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E367F5" w14:textId="77777777" w:rsidR="005D5F93" w:rsidRDefault="00AE4DF0" w:rsidP="006575D3">
      <w:pPr>
        <w:jc w:val="center"/>
        <w:rPr>
          <w:rFonts w:ascii="Arial" w:hAnsi="Arial" w:cs="Arial"/>
          <w:b/>
          <w:bCs/>
          <w:szCs w:val="18"/>
        </w:rPr>
      </w:pPr>
      <w:r>
        <w:rPr>
          <w:noProof/>
          <w:lang w:val="en-IE" w:eastAsia="en-IE"/>
        </w:rPr>
        <w:drawing>
          <wp:inline distT="0" distB="0" distL="0" distR="0" wp14:anchorId="4426BB0A" wp14:editId="1CE256EF">
            <wp:extent cx="821846" cy="821846"/>
            <wp:effectExtent l="0" t="0" r="3810" b="381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G_GrowWithUs_Circle_Orange_RGB.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821846" cy="821846"/>
                    </a:xfrm>
                    <a:prstGeom prst="rect">
                      <a:avLst/>
                    </a:prstGeom>
                  </pic:spPr>
                </pic:pic>
              </a:graphicData>
            </a:graphic>
          </wp:inline>
        </w:drawing>
      </w:r>
    </w:p>
    <w:p w14:paraId="47182188" w14:textId="77777777" w:rsidR="007C49A2" w:rsidRDefault="007C49A2" w:rsidP="006575D3">
      <w:pPr>
        <w:jc w:val="center"/>
        <w:rPr>
          <w:rFonts w:ascii="Arial" w:hAnsi="Arial" w:cs="Arial"/>
          <w:b/>
          <w:bCs/>
          <w:szCs w:val="18"/>
        </w:rPr>
      </w:pPr>
    </w:p>
    <w:p w14:paraId="03CB3E3E" w14:textId="77777777" w:rsidR="00CB40A5" w:rsidRDefault="00BA3D71" w:rsidP="006575D3">
      <w:pPr>
        <w:jc w:val="center"/>
        <w:rPr>
          <w:rFonts w:ascii="Arial" w:hAnsi="Arial" w:cs="Arial"/>
          <w:b/>
          <w:bCs/>
          <w:szCs w:val="18"/>
        </w:rPr>
      </w:pPr>
      <w:r>
        <w:rPr>
          <w:rFonts w:ascii="Arial" w:hAnsi="Arial" w:cs="Arial"/>
          <w:b/>
          <w:bCs/>
          <w:szCs w:val="18"/>
        </w:rPr>
        <w:t>LIBERTY GLOBAL</w:t>
      </w:r>
      <w:r w:rsidR="006575D3">
        <w:rPr>
          <w:rFonts w:ascii="Arial" w:hAnsi="Arial" w:cs="Arial"/>
          <w:b/>
          <w:bCs/>
          <w:szCs w:val="18"/>
        </w:rPr>
        <w:t xml:space="preserve"> </w:t>
      </w:r>
      <w:r w:rsidR="00CB40A5">
        <w:rPr>
          <w:rFonts w:ascii="Arial" w:hAnsi="Arial" w:cs="Arial"/>
          <w:b/>
          <w:bCs/>
          <w:szCs w:val="18"/>
        </w:rPr>
        <w:t xml:space="preserve">GENERAL </w:t>
      </w:r>
      <w:r w:rsidR="006575D3" w:rsidRPr="003863AB">
        <w:rPr>
          <w:rFonts w:ascii="Arial" w:hAnsi="Arial" w:cs="Arial"/>
          <w:b/>
          <w:bCs/>
          <w:szCs w:val="18"/>
        </w:rPr>
        <w:t>TERMS AND CONDITIONS</w:t>
      </w:r>
    </w:p>
    <w:p w14:paraId="271F9037" w14:textId="77777777" w:rsidR="006575D3" w:rsidRDefault="00BA3D71" w:rsidP="006575D3">
      <w:pPr>
        <w:jc w:val="center"/>
        <w:rPr>
          <w:rFonts w:ascii="Arial" w:hAnsi="Arial" w:cs="Arial"/>
          <w:b/>
          <w:bCs/>
          <w:szCs w:val="18"/>
        </w:rPr>
      </w:pPr>
      <w:r>
        <w:rPr>
          <w:rFonts w:ascii="Arial" w:hAnsi="Arial" w:cs="Arial"/>
          <w:b/>
          <w:bCs/>
          <w:szCs w:val="18"/>
        </w:rPr>
        <w:t xml:space="preserve">FOR THE PURCHASE OF </w:t>
      </w:r>
      <w:r w:rsidR="00212BB8">
        <w:rPr>
          <w:rFonts w:ascii="Arial" w:hAnsi="Arial" w:cs="Arial"/>
          <w:b/>
          <w:bCs/>
          <w:szCs w:val="18"/>
        </w:rPr>
        <w:t>GOODS</w:t>
      </w:r>
      <w:r>
        <w:rPr>
          <w:rFonts w:ascii="Arial" w:hAnsi="Arial" w:cs="Arial"/>
          <w:b/>
          <w:bCs/>
          <w:szCs w:val="18"/>
        </w:rPr>
        <w:t xml:space="preserve"> AND SERVICES</w:t>
      </w:r>
      <w:r w:rsidR="006575D3" w:rsidRPr="003863AB">
        <w:rPr>
          <w:rFonts w:ascii="Arial" w:hAnsi="Arial" w:cs="Arial"/>
          <w:b/>
          <w:bCs/>
          <w:szCs w:val="18"/>
        </w:rPr>
        <w:t xml:space="preserve"> </w:t>
      </w:r>
    </w:p>
    <w:p w14:paraId="00EC5099" w14:textId="77777777" w:rsidR="00CB40A5" w:rsidRPr="003863AB" w:rsidRDefault="00CB40A5" w:rsidP="006575D3">
      <w:pPr>
        <w:jc w:val="center"/>
        <w:rPr>
          <w:rFonts w:ascii="Arial" w:hAnsi="Arial" w:cs="Arial"/>
          <w:b/>
          <w:bCs/>
          <w:szCs w:val="18"/>
        </w:rPr>
      </w:pPr>
    </w:p>
    <w:p w14:paraId="04DC9D0E" w14:textId="77777777" w:rsidR="006575D3" w:rsidRPr="003863AB" w:rsidRDefault="006575D3" w:rsidP="006575D3">
      <w:pPr>
        <w:jc w:val="center"/>
        <w:rPr>
          <w:rFonts w:ascii="Arial" w:hAnsi="Arial" w:cs="Arial"/>
          <w:szCs w:val="18"/>
        </w:rPr>
      </w:pPr>
    </w:p>
    <w:p w14:paraId="1E81E0A8" w14:textId="77777777" w:rsidR="006575D3" w:rsidRDefault="006575D3" w:rsidP="006575D3">
      <w:pPr>
        <w:shd w:val="clear" w:color="auto" w:fill="FFFFFF"/>
        <w:rPr>
          <w:rFonts w:ascii="Arial" w:hAnsi="Arial" w:cs="Arial"/>
          <w:szCs w:val="18"/>
        </w:rPr>
        <w:sectPr w:rsidR="006575D3" w:rsidSect="00A95D7D">
          <w:footerReference w:type="default" r:id="rId13"/>
          <w:footerReference w:type="first" r:id="rId14"/>
          <w:pgSz w:w="11906" w:h="16838"/>
          <w:pgMar w:top="851" w:right="991" w:bottom="1134" w:left="1800" w:header="708" w:footer="708" w:gutter="0"/>
          <w:cols w:space="708"/>
          <w:docGrid w:linePitch="360"/>
        </w:sectPr>
      </w:pPr>
    </w:p>
    <w:p w14:paraId="77943F56" w14:textId="53D78BA3" w:rsidR="001D7876" w:rsidRPr="003863AB" w:rsidRDefault="001D7876" w:rsidP="001D7876">
      <w:pPr>
        <w:shd w:val="clear" w:color="auto" w:fill="FFFFFF"/>
        <w:rPr>
          <w:rFonts w:ascii="Arial" w:hAnsi="Arial" w:cs="Arial"/>
          <w:b/>
          <w:color w:val="000000"/>
          <w:szCs w:val="18"/>
        </w:rPr>
      </w:pPr>
      <w:r w:rsidRPr="003863AB">
        <w:rPr>
          <w:rFonts w:ascii="Arial" w:hAnsi="Arial" w:cs="Arial"/>
          <w:b/>
          <w:color w:val="000000"/>
          <w:szCs w:val="18"/>
        </w:rPr>
        <w:t xml:space="preserve">1. </w:t>
      </w:r>
      <w:r>
        <w:rPr>
          <w:rFonts w:ascii="Arial" w:hAnsi="Arial" w:cs="Arial"/>
          <w:b/>
          <w:color w:val="000000"/>
          <w:szCs w:val="18"/>
        </w:rPr>
        <w:t>Definitions</w:t>
      </w:r>
      <w:r w:rsidR="00CB58B8">
        <w:rPr>
          <w:rFonts w:ascii="Arial" w:hAnsi="Arial" w:cs="Arial"/>
          <w:b/>
          <w:color w:val="000000"/>
          <w:szCs w:val="18"/>
        </w:rPr>
        <w:t xml:space="preserve"> and Interpretation</w:t>
      </w:r>
      <w:r w:rsidRPr="003863AB">
        <w:rPr>
          <w:rFonts w:ascii="Arial" w:hAnsi="Arial" w:cs="Arial"/>
          <w:b/>
          <w:color w:val="000000"/>
          <w:szCs w:val="18"/>
        </w:rPr>
        <w:t>.</w:t>
      </w:r>
    </w:p>
    <w:p w14:paraId="0D4ED0E7" w14:textId="28BC539A" w:rsidR="00212BB8" w:rsidRDefault="00212BB8" w:rsidP="00212BB8">
      <w:pPr>
        <w:shd w:val="clear" w:color="auto" w:fill="FFFFFF"/>
        <w:ind w:left="426" w:hanging="426"/>
        <w:rPr>
          <w:rFonts w:ascii="Arial" w:hAnsi="Arial" w:cs="Arial"/>
          <w:color w:val="000000"/>
          <w:szCs w:val="18"/>
        </w:rPr>
      </w:pPr>
      <w:r>
        <w:rPr>
          <w:rFonts w:ascii="Arial" w:hAnsi="Arial" w:cs="Arial"/>
          <w:color w:val="000000"/>
          <w:szCs w:val="18"/>
        </w:rPr>
        <w:t>1</w:t>
      </w:r>
      <w:r w:rsidRPr="003863AB">
        <w:rPr>
          <w:rFonts w:ascii="Arial" w:hAnsi="Arial" w:cs="Arial"/>
          <w:color w:val="000000"/>
          <w:szCs w:val="18"/>
        </w:rPr>
        <w:t>.1</w:t>
      </w:r>
      <w:r w:rsidR="00BA3EDD">
        <w:rPr>
          <w:rFonts w:ascii="Arial" w:hAnsi="Arial" w:cs="Arial"/>
          <w:color w:val="000000"/>
          <w:szCs w:val="18"/>
        </w:rPr>
        <w:t>.</w:t>
      </w:r>
      <w:r w:rsidRPr="003863AB">
        <w:rPr>
          <w:rFonts w:ascii="Arial" w:hAnsi="Arial" w:cs="Arial"/>
          <w:color w:val="000000"/>
          <w:szCs w:val="18"/>
        </w:rPr>
        <w:t xml:space="preserve"> </w:t>
      </w:r>
      <w:r w:rsidRPr="003863AB">
        <w:rPr>
          <w:rFonts w:ascii="Arial" w:hAnsi="Arial" w:cs="Arial"/>
          <w:color w:val="000000"/>
          <w:szCs w:val="18"/>
        </w:rPr>
        <w:tab/>
      </w:r>
      <w:r w:rsidRPr="001D7876">
        <w:rPr>
          <w:rFonts w:ascii="Arial" w:hAnsi="Arial" w:cs="Arial"/>
          <w:color w:val="000000"/>
          <w:szCs w:val="18"/>
        </w:rPr>
        <w:t>“</w:t>
      </w:r>
      <w:r>
        <w:rPr>
          <w:rFonts w:ascii="Arial" w:hAnsi="Arial" w:cs="Arial"/>
          <w:color w:val="000000"/>
          <w:szCs w:val="18"/>
          <w:u w:val="single"/>
        </w:rPr>
        <w:t>Conditions</w:t>
      </w:r>
      <w:r w:rsidRPr="001D7876">
        <w:rPr>
          <w:rFonts w:ascii="Arial" w:hAnsi="Arial" w:cs="Arial"/>
          <w:color w:val="000000"/>
          <w:szCs w:val="18"/>
        </w:rPr>
        <w:t xml:space="preserve">” means </w:t>
      </w:r>
      <w:r w:rsidR="00AE4DF0">
        <w:rPr>
          <w:rFonts w:ascii="Arial" w:hAnsi="Arial" w:cs="Arial"/>
          <w:color w:val="000000"/>
          <w:szCs w:val="18"/>
        </w:rPr>
        <w:t>these terms and conditions</w:t>
      </w:r>
      <w:r w:rsidRPr="003863AB">
        <w:rPr>
          <w:rFonts w:ascii="Arial" w:hAnsi="Arial" w:cs="Arial"/>
          <w:color w:val="000000"/>
          <w:szCs w:val="18"/>
        </w:rPr>
        <w:t xml:space="preserve">. </w:t>
      </w:r>
    </w:p>
    <w:p w14:paraId="23B0D329" w14:textId="77777777" w:rsidR="00BA3EDD" w:rsidRDefault="00BA3EDD" w:rsidP="00BA3EDD">
      <w:pPr>
        <w:shd w:val="clear" w:color="auto" w:fill="FFFFFF"/>
        <w:ind w:left="426" w:hanging="426"/>
        <w:rPr>
          <w:rFonts w:ascii="Arial" w:hAnsi="Arial" w:cs="Arial"/>
          <w:color w:val="000000"/>
          <w:szCs w:val="18"/>
        </w:rPr>
      </w:pPr>
      <w:r>
        <w:rPr>
          <w:rFonts w:ascii="Arial" w:hAnsi="Arial" w:cs="Arial"/>
          <w:color w:val="000000"/>
          <w:szCs w:val="18"/>
          <w:lang w:eastAsia="en-GB"/>
        </w:rPr>
        <w:t>1.2.</w:t>
      </w:r>
      <w:r>
        <w:rPr>
          <w:rFonts w:ascii="Arial" w:hAnsi="Arial" w:cs="Arial"/>
          <w:color w:val="000000"/>
          <w:szCs w:val="18"/>
          <w:lang w:eastAsia="en-GB"/>
        </w:rPr>
        <w:tab/>
        <w:t>“</w:t>
      </w:r>
      <w:r w:rsidRPr="004E1F61">
        <w:rPr>
          <w:rFonts w:ascii="Arial" w:hAnsi="Arial" w:cs="Arial"/>
          <w:color w:val="000000"/>
          <w:szCs w:val="18"/>
          <w:u w:val="single"/>
          <w:lang w:eastAsia="en-GB"/>
        </w:rPr>
        <w:t>Deliverables</w:t>
      </w:r>
      <w:r>
        <w:rPr>
          <w:rFonts w:ascii="Arial" w:hAnsi="Arial" w:cs="Arial"/>
          <w:color w:val="000000"/>
          <w:szCs w:val="18"/>
          <w:lang w:eastAsia="en-GB"/>
        </w:rPr>
        <w:t>”</w:t>
      </w:r>
      <w:r w:rsidRPr="004E1F61">
        <w:rPr>
          <w:rFonts w:ascii="Arial" w:hAnsi="Arial" w:cs="Arial"/>
          <w:color w:val="000000"/>
          <w:szCs w:val="18"/>
          <w:lang w:eastAsia="en-GB"/>
        </w:rPr>
        <w:t xml:space="preserve"> means all products and materials </w:t>
      </w:r>
      <w:r>
        <w:rPr>
          <w:rFonts w:ascii="Arial" w:hAnsi="Arial" w:cs="Arial"/>
          <w:color w:val="000000"/>
          <w:szCs w:val="18"/>
          <w:lang w:eastAsia="en-GB"/>
        </w:rPr>
        <w:t xml:space="preserve">to be </w:t>
      </w:r>
      <w:r w:rsidRPr="004E1F61">
        <w:rPr>
          <w:rFonts w:ascii="Arial" w:hAnsi="Arial" w:cs="Arial"/>
          <w:color w:val="000000"/>
          <w:szCs w:val="18"/>
          <w:lang w:eastAsia="en-GB"/>
        </w:rPr>
        <w:t xml:space="preserve">developed by </w:t>
      </w:r>
      <w:r w:rsidR="001B200F">
        <w:rPr>
          <w:rFonts w:ascii="Arial" w:hAnsi="Arial" w:cs="Arial"/>
          <w:color w:val="000000"/>
          <w:szCs w:val="18"/>
          <w:lang w:eastAsia="en-GB"/>
        </w:rPr>
        <w:t xml:space="preserve">the </w:t>
      </w:r>
      <w:r w:rsidRPr="004E1F61">
        <w:rPr>
          <w:rFonts w:ascii="Arial" w:hAnsi="Arial" w:cs="Arial"/>
          <w:color w:val="000000"/>
          <w:szCs w:val="18"/>
          <w:lang w:eastAsia="en-GB"/>
        </w:rPr>
        <w:t xml:space="preserve">Supplier or its </w:t>
      </w:r>
      <w:r w:rsidR="00957FE5">
        <w:rPr>
          <w:rFonts w:ascii="Arial" w:hAnsi="Arial" w:cs="Arial"/>
          <w:color w:val="000000"/>
          <w:szCs w:val="18"/>
          <w:lang w:eastAsia="en-GB"/>
        </w:rPr>
        <w:t xml:space="preserve">affiliates, </w:t>
      </w:r>
      <w:r w:rsidRPr="004E1F61">
        <w:rPr>
          <w:rFonts w:ascii="Arial" w:hAnsi="Arial" w:cs="Arial"/>
          <w:color w:val="000000"/>
          <w:szCs w:val="18"/>
          <w:lang w:eastAsia="en-GB"/>
        </w:rPr>
        <w:t xml:space="preserve">agents, contractors </w:t>
      </w:r>
      <w:r w:rsidR="00957FE5">
        <w:rPr>
          <w:rFonts w:ascii="Arial" w:hAnsi="Arial" w:cs="Arial"/>
          <w:color w:val="000000"/>
          <w:szCs w:val="18"/>
          <w:lang w:eastAsia="en-GB"/>
        </w:rPr>
        <w:t>or</w:t>
      </w:r>
      <w:r w:rsidRPr="004E1F61">
        <w:rPr>
          <w:rFonts w:ascii="Arial" w:hAnsi="Arial" w:cs="Arial"/>
          <w:color w:val="000000"/>
          <w:szCs w:val="18"/>
          <w:lang w:eastAsia="en-GB"/>
        </w:rPr>
        <w:t xml:space="preserve"> employees as part of</w:t>
      </w:r>
      <w:r w:rsidR="00C750F5">
        <w:rPr>
          <w:rFonts w:ascii="Arial" w:hAnsi="Arial" w:cs="Arial"/>
          <w:color w:val="000000"/>
          <w:szCs w:val="18"/>
          <w:lang w:eastAsia="en-GB"/>
        </w:rPr>
        <w:t>,</w:t>
      </w:r>
      <w:r w:rsidRPr="004E1F61">
        <w:rPr>
          <w:rFonts w:ascii="Arial" w:hAnsi="Arial" w:cs="Arial"/>
          <w:color w:val="000000"/>
          <w:szCs w:val="18"/>
          <w:lang w:eastAsia="en-GB"/>
        </w:rPr>
        <w:t xml:space="preserve"> or in relat</w:t>
      </w:r>
      <w:r>
        <w:rPr>
          <w:rFonts w:ascii="Arial" w:hAnsi="Arial" w:cs="Arial"/>
          <w:color w:val="000000"/>
          <w:szCs w:val="18"/>
          <w:lang w:eastAsia="en-GB"/>
        </w:rPr>
        <w:t>ion to</w:t>
      </w:r>
      <w:r w:rsidR="00C750F5">
        <w:rPr>
          <w:rFonts w:ascii="Arial" w:hAnsi="Arial" w:cs="Arial"/>
          <w:color w:val="000000"/>
          <w:szCs w:val="18"/>
          <w:lang w:eastAsia="en-GB"/>
        </w:rPr>
        <w:t>,</w:t>
      </w:r>
      <w:r>
        <w:rPr>
          <w:rFonts w:ascii="Arial" w:hAnsi="Arial" w:cs="Arial"/>
          <w:color w:val="000000"/>
          <w:szCs w:val="18"/>
          <w:lang w:eastAsia="en-GB"/>
        </w:rPr>
        <w:t xml:space="preserve"> the Services</w:t>
      </w:r>
      <w:r w:rsidR="00C750F5">
        <w:rPr>
          <w:rFonts w:ascii="Arial" w:hAnsi="Arial" w:cs="Arial"/>
          <w:color w:val="000000"/>
          <w:szCs w:val="18"/>
          <w:lang w:eastAsia="en-GB"/>
        </w:rPr>
        <w:t>,</w:t>
      </w:r>
      <w:r>
        <w:rPr>
          <w:rFonts w:ascii="Arial" w:hAnsi="Arial" w:cs="Arial"/>
          <w:color w:val="000000"/>
          <w:szCs w:val="18"/>
          <w:lang w:eastAsia="en-GB"/>
        </w:rPr>
        <w:t xml:space="preserve"> in any form.</w:t>
      </w:r>
    </w:p>
    <w:p w14:paraId="51A189EF" w14:textId="77777777" w:rsidR="006C54E6" w:rsidRDefault="006C54E6" w:rsidP="00BA3EDD">
      <w:pPr>
        <w:shd w:val="clear" w:color="auto" w:fill="FFFFFF"/>
        <w:ind w:left="426" w:hanging="426"/>
        <w:rPr>
          <w:rFonts w:ascii="Arial" w:hAnsi="Arial" w:cs="Arial"/>
          <w:color w:val="000000"/>
          <w:szCs w:val="18"/>
          <w:lang w:eastAsia="en-GB"/>
        </w:rPr>
      </w:pPr>
      <w:r>
        <w:rPr>
          <w:rFonts w:ascii="Arial" w:hAnsi="Arial" w:cs="Arial"/>
          <w:color w:val="000000"/>
          <w:szCs w:val="18"/>
          <w:lang w:eastAsia="en-GB"/>
        </w:rPr>
        <w:t>1.3.</w:t>
      </w:r>
      <w:r>
        <w:rPr>
          <w:rFonts w:ascii="Arial" w:hAnsi="Arial" w:cs="Arial"/>
          <w:color w:val="000000"/>
          <w:szCs w:val="18"/>
          <w:lang w:eastAsia="en-GB"/>
        </w:rPr>
        <w:tab/>
      </w:r>
      <w:r w:rsidRPr="006C54E6">
        <w:rPr>
          <w:rFonts w:ascii="Arial" w:hAnsi="Arial" w:cs="Arial"/>
          <w:color w:val="000000"/>
          <w:szCs w:val="18"/>
          <w:lang w:eastAsia="en-GB"/>
        </w:rPr>
        <w:t>“</w:t>
      </w:r>
      <w:r w:rsidRPr="006C54E6">
        <w:rPr>
          <w:rFonts w:ascii="Arial" w:hAnsi="Arial" w:cs="Arial"/>
          <w:color w:val="000000"/>
          <w:szCs w:val="18"/>
          <w:u w:val="single"/>
          <w:lang w:eastAsia="en-GB"/>
        </w:rPr>
        <w:t>Force Majeure Event</w:t>
      </w:r>
      <w:r w:rsidRPr="006C54E6">
        <w:rPr>
          <w:rFonts w:ascii="Arial" w:hAnsi="Arial" w:cs="Arial"/>
          <w:color w:val="000000"/>
          <w:szCs w:val="18"/>
          <w:lang w:eastAsia="en-GB"/>
        </w:rPr>
        <w:t>” means any event preventing the performance by a party of its obligations under a Purchase Order or S</w:t>
      </w:r>
      <w:r w:rsidR="001B200F">
        <w:rPr>
          <w:rFonts w:ascii="Arial" w:hAnsi="Arial" w:cs="Arial"/>
          <w:color w:val="000000"/>
          <w:szCs w:val="18"/>
          <w:lang w:eastAsia="en-GB"/>
        </w:rPr>
        <w:t>o</w:t>
      </w:r>
      <w:r w:rsidRPr="006C54E6">
        <w:rPr>
          <w:rFonts w:ascii="Arial" w:hAnsi="Arial" w:cs="Arial"/>
          <w:color w:val="000000"/>
          <w:szCs w:val="18"/>
          <w:lang w:eastAsia="en-GB"/>
        </w:rPr>
        <w:t xml:space="preserve">W arising directly from an act beyond the reasonable control of the </w:t>
      </w:r>
      <w:r>
        <w:rPr>
          <w:rFonts w:ascii="Arial" w:hAnsi="Arial" w:cs="Arial"/>
          <w:color w:val="000000"/>
          <w:szCs w:val="18"/>
          <w:lang w:eastAsia="en-GB"/>
        </w:rPr>
        <w:t xml:space="preserve">affected </w:t>
      </w:r>
      <w:r w:rsidRPr="006C54E6">
        <w:rPr>
          <w:rFonts w:ascii="Arial" w:hAnsi="Arial" w:cs="Arial"/>
          <w:color w:val="000000"/>
          <w:szCs w:val="18"/>
          <w:lang w:eastAsia="en-GB"/>
        </w:rPr>
        <w:t xml:space="preserve">party that was not known or reasonably foreseeable by the affected party at the date of the relevant Purchase Order or </w:t>
      </w:r>
      <w:proofErr w:type="spellStart"/>
      <w:r w:rsidRPr="006C54E6">
        <w:rPr>
          <w:rFonts w:ascii="Arial" w:hAnsi="Arial" w:cs="Arial"/>
          <w:color w:val="000000"/>
          <w:szCs w:val="18"/>
          <w:lang w:eastAsia="en-GB"/>
        </w:rPr>
        <w:t>S</w:t>
      </w:r>
      <w:r w:rsidR="001B200F">
        <w:rPr>
          <w:rFonts w:ascii="Arial" w:hAnsi="Arial" w:cs="Arial"/>
          <w:color w:val="000000"/>
          <w:szCs w:val="18"/>
          <w:lang w:eastAsia="en-GB"/>
        </w:rPr>
        <w:t>o</w:t>
      </w:r>
      <w:r w:rsidRPr="006C54E6">
        <w:rPr>
          <w:rFonts w:ascii="Arial" w:hAnsi="Arial" w:cs="Arial"/>
          <w:color w:val="000000"/>
          <w:szCs w:val="18"/>
          <w:lang w:eastAsia="en-GB"/>
        </w:rPr>
        <w:t>W.</w:t>
      </w:r>
      <w:proofErr w:type="spellEnd"/>
    </w:p>
    <w:p w14:paraId="3D357EF3" w14:textId="77777777" w:rsidR="00BA3EDD" w:rsidRDefault="00BA3EDD" w:rsidP="00BA3EDD">
      <w:pPr>
        <w:shd w:val="clear" w:color="auto" w:fill="FFFFFF"/>
        <w:ind w:left="426" w:hanging="426"/>
        <w:rPr>
          <w:rFonts w:ascii="Arial" w:hAnsi="Arial" w:cs="Arial"/>
          <w:color w:val="000000"/>
          <w:szCs w:val="18"/>
          <w:lang w:eastAsia="en-GB"/>
        </w:rPr>
      </w:pPr>
      <w:r>
        <w:rPr>
          <w:rFonts w:ascii="Arial" w:hAnsi="Arial" w:cs="Arial"/>
          <w:color w:val="000000"/>
          <w:szCs w:val="18"/>
          <w:lang w:eastAsia="en-GB"/>
        </w:rPr>
        <w:t>1.</w:t>
      </w:r>
      <w:r w:rsidR="006C54E6">
        <w:rPr>
          <w:rFonts w:ascii="Arial" w:hAnsi="Arial" w:cs="Arial"/>
          <w:color w:val="000000"/>
          <w:szCs w:val="18"/>
          <w:lang w:eastAsia="en-GB"/>
        </w:rPr>
        <w:t>4</w:t>
      </w:r>
      <w:r>
        <w:rPr>
          <w:rFonts w:ascii="Arial" w:hAnsi="Arial" w:cs="Arial"/>
          <w:color w:val="000000"/>
          <w:szCs w:val="18"/>
          <w:lang w:eastAsia="en-GB"/>
        </w:rPr>
        <w:t>.</w:t>
      </w:r>
      <w:r w:rsidRPr="003863AB">
        <w:rPr>
          <w:rFonts w:ascii="Arial" w:hAnsi="Arial" w:cs="Arial"/>
          <w:color w:val="000000"/>
          <w:szCs w:val="18"/>
          <w:lang w:eastAsia="en-GB"/>
        </w:rPr>
        <w:t xml:space="preserve"> </w:t>
      </w:r>
      <w:r w:rsidRPr="003863AB">
        <w:rPr>
          <w:rFonts w:ascii="Arial" w:hAnsi="Arial" w:cs="Arial"/>
          <w:color w:val="000000"/>
          <w:szCs w:val="18"/>
          <w:lang w:eastAsia="en-GB"/>
        </w:rPr>
        <w:tab/>
      </w:r>
      <w:r>
        <w:rPr>
          <w:rFonts w:ascii="Arial" w:hAnsi="Arial" w:cs="Arial"/>
          <w:color w:val="000000"/>
          <w:szCs w:val="18"/>
          <w:lang w:eastAsia="en-GB"/>
        </w:rPr>
        <w:t>“</w:t>
      </w:r>
      <w:r>
        <w:rPr>
          <w:rFonts w:ascii="Arial" w:hAnsi="Arial" w:cs="Arial"/>
          <w:color w:val="000000"/>
          <w:szCs w:val="18"/>
          <w:u w:val="single"/>
          <w:lang w:eastAsia="en-GB"/>
        </w:rPr>
        <w:t>Former LG Affiliate</w:t>
      </w:r>
      <w:r>
        <w:rPr>
          <w:rFonts w:ascii="Arial" w:hAnsi="Arial" w:cs="Arial"/>
          <w:color w:val="000000"/>
          <w:szCs w:val="18"/>
          <w:lang w:eastAsia="en-GB"/>
        </w:rPr>
        <w:t xml:space="preserve">” means any entity that was formerly a member of the Liberty Global </w:t>
      </w:r>
      <w:proofErr w:type="gramStart"/>
      <w:r>
        <w:rPr>
          <w:rFonts w:ascii="Arial" w:hAnsi="Arial" w:cs="Arial"/>
          <w:color w:val="000000"/>
          <w:szCs w:val="18"/>
          <w:lang w:eastAsia="en-GB"/>
        </w:rPr>
        <w:t>Group</w:t>
      </w:r>
      <w:proofErr w:type="gramEnd"/>
      <w:r>
        <w:rPr>
          <w:rFonts w:ascii="Arial" w:hAnsi="Arial" w:cs="Arial"/>
          <w:color w:val="000000"/>
          <w:szCs w:val="18"/>
          <w:lang w:eastAsia="en-GB"/>
        </w:rPr>
        <w:t xml:space="preserve"> but which has ceased to be such a member </w:t>
      </w:r>
      <w:r w:rsidRPr="00BD4E44">
        <w:rPr>
          <w:rFonts w:ascii="Arial" w:hAnsi="Arial" w:cs="Arial"/>
          <w:color w:val="000000"/>
          <w:szCs w:val="18"/>
          <w:lang w:eastAsia="en-GB"/>
        </w:rPr>
        <w:t xml:space="preserve">(which </w:t>
      </w:r>
      <w:r w:rsidR="00C750F5">
        <w:rPr>
          <w:rFonts w:ascii="Arial" w:hAnsi="Arial" w:cs="Arial"/>
          <w:color w:val="000000"/>
          <w:szCs w:val="18"/>
          <w:lang w:eastAsia="en-GB"/>
        </w:rPr>
        <w:t xml:space="preserve">term </w:t>
      </w:r>
      <w:r w:rsidRPr="00BD4E44">
        <w:rPr>
          <w:rFonts w:ascii="Arial" w:hAnsi="Arial" w:cs="Arial"/>
          <w:color w:val="000000"/>
          <w:szCs w:val="18"/>
          <w:lang w:eastAsia="en-GB"/>
        </w:rPr>
        <w:t xml:space="preserve">for this purpose includes any acquirer of </w:t>
      </w:r>
      <w:r>
        <w:rPr>
          <w:rFonts w:ascii="Arial" w:hAnsi="Arial" w:cs="Arial"/>
          <w:color w:val="000000"/>
          <w:szCs w:val="18"/>
          <w:lang w:eastAsia="en-GB"/>
        </w:rPr>
        <w:t>any</w:t>
      </w:r>
      <w:r w:rsidRPr="00BD4E44">
        <w:rPr>
          <w:rFonts w:ascii="Arial" w:hAnsi="Arial" w:cs="Arial"/>
          <w:color w:val="000000"/>
          <w:szCs w:val="18"/>
          <w:lang w:eastAsia="en-GB"/>
        </w:rPr>
        <w:t xml:space="preserve"> business of the Liberty Global Group)</w:t>
      </w:r>
      <w:r w:rsidRPr="003863AB">
        <w:rPr>
          <w:rFonts w:ascii="Arial" w:hAnsi="Arial" w:cs="Arial"/>
          <w:color w:val="000000"/>
          <w:szCs w:val="18"/>
          <w:lang w:eastAsia="en-GB"/>
        </w:rPr>
        <w:t>.</w:t>
      </w:r>
    </w:p>
    <w:p w14:paraId="4854040C" w14:textId="77777777" w:rsidR="00BA3EDD" w:rsidRDefault="00BA3EDD" w:rsidP="00BA3EDD">
      <w:pPr>
        <w:shd w:val="clear" w:color="auto" w:fill="FFFFFF"/>
        <w:ind w:left="426" w:hanging="426"/>
        <w:rPr>
          <w:rFonts w:ascii="Arial" w:hAnsi="Arial" w:cs="Arial"/>
          <w:color w:val="000000"/>
          <w:szCs w:val="18"/>
        </w:rPr>
      </w:pPr>
      <w:r>
        <w:rPr>
          <w:rFonts w:ascii="Arial" w:hAnsi="Arial" w:cs="Arial"/>
          <w:color w:val="000000"/>
          <w:szCs w:val="18"/>
        </w:rPr>
        <w:t>1.</w:t>
      </w:r>
      <w:r w:rsidR="006C54E6">
        <w:rPr>
          <w:rFonts w:ascii="Arial" w:hAnsi="Arial" w:cs="Arial"/>
          <w:color w:val="000000"/>
          <w:szCs w:val="18"/>
        </w:rPr>
        <w:t>5</w:t>
      </w:r>
      <w:r>
        <w:rPr>
          <w:rFonts w:ascii="Arial" w:hAnsi="Arial" w:cs="Arial"/>
          <w:color w:val="000000"/>
          <w:szCs w:val="18"/>
        </w:rPr>
        <w:t>.</w:t>
      </w:r>
      <w:r>
        <w:rPr>
          <w:rFonts w:ascii="Arial" w:hAnsi="Arial" w:cs="Arial"/>
          <w:color w:val="000000"/>
          <w:szCs w:val="18"/>
        </w:rPr>
        <w:tab/>
        <w:t>“</w:t>
      </w:r>
      <w:r>
        <w:rPr>
          <w:rFonts w:ascii="Arial" w:hAnsi="Arial" w:cs="Arial"/>
          <w:color w:val="000000"/>
          <w:szCs w:val="18"/>
          <w:u w:val="single"/>
        </w:rPr>
        <w:t>Goods</w:t>
      </w:r>
      <w:r>
        <w:rPr>
          <w:rFonts w:ascii="Arial" w:hAnsi="Arial" w:cs="Arial"/>
          <w:color w:val="000000"/>
          <w:szCs w:val="18"/>
        </w:rPr>
        <w:t xml:space="preserve">” </w:t>
      </w:r>
      <w:r w:rsidRPr="0040374E">
        <w:rPr>
          <w:rFonts w:ascii="Arial" w:hAnsi="Arial" w:cs="Arial"/>
          <w:color w:val="000000"/>
          <w:szCs w:val="18"/>
        </w:rPr>
        <w:t xml:space="preserve">means the goods, equipment, hardware and software (if any) being </w:t>
      </w:r>
      <w:r>
        <w:rPr>
          <w:rFonts w:ascii="Arial" w:hAnsi="Arial" w:cs="Arial"/>
          <w:color w:val="000000"/>
          <w:szCs w:val="18"/>
        </w:rPr>
        <w:t>purchased</w:t>
      </w:r>
      <w:r w:rsidRPr="0040374E">
        <w:rPr>
          <w:rFonts w:ascii="Arial" w:hAnsi="Arial" w:cs="Arial"/>
          <w:color w:val="000000"/>
          <w:szCs w:val="18"/>
        </w:rPr>
        <w:t xml:space="preserve"> by </w:t>
      </w:r>
      <w:r>
        <w:rPr>
          <w:rFonts w:ascii="Arial" w:hAnsi="Arial" w:cs="Arial"/>
          <w:color w:val="000000"/>
          <w:szCs w:val="18"/>
        </w:rPr>
        <w:t>Liberty Global</w:t>
      </w:r>
      <w:r w:rsidRPr="0040374E">
        <w:rPr>
          <w:rFonts w:ascii="Arial" w:hAnsi="Arial" w:cs="Arial"/>
          <w:color w:val="000000"/>
          <w:szCs w:val="18"/>
        </w:rPr>
        <w:t xml:space="preserve"> under </w:t>
      </w:r>
      <w:r>
        <w:rPr>
          <w:rFonts w:ascii="Arial" w:hAnsi="Arial" w:cs="Arial"/>
          <w:color w:val="000000"/>
          <w:szCs w:val="18"/>
        </w:rPr>
        <w:t xml:space="preserve">the Purchase Order and (if applicable) the relevant </w:t>
      </w:r>
      <w:proofErr w:type="gramStart"/>
      <w:r>
        <w:rPr>
          <w:rFonts w:ascii="Arial" w:hAnsi="Arial" w:cs="Arial"/>
          <w:color w:val="000000"/>
          <w:szCs w:val="18"/>
        </w:rPr>
        <w:t>SoW</w:t>
      </w:r>
      <w:r w:rsidRPr="0040374E">
        <w:rPr>
          <w:rFonts w:ascii="Arial" w:hAnsi="Arial" w:cs="Arial"/>
          <w:color w:val="000000"/>
          <w:szCs w:val="18"/>
        </w:rPr>
        <w:t>, b</w:t>
      </w:r>
      <w:r>
        <w:rPr>
          <w:rFonts w:ascii="Arial" w:hAnsi="Arial" w:cs="Arial"/>
          <w:color w:val="000000"/>
          <w:szCs w:val="18"/>
        </w:rPr>
        <w:t>ut</w:t>
      </w:r>
      <w:proofErr w:type="gramEnd"/>
      <w:r>
        <w:rPr>
          <w:rFonts w:ascii="Arial" w:hAnsi="Arial" w:cs="Arial"/>
          <w:color w:val="000000"/>
          <w:szCs w:val="18"/>
        </w:rPr>
        <w:t xml:space="preserve"> excluding any Deliverables.</w:t>
      </w:r>
    </w:p>
    <w:p w14:paraId="5A2C1D0B" w14:textId="77777777" w:rsidR="00BA3EDD" w:rsidRPr="00C40DE0" w:rsidRDefault="00BA3EDD" w:rsidP="00BA3EDD">
      <w:pPr>
        <w:shd w:val="clear" w:color="auto" w:fill="FFFFFF"/>
        <w:ind w:left="426" w:hanging="426"/>
        <w:rPr>
          <w:rFonts w:ascii="Arial" w:hAnsi="Arial" w:cs="Arial"/>
          <w:color w:val="000000"/>
          <w:szCs w:val="18"/>
        </w:rPr>
      </w:pPr>
      <w:r>
        <w:rPr>
          <w:rFonts w:ascii="Arial" w:hAnsi="Arial" w:cs="Arial"/>
          <w:color w:val="000000"/>
          <w:szCs w:val="18"/>
        </w:rPr>
        <w:t>1.</w:t>
      </w:r>
      <w:r w:rsidR="006C54E6">
        <w:rPr>
          <w:rFonts w:ascii="Arial" w:hAnsi="Arial" w:cs="Arial"/>
          <w:color w:val="000000"/>
          <w:szCs w:val="18"/>
        </w:rPr>
        <w:t>6</w:t>
      </w:r>
      <w:r>
        <w:rPr>
          <w:rFonts w:ascii="Arial" w:hAnsi="Arial" w:cs="Arial"/>
          <w:color w:val="000000"/>
          <w:szCs w:val="18"/>
        </w:rPr>
        <w:t>.</w:t>
      </w:r>
      <w:r w:rsidRPr="003863AB">
        <w:rPr>
          <w:rFonts w:ascii="Arial" w:hAnsi="Arial" w:cs="Arial"/>
          <w:color w:val="000000"/>
          <w:szCs w:val="18"/>
        </w:rPr>
        <w:tab/>
      </w:r>
      <w:r w:rsidRPr="001D7876">
        <w:rPr>
          <w:rFonts w:ascii="Arial" w:hAnsi="Arial" w:cs="Arial"/>
          <w:color w:val="000000"/>
          <w:szCs w:val="18"/>
        </w:rPr>
        <w:t>“</w:t>
      </w:r>
      <w:r>
        <w:rPr>
          <w:rFonts w:ascii="Arial" w:hAnsi="Arial" w:cs="Arial"/>
          <w:color w:val="000000"/>
          <w:szCs w:val="18"/>
          <w:u w:val="single"/>
        </w:rPr>
        <w:t>Intellectual Property R</w:t>
      </w:r>
      <w:r w:rsidRPr="001D7876">
        <w:rPr>
          <w:rFonts w:ascii="Arial" w:hAnsi="Arial" w:cs="Arial"/>
          <w:color w:val="000000"/>
          <w:szCs w:val="18"/>
          <w:u w:val="single"/>
        </w:rPr>
        <w:t>ights</w:t>
      </w:r>
      <w:r w:rsidRPr="001D7876">
        <w:rPr>
          <w:rFonts w:ascii="Arial" w:hAnsi="Arial" w:cs="Arial"/>
          <w:color w:val="000000"/>
          <w:szCs w:val="18"/>
        </w:rPr>
        <w:t>” means patents, trademarks, service marks, rights (registered or unregistered) in any designs, trade or business names, copyright (including rights in computer software) and circuit topography rights, secret formulae and processes, other proprietary knowledge and information, internet domain names, rights protecting goodwill and reputation, database rights (including rights of extraction) and all rights and forms of protection of a similar nature to any of the foregoing or having equivalent effect anywhere in the world</w:t>
      </w:r>
      <w:r w:rsidRPr="00C40DE0">
        <w:rPr>
          <w:rFonts w:ascii="Arial" w:hAnsi="Arial" w:cs="Arial"/>
          <w:color w:val="000000"/>
          <w:szCs w:val="18"/>
        </w:rPr>
        <w:t xml:space="preserve">, applications for any of the foregoing rights and all rights under licences and consents in respect of any of the rights and forms of protection mentioned in this definition. </w:t>
      </w:r>
    </w:p>
    <w:p w14:paraId="69632348" w14:textId="77777777" w:rsidR="004E1F61" w:rsidRPr="00C40DE0" w:rsidRDefault="004E1F61" w:rsidP="004E1F61">
      <w:pPr>
        <w:shd w:val="clear" w:color="auto" w:fill="FFFFFF"/>
        <w:ind w:left="426" w:hanging="426"/>
        <w:rPr>
          <w:rFonts w:ascii="Arial" w:hAnsi="Arial" w:cs="Arial"/>
          <w:b/>
          <w:i/>
          <w:color w:val="000000"/>
          <w:szCs w:val="18"/>
        </w:rPr>
      </w:pPr>
      <w:r w:rsidRPr="00C40DE0">
        <w:rPr>
          <w:rFonts w:ascii="Arial" w:hAnsi="Arial" w:cs="Arial"/>
          <w:color w:val="000000"/>
          <w:szCs w:val="18"/>
        </w:rPr>
        <w:t>1.</w:t>
      </w:r>
      <w:r w:rsidR="006C54E6" w:rsidRPr="00C40DE0">
        <w:rPr>
          <w:rFonts w:ascii="Arial" w:hAnsi="Arial" w:cs="Arial"/>
          <w:color w:val="000000"/>
          <w:szCs w:val="18"/>
        </w:rPr>
        <w:t>7</w:t>
      </w:r>
      <w:r w:rsidR="00BA3EDD" w:rsidRPr="00C40DE0">
        <w:rPr>
          <w:rFonts w:ascii="Arial" w:hAnsi="Arial" w:cs="Arial"/>
          <w:color w:val="000000"/>
          <w:szCs w:val="18"/>
        </w:rPr>
        <w:t>.</w:t>
      </w:r>
      <w:r w:rsidRPr="00C40DE0">
        <w:rPr>
          <w:rFonts w:ascii="Arial" w:hAnsi="Arial" w:cs="Arial"/>
          <w:color w:val="000000"/>
          <w:szCs w:val="18"/>
        </w:rPr>
        <w:tab/>
        <w:t>"</w:t>
      </w:r>
      <w:r w:rsidRPr="00C40DE0">
        <w:rPr>
          <w:rFonts w:ascii="Arial" w:hAnsi="Arial" w:cs="Arial"/>
          <w:color w:val="000000"/>
          <w:szCs w:val="18"/>
          <w:u w:val="single"/>
        </w:rPr>
        <w:t>Liberty Global</w:t>
      </w:r>
      <w:r w:rsidRPr="00C40DE0">
        <w:rPr>
          <w:rFonts w:ascii="Arial" w:hAnsi="Arial" w:cs="Arial"/>
          <w:color w:val="000000"/>
          <w:szCs w:val="18"/>
        </w:rPr>
        <w:t xml:space="preserve">" means the Liberty Global Group member issuing a Purchase Order. </w:t>
      </w:r>
    </w:p>
    <w:p w14:paraId="1B4D7DC4" w14:textId="68E90A47" w:rsidR="004E1F61" w:rsidRPr="003863AB" w:rsidRDefault="004E1F61" w:rsidP="004E1F61">
      <w:pPr>
        <w:shd w:val="clear" w:color="auto" w:fill="FFFFFF"/>
        <w:ind w:left="426" w:hanging="426"/>
        <w:rPr>
          <w:rFonts w:ascii="Arial" w:hAnsi="Arial" w:cs="Arial"/>
          <w:color w:val="000000"/>
          <w:szCs w:val="18"/>
          <w:lang w:eastAsia="en-GB"/>
        </w:rPr>
      </w:pPr>
      <w:r w:rsidRPr="00C40DE0">
        <w:rPr>
          <w:rFonts w:ascii="Arial" w:hAnsi="Arial" w:cs="Arial"/>
          <w:color w:val="000000"/>
          <w:szCs w:val="18"/>
          <w:lang w:eastAsia="en-GB"/>
        </w:rPr>
        <w:t>1.</w:t>
      </w:r>
      <w:r w:rsidR="006C54E6" w:rsidRPr="00C40DE0">
        <w:rPr>
          <w:rFonts w:ascii="Arial" w:hAnsi="Arial" w:cs="Arial"/>
          <w:color w:val="000000"/>
          <w:szCs w:val="18"/>
          <w:lang w:eastAsia="en-GB"/>
        </w:rPr>
        <w:t>8</w:t>
      </w:r>
      <w:r w:rsidR="00BA3EDD" w:rsidRPr="00C40DE0">
        <w:rPr>
          <w:rFonts w:ascii="Arial" w:hAnsi="Arial" w:cs="Arial"/>
          <w:color w:val="000000"/>
          <w:szCs w:val="18"/>
          <w:lang w:eastAsia="en-GB"/>
        </w:rPr>
        <w:t>.</w:t>
      </w:r>
      <w:r w:rsidRPr="00C40DE0">
        <w:rPr>
          <w:rFonts w:ascii="Arial" w:hAnsi="Arial" w:cs="Arial"/>
          <w:color w:val="000000"/>
          <w:szCs w:val="18"/>
          <w:lang w:eastAsia="en-GB"/>
        </w:rPr>
        <w:t xml:space="preserve"> </w:t>
      </w:r>
      <w:r w:rsidRPr="00C40DE0">
        <w:rPr>
          <w:rFonts w:ascii="Arial" w:hAnsi="Arial" w:cs="Arial"/>
          <w:color w:val="000000"/>
          <w:szCs w:val="18"/>
          <w:lang w:eastAsia="en-GB"/>
        </w:rPr>
        <w:tab/>
        <w:t>“</w:t>
      </w:r>
      <w:r w:rsidRPr="00C40DE0">
        <w:rPr>
          <w:rFonts w:ascii="Arial" w:hAnsi="Arial" w:cs="Arial"/>
          <w:color w:val="000000"/>
          <w:szCs w:val="18"/>
          <w:u w:val="single"/>
          <w:lang w:eastAsia="en-GB"/>
        </w:rPr>
        <w:t>Liberty Global Group</w:t>
      </w:r>
      <w:r w:rsidRPr="00C40DE0">
        <w:rPr>
          <w:rFonts w:ascii="Arial" w:hAnsi="Arial" w:cs="Arial"/>
          <w:color w:val="000000"/>
          <w:szCs w:val="18"/>
          <w:lang w:eastAsia="en-GB"/>
        </w:rPr>
        <w:t xml:space="preserve">” means Liberty </w:t>
      </w:r>
      <w:proofErr w:type="gramStart"/>
      <w:r w:rsidRPr="00C40DE0">
        <w:rPr>
          <w:rFonts w:ascii="Arial" w:hAnsi="Arial" w:cs="Arial"/>
          <w:color w:val="000000"/>
          <w:szCs w:val="18"/>
          <w:lang w:eastAsia="en-GB"/>
        </w:rPr>
        <w:t xml:space="preserve">Global </w:t>
      </w:r>
      <w:r w:rsidR="00D7341B" w:rsidRPr="00C40DE0">
        <w:rPr>
          <w:rFonts w:ascii="Arial" w:hAnsi="Arial" w:cs="Arial"/>
          <w:color w:val="000000"/>
          <w:szCs w:val="18"/>
          <w:lang w:eastAsia="en-GB"/>
        </w:rPr>
        <w:t xml:space="preserve"> </w:t>
      </w:r>
      <w:r w:rsidR="00AA6EE2" w:rsidRPr="00C40DE0">
        <w:rPr>
          <w:rFonts w:ascii="Arial" w:hAnsi="Arial" w:cs="Arial"/>
          <w:color w:val="000000"/>
          <w:szCs w:val="18"/>
          <w:lang w:eastAsia="en-GB"/>
        </w:rPr>
        <w:t>Ltd</w:t>
      </w:r>
      <w:proofErr w:type="gramEnd"/>
      <w:r w:rsidR="00AA6EE2" w:rsidRPr="00C40DE0">
        <w:rPr>
          <w:rFonts w:ascii="Arial" w:hAnsi="Arial" w:cs="Arial"/>
          <w:color w:val="000000"/>
          <w:szCs w:val="18"/>
          <w:lang w:eastAsia="en-GB"/>
        </w:rPr>
        <w:t xml:space="preserve"> </w:t>
      </w:r>
      <w:r w:rsidR="00367BB5" w:rsidRPr="00C40DE0">
        <w:rPr>
          <w:rFonts w:ascii="Arial" w:hAnsi="Arial" w:cs="Arial"/>
          <w:color w:val="000000"/>
          <w:szCs w:val="18"/>
          <w:lang w:eastAsia="en-GB"/>
        </w:rPr>
        <w:t>(and any successor</w:t>
      </w:r>
      <w:r w:rsidR="00205387" w:rsidRPr="00C40DE0">
        <w:rPr>
          <w:rFonts w:ascii="Arial" w:hAnsi="Arial" w:cs="Arial"/>
          <w:color w:val="000000"/>
          <w:szCs w:val="18"/>
          <w:lang w:eastAsia="en-GB"/>
        </w:rPr>
        <w:t xml:space="preserve"> or future parent undertaking</w:t>
      </w:r>
      <w:r w:rsidR="00367BB5" w:rsidRPr="00C40DE0">
        <w:rPr>
          <w:rFonts w:ascii="Arial" w:hAnsi="Arial" w:cs="Arial"/>
          <w:color w:val="000000"/>
          <w:szCs w:val="18"/>
          <w:lang w:eastAsia="en-GB"/>
        </w:rPr>
        <w:t xml:space="preserve">) </w:t>
      </w:r>
      <w:r w:rsidRPr="00C40DE0">
        <w:rPr>
          <w:rFonts w:ascii="Arial" w:hAnsi="Arial" w:cs="Arial"/>
          <w:color w:val="000000"/>
          <w:szCs w:val="18"/>
          <w:lang w:eastAsia="en-GB"/>
        </w:rPr>
        <w:t xml:space="preserve">and any of its subsidiary undertakings </w:t>
      </w:r>
      <w:r w:rsidR="00367BB5" w:rsidRPr="00C40DE0">
        <w:rPr>
          <w:rFonts w:ascii="Arial" w:hAnsi="Arial" w:cs="Arial"/>
          <w:color w:val="000000"/>
          <w:szCs w:val="18"/>
          <w:lang w:eastAsia="en-GB"/>
        </w:rPr>
        <w:t xml:space="preserve">(as </w:t>
      </w:r>
      <w:r w:rsidR="00367BB5" w:rsidRPr="00C40DE0">
        <w:rPr>
          <w:rFonts w:ascii="Arial" w:hAnsi="Arial" w:cs="Arial"/>
          <w:color w:val="000000"/>
          <w:szCs w:val="18"/>
        </w:rPr>
        <w:t xml:space="preserve">defined in section 1161 and 1162 and schedule 7 of the UK Companies Act 2006) </w:t>
      </w:r>
      <w:r w:rsidRPr="00C40DE0">
        <w:rPr>
          <w:rFonts w:ascii="Arial" w:hAnsi="Arial" w:cs="Arial"/>
          <w:color w:val="000000"/>
          <w:szCs w:val="18"/>
          <w:lang w:eastAsia="en-GB"/>
        </w:rPr>
        <w:t xml:space="preserve">from time to time or any other entity or undertaking in which it (and/or any of such subsidiary undertakings) owns or controls </w:t>
      </w:r>
      <w:r w:rsidR="0009766B" w:rsidRPr="00C40DE0">
        <w:rPr>
          <w:rFonts w:ascii="Arial" w:hAnsi="Arial" w:cs="Arial"/>
          <w:color w:val="000000"/>
          <w:szCs w:val="18"/>
          <w:lang w:eastAsia="en-GB"/>
        </w:rPr>
        <w:t xml:space="preserve">at least </w:t>
      </w:r>
      <w:r w:rsidR="006C40AE" w:rsidRPr="00C40DE0">
        <w:rPr>
          <w:rFonts w:ascii="Arial" w:hAnsi="Arial" w:cs="Arial"/>
          <w:color w:val="000000"/>
          <w:szCs w:val="18"/>
          <w:lang w:eastAsia="en-GB"/>
        </w:rPr>
        <w:t>2</w:t>
      </w:r>
      <w:r w:rsidRPr="00C40DE0">
        <w:rPr>
          <w:rFonts w:ascii="Arial" w:hAnsi="Arial" w:cs="Arial"/>
          <w:color w:val="000000"/>
          <w:szCs w:val="18"/>
          <w:lang w:eastAsia="en-GB"/>
        </w:rPr>
        <w:t xml:space="preserve">0% of the share capital or voting rights or has the right to appoint or remove </w:t>
      </w:r>
      <w:r w:rsidR="0009766B" w:rsidRPr="00C40DE0">
        <w:rPr>
          <w:rFonts w:ascii="Arial" w:hAnsi="Arial" w:cs="Arial"/>
          <w:color w:val="000000"/>
          <w:szCs w:val="18"/>
          <w:lang w:eastAsia="en-GB"/>
        </w:rPr>
        <w:t xml:space="preserve">at least </w:t>
      </w:r>
      <w:r w:rsidR="006C40AE" w:rsidRPr="00C40DE0">
        <w:rPr>
          <w:rFonts w:ascii="Arial" w:hAnsi="Arial" w:cs="Arial"/>
          <w:color w:val="000000"/>
          <w:szCs w:val="18"/>
          <w:lang w:eastAsia="en-GB"/>
        </w:rPr>
        <w:t>2</w:t>
      </w:r>
      <w:r w:rsidRPr="00C40DE0">
        <w:rPr>
          <w:rFonts w:ascii="Arial" w:hAnsi="Arial" w:cs="Arial"/>
          <w:color w:val="000000"/>
          <w:szCs w:val="18"/>
          <w:lang w:eastAsia="en-GB"/>
        </w:rPr>
        <w:t>0% of the board of directors (or equivalent body).</w:t>
      </w:r>
    </w:p>
    <w:p w14:paraId="06DE7E4E" w14:textId="77777777" w:rsidR="00BA3EDD" w:rsidRDefault="006C54E6" w:rsidP="00BA3EDD">
      <w:pPr>
        <w:shd w:val="clear" w:color="auto" w:fill="FFFFFF"/>
        <w:ind w:left="426" w:hanging="426"/>
        <w:rPr>
          <w:rFonts w:ascii="Arial" w:hAnsi="Arial" w:cs="Arial"/>
          <w:color w:val="000000"/>
          <w:szCs w:val="18"/>
        </w:rPr>
      </w:pPr>
      <w:r>
        <w:rPr>
          <w:rFonts w:ascii="Arial" w:hAnsi="Arial" w:cs="Arial"/>
          <w:color w:val="000000"/>
          <w:szCs w:val="18"/>
        </w:rPr>
        <w:t>1.9</w:t>
      </w:r>
      <w:r w:rsidR="00BA3EDD">
        <w:rPr>
          <w:rFonts w:ascii="Arial" w:hAnsi="Arial" w:cs="Arial"/>
          <w:color w:val="000000"/>
          <w:szCs w:val="18"/>
        </w:rPr>
        <w:t>.</w:t>
      </w:r>
      <w:r w:rsidR="00BA3EDD" w:rsidRPr="003863AB">
        <w:rPr>
          <w:rFonts w:ascii="Arial" w:hAnsi="Arial" w:cs="Arial"/>
          <w:color w:val="000000"/>
          <w:szCs w:val="18"/>
        </w:rPr>
        <w:t xml:space="preserve"> </w:t>
      </w:r>
      <w:r w:rsidR="00BA3EDD" w:rsidRPr="003863AB">
        <w:rPr>
          <w:rFonts w:ascii="Arial" w:hAnsi="Arial" w:cs="Arial"/>
          <w:color w:val="000000"/>
          <w:szCs w:val="18"/>
        </w:rPr>
        <w:tab/>
      </w:r>
      <w:r w:rsidR="00BA3EDD" w:rsidRPr="001D7876">
        <w:rPr>
          <w:rFonts w:ascii="Arial" w:hAnsi="Arial" w:cs="Arial"/>
          <w:color w:val="000000"/>
          <w:szCs w:val="18"/>
        </w:rPr>
        <w:t>“</w:t>
      </w:r>
      <w:r w:rsidR="00BA3EDD" w:rsidRPr="001D7876">
        <w:rPr>
          <w:rFonts w:ascii="Arial" w:hAnsi="Arial" w:cs="Arial"/>
          <w:color w:val="000000"/>
          <w:szCs w:val="18"/>
          <w:u w:val="single"/>
        </w:rPr>
        <w:t>Purchase Order</w:t>
      </w:r>
      <w:r w:rsidR="00BA3EDD" w:rsidRPr="001D7876">
        <w:rPr>
          <w:rFonts w:ascii="Arial" w:hAnsi="Arial" w:cs="Arial"/>
          <w:color w:val="000000"/>
          <w:szCs w:val="18"/>
        </w:rPr>
        <w:t xml:space="preserve">” means a written purchase order </w:t>
      </w:r>
      <w:r w:rsidR="00BA3EDD">
        <w:rPr>
          <w:rFonts w:ascii="Arial" w:hAnsi="Arial" w:cs="Arial"/>
          <w:color w:val="000000"/>
          <w:szCs w:val="18"/>
        </w:rPr>
        <w:t xml:space="preserve">issued by a Liberty Global Group member for the purchase of goods, equipment, products, hardware, software, </w:t>
      </w:r>
      <w:r w:rsidR="00BA3EDD" w:rsidRPr="001D7876">
        <w:rPr>
          <w:rFonts w:ascii="Arial" w:hAnsi="Arial" w:cs="Arial"/>
          <w:color w:val="000000"/>
          <w:szCs w:val="18"/>
        </w:rPr>
        <w:t xml:space="preserve">services </w:t>
      </w:r>
      <w:r w:rsidR="00BA3EDD">
        <w:rPr>
          <w:rFonts w:ascii="Arial" w:hAnsi="Arial" w:cs="Arial"/>
          <w:color w:val="000000"/>
          <w:szCs w:val="18"/>
        </w:rPr>
        <w:t xml:space="preserve">and/or deliverables </w:t>
      </w:r>
      <w:r w:rsidR="00BA3EDD" w:rsidRPr="001D7876">
        <w:rPr>
          <w:rFonts w:ascii="Arial" w:hAnsi="Arial" w:cs="Arial"/>
          <w:color w:val="000000"/>
          <w:szCs w:val="18"/>
        </w:rPr>
        <w:t>that refer</w:t>
      </w:r>
      <w:r w:rsidR="00BA3EDD">
        <w:rPr>
          <w:rFonts w:ascii="Arial" w:hAnsi="Arial" w:cs="Arial"/>
          <w:color w:val="000000"/>
          <w:szCs w:val="18"/>
        </w:rPr>
        <w:t>s to these Conditions</w:t>
      </w:r>
      <w:r w:rsidR="00BA3EDD" w:rsidRPr="003863AB">
        <w:rPr>
          <w:rFonts w:ascii="Arial" w:hAnsi="Arial" w:cs="Arial"/>
          <w:color w:val="000000"/>
          <w:szCs w:val="18"/>
        </w:rPr>
        <w:t xml:space="preserve">. </w:t>
      </w:r>
    </w:p>
    <w:p w14:paraId="20A02F5C" w14:textId="77777777" w:rsidR="00BA3EDD" w:rsidRDefault="006C54E6" w:rsidP="00BA3EDD">
      <w:pPr>
        <w:shd w:val="clear" w:color="auto" w:fill="FFFFFF"/>
        <w:ind w:left="426" w:hanging="426"/>
        <w:rPr>
          <w:rFonts w:ascii="Arial" w:hAnsi="Arial" w:cs="Arial"/>
          <w:color w:val="000000"/>
          <w:szCs w:val="18"/>
          <w:lang w:eastAsia="en-GB"/>
        </w:rPr>
      </w:pPr>
      <w:r>
        <w:rPr>
          <w:rFonts w:ascii="Arial" w:hAnsi="Arial" w:cs="Arial"/>
          <w:color w:val="000000"/>
          <w:szCs w:val="18"/>
        </w:rPr>
        <w:t>1.10</w:t>
      </w:r>
      <w:r w:rsidR="00BA3EDD">
        <w:rPr>
          <w:rFonts w:ascii="Arial" w:hAnsi="Arial" w:cs="Arial"/>
          <w:color w:val="000000"/>
          <w:szCs w:val="18"/>
        </w:rPr>
        <w:t>.</w:t>
      </w:r>
      <w:r w:rsidR="00BA3EDD">
        <w:rPr>
          <w:rFonts w:ascii="Arial" w:hAnsi="Arial" w:cs="Arial"/>
          <w:color w:val="000000"/>
          <w:szCs w:val="18"/>
        </w:rPr>
        <w:tab/>
        <w:t>“</w:t>
      </w:r>
      <w:r w:rsidR="00BA3EDD" w:rsidRPr="0040374E">
        <w:rPr>
          <w:rFonts w:ascii="Arial" w:hAnsi="Arial" w:cs="Arial"/>
          <w:color w:val="000000"/>
          <w:szCs w:val="18"/>
          <w:u w:val="single"/>
          <w:lang w:eastAsia="en-GB"/>
        </w:rPr>
        <w:t>Services</w:t>
      </w:r>
      <w:r w:rsidR="00BA3EDD">
        <w:rPr>
          <w:rFonts w:ascii="Arial" w:hAnsi="Arial" w:cs="Arial"/>
          <w:color w:val="000000"/>
          <w:szCs w:val="18"/>
          <w:lang w:eastAsia="en-GB"/>
        </w:rPr>
        <w:t>”</w:t>
      </w:r>
      <w:r w:rsidR="00BA3EDD" w:rsidRPr="0040374E">
        <w:rPr>
          <w:rFonts w:ascii="Arial" w:hAnsi="Arial" w:cs="Arial"/>
          <w:color w:val="000000"/>
          <w:szCs w:val="18"/>
          <w:lang w:eastAsia="en-GB"/>
        </w:rPr>
        <w:t xml:space="preserve"> means the services </w:t>
      </w:r>
      <w:r w:rsidR="00BA3EDD">
        <w:rPr>
          <w:rFonts w:ascii="Arial" w:hAnsi="Arial" w:cs="Arial"/>
          <w:color w:val="000000"/>
          <w:szCs w:val="18"/>
          <w:lang w:eastAsia="en-GB"/>
        </w:rPr>
        <w:t xml:space="preserve">or work </w:t>
      </w:r>
      <w:r w:rsidR="00BA3EDD" w:rsidRPr="0040374E">
        <w:rPr>
          <w:rFonts w:ascii="Arial" w:hAnsi="Arial" w:cs="Arial"/>
          <w:color w:val="000000"/>
          <w:szCs w:val="18"/>
        </w:rPr>
        <w:t xml:space="preserve">being </w:t>
      </w:r>
      <w:r w:rsidR="00BA3EDD">
        <w:rPr>
          <w:rFonts w:ascii="Arial" w:hAnsi="Arial" w:cs="Arial"/>
          <w:color w:val="000000"/>
          <w:szCs w:val="18"/>
        </w:rPr>
        <w:t>purchased</w:t>
      </w:r>
      <w:r w:rsidR="00BA3EDD" w:rsidRPr="0040374E">
        <w:rPr>
          <w:rFonts w:ascii="Arial" w:hAnsi="Arial" w:cs="Arial"/>
          <w:color w:val="000000"/>
          <w:szCs w:val="18"/>
        </w:rPr>
        <w:t xml:space="preserve"> by </w:t>
      </w:r>
      <w:r w:rsidR="00BA3EDD">
        <w:rPr>
          <w:rFonts w:ascii="Arial" w:hAnsi="Arial" w:cs="Arial"/>
          <w:color w:val="000000"/>
          <w:szCs w:val="18"/>
        </w:rPr>
        <w:t>Liberty Global</w:t>
      </w:r>
      <w:r w:rsidR="00BA3EDD" w:rsidRPr="0040374E">
        <w:rPr>
          <w:rFonts w:ascii="Arial" w:hAnsi="Arial" w:cs="Arial"/>
          <w:color w:val="000000"/>
          <w:szCs w:val="18"/>
        </w:rPr>
        <w:t xml:space="preserve"> under </w:t>
      </w:r>
      <w:r w:rsidR="00BA3EDD">
        <w:rPr>
          <w:rFonts w:ascii="Arial" w:hAnsi="Arial" w:cs="Arial"/>
          <w:color w:val="000000"/>
          <w:szCs w:val="18"/>
        </w:rPr>
        <w:t>the Purchase Order</w:t>
      </w:r>
      <w:r w:rsidR="00BA3EDD" w:rsidRPr="0040374E">
        <w:rPr>
          <w:rFonts w:ascii="Arial" w:hAnsi="Arial" w:cs="Arial"/>
          <w:color w:val="000000"/>
          <w:szCs w:val="18"/>
          <w:lang w:eastAsia="en-GB"/>
        </w:rPr>
        <w:t xml:space="preserve"> </w:t>
      </w:r>
      <w:r w:rsidR="00BA3EDD">
        <w:rPr>
          <w:rFonts w:ascii="Arial" w:hAnsi="Arial" w:cs="Arial"/>
          <w:color w:val="000000"/>
          <w:szCs w:val="18"/>
        </w:rPr>
        <w:t>and (if applicable) the relevant SoW</w:t>
      </w:r>
      <w:r w:rsidR="00BA3EDD" w:rsidRPr="0040374E">
        <w:rPr>
          <w:rFonts w:ascii="Arial" w:hAnsi="Arial" w:cs="Arial"/>
          <w:color w:val="000000"/>
          <w:szCs w:val="18"/>
          <w:lang w:eastAsia="en-GB"/>
        </w:rPr>
        <w:t xml:space="preserve"> and the provision of the agreed Deliverables. </w:t>
      </w:r>
    </w:p>
    <w:p w14:paraId="3C4598AA" w14:textId="77777777" w:rsidR="00BA3EDD" w:rsidRPr="003863AB" w:rsidRDefault="00BA3EDD" w:rsidP="00BA3EDD">
      <w:pPr>
        <w:shd w:val="clear" w:color="auto" w:fill="FFFFFF"/>
        <w:ind w:left="426" w:hanging="426"/>
        <w:rPr>
          <w:rFonts w:ascii="Arial" w:hAnsi="Arial" w:cs="Arial"/>
          <w:b/>
          <w:i/>
          <w:color w:val="000000"/>
          <w:szCs w:val="18"/>
        </w:rPr>
      </w:pPr>
      <w:r>
        <w:rPr>
          <w:rFonts w:ascii="Arial" w:hAnsi="Arial" w:cs="Arial"/>
          <w:color w:val="000000"/>
          <w:szCs w:val="18"/>
        </w:rPr>
        <w:t>1</w:t>
      </w:r>
      <w:r w:rsidRPr="003863AB">
        <w:rPr>
          <w:rFonts w:ascii="Arial" w:hAnsi="Arial" w:cs="Arial"/>
          <w:color w:val="000000"/>
          <w:szCs w:val="18"/>
        </w:rPr>
        <w:t>.</w:t>
      </w:r>
      <w:r w:rsidR="006C54E6">
        <w:rPr>
          <w:rFonts w:ascii="Arial" w:hAnsi="Arial" w:cs="Arial"/>
          <w:color w:val="000000"/>
          <w:szCs w:val="18"/>
        </w:rPr>
        <w:t>11</w:t>
      </w:r>
      <w:r>
        <w:rPr>
          <w:rFonts w:ascii="Arial" w:hAnsi="Arial" w:cs="Arial"/>
          <w:color w:val="000000"/>
          <w:szCs w:val="18"/>
        </w:rPr>
        <w:t>.</w:t>
      </w:r>
      <w:r w:rsidRPr="001D7876">
        <w:rPr>
          <w:rFonts w:ascii="Arial" w:hAnsi="Arial" w:cs="Arial"/>
          <w:color w:val="000000"/>
          <w:szCs w:val="18"/>
        </w:rPr>
        <w:t>"</w:t>
      </w:r>
      <w:r>
        <w:rPr>
          <w:rFonts w:ascii="Arial" w:hAnsi="Arial" w:cs="Arial"/>
          <w:color w:val="000000"/>
          <w:szCs w:val="18"/>
          <w:u w:val="single"/>
        </w:rPr>
        <w:t>SoW</w:t>
      </w:r>
      <w:r w:rsidRPr="001D7876">
        <w:rPr>
          <w:rFonts w:ascii="Arial" w:hAnsi="Arial" w:cs="Arial"/>
          <w:color w:val="000000"/>
          <w:szCs w:val="18"/>
        </w:rPr>
        <w:t xml:space="preserve">" means the </w:t>
      </w:r>
      <w:r>
        <w:rPr>
          <w:rFonts w:ascii="Arial" w:hAnsi="Arial" w:cs="Arial"/>
          <w:color w:val="000000"/>
          <w:szCs w:val="18"/>
        </w:rPr>
        <w:t xml:space="preserve">statement of work, order form or other equivalent agreement </w:t>
      </w:r>
      <w:r w:rsidRPr="00212BB8">
        <w:rPr>
          <w:rFonts w:ascii="Arial" w:hAnsi="Arial" w:cs="Arial"/>
          <w:color w:val="000000"/>
          <w:szCs w:val="18"/>
        </w:rPr>
        <w:t xml:space="preserve">agreed between Liberty Global and </w:t>
      </w:r>
      <w:r w:rsidR="001B200F">
        <w:rPr>
          <w:rFonts w:ascii="Arial" w:hAnsi="Arial" w:cs="Arial"/>
          <w:color w:val="000000"/>
          <w:szCs w:val="18"/>
        </w:rPr>
        <w:t xml:space="preserve">the </w:t>
      </w:r>
      <w:r w:rsidRPr="00212BB8">
        <w:rPr>
          <w:rFonts w:ascii="Arial" w:hAnsi="Arial" w:cs="Arial"/>
          <w:color w:val="000000"/>
          <w:szCs w:val="18"/>
        </w:rPr>
        <w:t>Supplier</w:t>
      </w:r>
      <w:r>
        <w:rPr>
          <w:rFonts w:ascii="Arial" w:hAnsi="Arial" w:cs="Arial"/>
          <w:color w:val="000000"/>
          <w:szCs w:val="18"/>
        </w:rPr>
        <w:t xml:space="preserve"> that </w:t>
      </w:r>
      <w:r w:rsidRPr="00212BB8">
        <w:rPr>
          <w:rFonts w:ascii="Arial" w:hAnsi="Arial" w:cs="Arial"/>
          <w:color w:val="000000"/>
          <w:szCs w:val="18"/>
        </w:rPr>
        <w:t xml:space="preserve">sets out contractual terms and conditions (in addition to these Conditions) applicable to the sale or supply and purchase of the </w:t>
      </w:r>
      <w:r>
        <w:rPr>
          <w:rFonts w:ascii="Arial" w:hAnsi="Arial" w:cs="Arial"/>
          <w:color w:val="000000"/>
          <w:szCs w:val="18"/>
        </w:rPr>
        <w:t>Goods</w:t>
      </w:r>
      <w:r w:rsidRPr="00212BB8">
        <w:rPr>
          <w:rFonts w:ascii="Arial" w:hAnsi="Arial" w:cs="Arial"/>
          <w:color w:val="000000"/>
          <w:szCs w:val="18"/>
        </w:rPr>
        <w:t xml:space="preserve">, Services and/or Deliverables </w:t>
      </w:r>
      <w:r w:rsidR="00467010">
        <w:rPr>
          <w:rFonts w:ascii="Arial" w:hAnsi="Arial" w:cs="Arial"/>
          <w:color w:val="000000"/>
          <w:szCs w:val="18"/>
        </w:rPr>
        <w:t>specified</w:t>
      </w:r>
      <w:r w:rsidRPr="00212BB8">
        <w:rPr>
          <w:rFonts w:ascii="Arial" w:hAnsi="Arial" w:cs="Arial"/>
          <w:color w:val="000000"/>
          <w:szCs w:val="18"/>
        </w:rPr>
        <w:t xml:space="preserve"> in the relevant S</w:t>
      </w:r>
      <w:r w:rsidR="001B200F">
        <w:rPr>
          <w:rFonts w:ascii="Arial" w:hAnsi="Arial" w:cs="Arial"/>
          <w:color w:val="000000"/>
          <w:szCs w:val="18"/>
        </w:rPr>
        <w:t>o</w:t>
      </w:r>
      <w:r w:rsidRPr="00212BB8">
        <w:rPr>
          <w:rFonts w:ascii="Arial" w:hAnsi="Arial" w:cs="Arial"/>
          <w:color w:val="000000"/>
          <w:szCs w:val="18"/>
        </w:rPr>
        <w:t>W and P</w:t>
      </w:r>
      <w:r w:rsidR="00F567C0">
        <w:rPr>
          <w:rFonts w:ascii="Arial" w:hAnsi="Arial" w:cs="Arial"/>
          <w:color w:val="000000"/>
          <w:szCs w:val="18"/>
        </w:rPr>
        <w:t>urchase Order.</w:t>
      </w:r>
    </w:p>
    <w:p w14:paraId="383C45D6" w14:textId="4623AE8B" w:rsidR="00E12FFA" w:rsidRDefault="004E1F61" w:rsidP="004E1F61">
      <w:pPr>
        <w:shd w:val="clear" w:color="auto" w:fill="FFFFFF"/>
        <w:ind w:left="426" w:hanging="426"/>
        <w:rPr>
          <w:rFonts w:ascii="Arial" w:hAnsi="Arial" w:cs="Arial"/>
          <w:color w:val="000000"/>
          <w:szCs w:val="18"/>
        </w:rPr>
      </w:pPr>
      <w:r>
        <w:rPr>
          <w:rFonts w:ascii="Arial" w:hAnsi="Arial" w:cs="Arial"/>
          <w:color w:val="000000"/>
          <w:szCs w:val="18"/>
        </w:rPr>
        <w:t>1</w:t>
      </w:r>
      <w:r w:rsidRPr="003863AB">
        <w:rPr>
          <w:rFonts w:ascii="Arial" w:hAnsi="Arial" w:cs="Arial"/>
          <w:color w:val="000000"/>
          <w:szCs w:val="18"/>
        </w:rPr>
        <w:t>.</w:t>
      </w:r>
      <w:r w:rsidR="006C54E6">
        <w:rPr>
          <w:rFonts w:ascii="Arial" w:hAnsi="Arial" w:cs="Arial"/>
          <w:color w:val="000000"/>
          <w:szCs w:val="18"/>
        </w:rPr>
        <w:t>12</w:t>
      </w:r>
      <w:r w:rsidR="00BA3EDD">
        <w:rPr>
          <w:rFonts w:ascii="Arial" w:hAnsi="Arial" w:cs="Arial"/>
          <w:color w:val="000000"/>
          <w:szCs w:val="18"/>
        </w:rPr>
        <w:t>.</w:t>
      </w:r>
      <w:r w:rsidR="00E12FFA">
        <w:rPr>
          <w:rFonts w:ascii="Arial" w:hAnsi="Arial" w:cs="Arial"/>
          <w:color w:val="000000"/>
          <w:szCs w:val="18"/>
        </w:rPr>
        <w:t>“</w:t>
      </w:r>
      <w:r w:rsidR="00E12FFA" w:rsidRPr="00432428">
        <w:rPr>
          <w:rFonts w:ascii="Arial" w:hAnsi="Arial" w:cs="Arial"/>
          <w:color w:val="000000"/>
          <w:szCs w:val="18"/>
          <w:u w:val="single"/>
        </w:rPr>
        <w:t>SME Declaration</w:t>
      </w:r>
      <w:r w:rsidR="00E12FFA">
        <w:rPr>
          <w:rFonts w:ascii="Arial" w:hAnsi="Arial" w:cs="Arial"/>
          <w:color w:val="000000"/>
          <w:szCs w:val="18"/>
        </w:rPr>
        <w:t xml:space="preserve">” means </w:t>
      </w:r>
      <w:r w:rsidR="00EE6B20">
        <w:rPr>
          <w:rFonts w:ascii="Arial" w:hAnsi="Arial" w:cs="Arial"/>
          <w:color w:val="000000"/>
          <w:szCs w:val="18"/>
        </w:rPr>
        <w:t xml:space="preserve">a declaration from Supplier declaring that it meets the </w:t>
      </w:r>
      <w:r w:rsidR="00672E0F">
        <w:rPr>
          <w:rFonts w:ascii="Arial" w:hAnsi="Arial" w:cs="Arial"/>
          <w:color w:val="000000"/>
          <w:szCs w:val="18"/>
        </w:rPr>
        <w:t xml:space="preserve">definition of a </w:t>
      </w:r>
      <w:r w:rsidR="00EE6B20">
        <w:rPr>
          <w:rFonts w:ascii="Arial" w:hAnsi="Arial" w:cs="Arial"/>
          <w:color w:val="000000"/>
          <w:szCs w:val="18"/>
        </w:rPr>
        <w:t xml:space="preserve">small </w:t>
      </w:r>
      <w:r w:rsidR="00672E0F">
        <w:rPr>
          <w:rFonts w:ascii="Arial" w:hAnsi="Arial" w:cs="Arial"/>
          <w:color w:val="000000"/>
          <w:szCs w:val="18"/>
        </w:rPr>
        <w:t xml:space="preserve">and medium </w:t>
      </w:r>
      <w:r w:rsidR="00EE6B20">
        <w:rPr>
          <w:rFonts w:ascii="Arial" w:hAnsi="Arial" w:cs="Arial"/>
          <w:color w:val="000000"/>
          <w:szCs w:val="18"/>
        </w:rPr>
        <w:t>sized company</w:t>
      </w:r>
      <w:r w:rsidR="00672E0F">
        <w:rPr>
          <w:rFonts w:ascii="Arial" w:hAnsi="Arial" w:cs="Arial"/>
          <w:color w:val="000000"/>
          <w:szCs w:val="18"/>
        </w:rPr>
        <w:t>,</w:t>
      </w:r>
      <w:r w:rsidR="00EE6B20">
        <w:rPr>
          <w:rFonts w:ascii="Arial" w:hAnsi="Arial" w:cs="Arial"/>
          <w:color w:val="000000"/>
          <w:szCs w:val="18"/>
        </w:rPr>
        <w:t xml:space="preserve"> in a form to be determined by Liberty Global from time to time</w:t>
      </w:r>
      <w:r w:rsidR="00672E0F">
        <w:rPr>
          <w:rFonts w:ascii="Arial" w:hAnsi="Arial" w:cs="Arial"/>
          <w:color w:val="000000"/>
          <w:szCs w:val="18"/>
        </w:rPr>
        <w:t>.</w:t>
      </w:r>
    </w:p>
    <w:p w14:paraId="54FE8D18" w14:textId="42483787" w:rsidR="004E1F61" w:rsidRPr="003863AB" w:rsidRDefault="00E12FFA" w:rsidP="004E1F61">
      <w:pPr>
        <w:shd w:val="clear" w:color="auto" w:fill="FFFFFF"/>
        <w:ind w:left="426" w:hanging="426"/>
        <w:rPr>
          <w:rFonts w:ascii="Arial" w:hAnsi="Arial" w:cs="Arial"/>
          <w:color w:val="000000"/>
          <w:szCs w:val="18"/>
        </w:rPr>
      </w:pPr>
      <w:r>
        <w:rPr>
          <w:rFonts w:ascii="Arial" w:hAnsi="Arial" w:cs="Arial"/>
          <w:color w:val="000000"/>
          <w:szCs w:val="18"/>
        </w:rPr>
        <w:t>1.13</w:t>
      </w:r>
      <w:r w:rsidR="004E1F61" w:rsidRPr="003863AB">
        <w:rPr>
          <w:rFonts w:ascii="Arial" w:hAnsi="Arial" w:cs="Arial"/>
          <w:color w:val="000000"/>
          <w:szCs w:val="18"/>
        </w:rPr>
        <w:tab/>
      </w:r>
      <w:r w:rsidR="004E1F61" w:rsidRPr="001D7876">
        <w:rPr>
          <w:rFonts w:ascii="Arial" w:hAnsi="Arial" w:cs="Arial"/>
          <w:color w:val="000000"/>
          <w:szCs w:val="18"/>
        </w:rPr>
        <w:t>"</w:t>
      </w:r>
      <w:r w:rsidR="004E1F61" w:rsidRPr="001D7876">
        <w:rPr>
          <w:rFonts w:ascii="Arial" w:hAnsi="Arial" w:cs="Arial"/>
          <w:color w:val="000000"/>
          <w:szCs w:val="18"/>
          <w:u w:val="single"/>
        </w:rPr>
        <w:t>Supplier</w:t>
      </w:r>
      <w:r w:rsidR="004E1F61" w:rsidRPr="001D7876">
        <w:rPr>
          <w:rFonts w:ascii="Arial" w:hAnsi="Arial" w:cs="Arial"/>
          <w:color w:val="000000"/>
          <w:szCs w:val="18"/>
        </w:rPr>
        <w:t xml:space="preserve">" means the company or person to whom the </w:t>
      </w:r>
      <w:r w:rsidR="004E1F61">
        <w:rPr>
          <w:rFonts w:ascii="Arial" w:hAnsi="Arial" w:cs="Arial"/>
          <w:color w:val="000000"/>
          <w:szCs w:val="18"/>
        </w:rPr>
        <w:t>Purchase Order</w:t>
      </w:r>
      <w:r w:rsidR="004E1F61" w:rsidRPr="001D7876">
        <w:rPr>
          <w:rFonts w:ascii="Arial" w:hAnsi="Arial" w:cs="Arial"/>
          <w:color w:val="000000"/>
          <w:szCs w:val="18"/>
        </w:rPr>
        <w:t xml:space="preserve"> is addressed and issued. </w:t>
      </w:r>
    </w:p>
    <w:p w14:paraId="4477BBAB" w14:textId="2D6C8388" w:rsidR="00CB58B8" w:rsidRDefault="006C54E6" w:rsidP="00CB58B8">
      <w:pPr>
        <w:shd w:val="clear" w:color="auto" w:fill="FFFFFF"/>
        <w:ind w:left="426" w:hanging="426"/>
        <w:rPr>
          <w:rFonts w:ascii="Arial" w:hAnsi="Arial" w:cs="Arial"/>
          <w:color w:val="000000"/>
          <w:szCs w:val="18"/>
          <w:lang w:eastAsia="en-GB"/>
        </w:rPr>
      </w:pPr>
      <w:r>
        <w:rPr>
          <w:rFonts w:ascii="Arial" w:hAnsi="Arial" w:cs="Arial"/>
          <w:color w:val="000000"/>
          <w:szCs w:val="18"/>
          <w:lang w:eastAsia="en-GB"/>
        </w:rPr>
        <w:t>1.</w:t>
      </w:r>
      <w:r w:rsidR="00E12FFA">
        <w:rPr>
          <w:rFonts w:ascii="Arial" w:hAnsi="Arial" w:cs="Arial"/>
          <w:color w:val="000000"/>
          <w:szCs w:val="18"/>
          <w:lang w:eastAsia="en-GB"/>
        </w:rPr>
        <w:t>14</w:t>
      </w:r>
      <w:r w:rsidR="00BA3EDD">
        <w:rPr>
          <w:rFonts w:ascii="Arial" w:hAnsi="Arial" w:cs="Arial"/>
          <w:color w:val="000000"/>
          <w:szCs w:val="18"/>
          <w:lang w:eastAsia="en-GB"/>
        </w:rPr>
        <w:t>.</w:t>
      </w:r>
      <w:r w:rsidR="00CB58B8">
        <w:rPr>
          <w:rFonts w:ascii="Arial" w:hAnsi="Arial" w:cs="Arial"/>
          <w:color w:val="000000"/>
          <w:szCs w:val="18"/>
          <w:lang w:eastAsia="en-GB"/>
        </w:rPr>
        <w:tab/>
      </w:r>
      <w:r w:rsidR="00CB58B8" w:rsidRPr="00CB58B8">
        <w:rPr>
          <w:rFonts w:ascii="Arial" w:hAnsi="Arial" w:cs="Arial"/>
          <w:color w:val="000000"/>
          <w:szCs w:val="18"/>
          <w:lang w:eastAsia="en-GB"/>
        </w:rPr>
        <w:t>The definitions of words in the singular include the plural form thereof and vice versa</w:t>
      </w:r>
      <w:r w:rsidR="00CB58B8">
        <w:rPr>
          <w:rFonts w:ascii="Arial" w:hAnsi="Arial" w:cs="Arial"/>
          <w:color w:val="000000"/>
          <w:szCs w:val="18"/>
          <w:lang w:eastAsia="en-GB"/>
        </w:rPr>
        <w:t xml:space="preserve"> and </w:t>
      </w:r>
      <w:r w:rsidR="00CB58B8" w:rsidRPr="00CB58B8">
        <w:rPr>
          <w:rFonts w:ascii="Arial" w:hAnsi="Arial" w:cs="Arial"/>
          <w:color w:val="000000"/>
          <w:szCs w:val="18"/>
          <w:lang w:eastAsia="en-GB"/>
        </w:rPr>
        <w:t>“including”</w:t>
      </w:r>
      <w:r w:rsidR="00CB58B8">
        <w:rPr>
          <w:rFonts w:ascii="Arial" w:hAnsi="Arial" w:cs="Arial"/>
          <w:color w:val="000000"/>
          <w:szCs w:val="18"/>
          <w:lang w:eastAsia="en-GB"/>
        </w:rPr>
        <w:t xml:space="preserve"> (and any grammatical variants thereof) </w:t>
      </w:r>
      <w:r w:rsidR="00CB58B8" w:rsidRPr="00CB58B8">
        <w:rPr>
          <w:rFonts w:ascii="Arial" w:hAnsi="Arial" w:cs="Arial"/>
          <w:color w:val="000000"/>
          <w:szCs w:val="18"/>
          <w:lang w:eastAsia="en-GB"/>
        </w:rPr>
        <w:t xml:space="preserve">or any </w:t>
      </w:r>
      <w:r w:rsidR="00E75450">
        <w:rPr>
          <w:rFonts w:ascii="Arial" w:hAnsi="Arial" w:cs="Arial"/>
          <w:color w:val="000000"/>
          <w:szCs w:val="18"/>
          <w:lang w:eastAsia="en-GB"/>
        </w:rPr>
        <w:t xml:space="preserve">other </w:t>
      </w:r>
      <w:r w:rsidR="00CB58B8" w:rsidRPr="00CB58B8">
        <w:rPr>
          <w:rFonts w:ascii="Arial" w:hAnsi="Arial" w:cs="Arial"/>
          <w:color w:val="000000"/>
          <w:szCs w:val="18"/>
          <w:lang w:eastAsia="en-GB"/>
        </w:rPr>
        <w:t>similar expression</w:t>
      </w:r>
      <w:r w:rsidR="00E75450">
        <w:rPr>
          <w:rFonts w:ascii="Arial" w:hAnsi="Arial" w:cs="Arial"/>
          <w:color w:val="000000"/>
          <w:szCs w:val="18"/>
          <w:lang w:eastAsia="en-GB"/>
        </w:rPr>
        <w:t>s</w:t>
      </w:r>
      <w:r w:rsidR="00CB58B8" w:rsidRPr="00CB58B8">
        <w:rPr>
          <w:rFonts w:ascii="Arial" w:hAnsi="Arial" w:cs="Arial"/>
          <w:color w:val="000000"/>
          <w:szCs w:val="18"/>
          <w:lang w:eastAsia="en-GB"/>
        </w:rPr>
        <w:t xml:space="preserve"> shall be construed as illustrative and shall not limit or restrict the meaning, scope, class, category or type indicated by the words preceding those terms.</w:t>
      </w:r>
    </w:p>
    <w:p w14:paraId="406762D1" w14:textId="77777777" w:rsidR="001D7876" w:rsidRPr="003863AB" w:rsidRDefault="00BA3D71" w:rsidP="001D7876">
      <w:pPr>
        <w:shd w:val="clear" w:color="auto" w:fill="FFFFFF"/>
        <w:rPr>
          <w:rFonts w:ascii="Arial" w:hAnsi="Arial" w:cs="Arial"/>
          <w:b/>
          <w:color w:val="000000"/>
          <w:szCs w:val="18"/>
        </w:rPr>
      </w:pPr>
      <w:r>
        <w:rPr>
          <w:rFonts w:ascii="Arial" w:hAnsi="Arial" w:cs="Arial"/>
          <w:b/>
          <w:color w:val="000000"/>
          <w:szCs w:val="18"/>
        </w:rPr>
        <w:t>2</w:t>
      </w:r>
      <w:r w:rsidR="001D7876" w:rsidRPr="003863AB">
        <w:rPr>
          <w:rFonts w:ascii="Arial" w:hAnsi="Arial" w:cs="Arial"/>
          <w:b/>
          <w:color w:val="000000"/>
          <w:szCs w:val="18"/>
        </w:rPr>
        <w:t xml:space="preserve">. </w:t>
      </w:r>
      <w:r>
        <w:rPr>
          <w:rFonts w:ascii="Arial" w:hAnsi="Arial" w:cs="Arial"/>
          <w:b/>
          <w:color w:val="000000"/>
          <w:szCs w:val="18"/>
        </w:rPr>
        <w:t>Applicability</w:t>
      </w:r>
      <w:r w:rsidR="001D7876" w:rsidRPr="003863AB">
        <w:rPr>
          <w:rFonts w:ascii="Arial" w:hAnsi="Arial" w:cs="Arial"/>
          <w:b/>
          <w:color w:val="000000"/>
          <w:szCs w:val="18"/>
        </w:rPr>
        <w:t xml:space="preserve">. </w:t>
      </w:r>
    </w:p>
    <w:p w14:paraId="5946C1A4" w14:textId="77777777" w:rsidR="001D7876" w:rsidRPr="003863AB" w:rsidRDefault="00BA3D71" w:rsidP="001D7876">
      <w:pPr>
        <w:shd w:val="clear" w:color="auto" w:fill="FFFFFF"/>
        <w:ind w:left="426" w:hanging="426"/>
        <w:rPr>
          <w:rFonts w:ascii="Arial" w:hAnsi="Arial" w:cs="Arial"/>
          <w:color w:val="000000"/>
          <w:szCs w:val="18"/>
        </w:rPr>
      </w:pPr>
      <w:r>
        <w:rPr>
          <w:rFonts w:ascii="Arial" w:hAnsi="Arial" w:cs="Arial"/>
          <w:color w:val="000000"/>
          <w:szCs w:val="18"/>
        </w:rPr>
        <w:t>2</w:t>
      </w:r>
      <w:r w:rsidR="001D7876" w:rsidRPr="003863AB">
        <w:rPr>
          <w:rFonts w:ascii="Arial" w:hAnsi="Arial" w:cs="Arial"/>
          <w:color w:val="000000"/>
          <w:szCs w:val="18"/>
        </w:rPr>
        <w:t xml:space="preserve">.1. </w:t>
      </w:r>
      <w:r w:rsidR="001D7876" w:rsidRPr="003863AB">
        <w:rPr>
          <w:rFonts w:ascii="Arial" w:hAnsi="Arial" w:cs="Arial"/>
          <w:color w:val="000000"/>
          <w:szCs w:val="18"/>
        </w:rPr>
        <w:tab/>
      </w:r>
      <w:r w:rsidR="001D7876" w:rsidRPr="001D7876">
        <w:rPr>
          <w:rFonts w:ascii="Arial" w:hAnsi="Arial" w:cs="Arial"/>
          <w:color w:val="000000"/>
          <w:szCs w:val="18"/>
        </w:rPr>
        <w:t xml:space="preserve">These </w:t>
      </w:r>
      <w:r>
        <w:rPr>
          <w:rFonts w:ascii="Arial" w:hAnsi="Arial" w:cs="Arial"/>
          <w:color w:val="000000"/>
          <w:szCs w:val="18"/>
        </w:rPr>
        <w:t>Conditions</w:t>
      </w:r>
      <w:r w:rsidR="001D7876" w:rsidRPr="001D7876">
        <w:rPr>
          <w:rFonts w:ascii="Arial" w:hAnsi="Arial" w:cs="Arial"/>
          <w:color w:val="000000"/>
          <w:szCs w:val="18"/>
        </w:rPr>
        <w:t xml:space="preserve"> </w:t>
      </w:r>
      <w:r w:rsidR="007F78C5">
        <w:rPr>
          <w:rFonts w:ascii="Arial" w:hAnsi="Arial" w:cs="Arial"/>
          <w:color w:val="000000"/>
          <w:szCs w:val="18"/>
        </w:rPr>
        <w:t xml:space="preserve">(together with any additional terms set out in any applicable SoW) </w:t>
      </w:r>
      <w:r w:rsidR="001D7876" w:rsidRPr="001D7876">
        <w:rPr>
          <w:rFonts w:ascii="Arial" w:hAnsi="Arial" w:cs="Arial"/>
          <w:color w:val="000000"/>
          <w:szCs w:val="18"/>
        </w:rPr>
        <w:t xml:space="preserve">shall govern the sale or supply of </w:t>
      </w:r>
      <w:r w:rsidR="007F78C5">
        <w:rPr>
          <w:rFonts w:ascii="Arial" w:hAnsi="Arial" w:cs="Arial"/>
          <w:color w:val="000000"/>
          <w:szCs w:val="18"/>
        </w:rPr>
        <w:t>Goods</w:t>
      </w:r>
      <w:r w:rsidR="004E1F61">
        <w:rPr>
          <w:rFonts w:ascii="Arial" w:hAnsi="Arial" w:cs="Arial"/>
          <w:color w:val="000000"/>
          <w:szCs w:val="18"/>
        </w:rPr>
        <w:t xml:space="preserve">, Services and/or </w:t>
      </w:r>
      <w:r w:rsidR="001D7876" w:rsidRPr="001D7876">
        <w:rPr>
          <w:rFonts w:ascii="Arial" w:hAnsi="Arial" w:cs="Arial"/>
          <w:color w:val="000000"/>
          <w:szCs w:val="18"/>
        </w:rPr>
        <w:t xml:space="preserve">Deliverables by the Supplier </w:t>
      </w:r>
      <w:r w:rsidR="007F78C5" w:rsidRPr="001D7876">
        <w:rPr>
          <w:rFonts w:ascii="Arial" w:hAnsi="Arial" w:cs="Arial"/>
          <w:color w:val="000000"/>
          <w:szCs w:val="18"/>
        </w:rPr>
        <w:t xml:space="preserve">unless Liberty Global has agreed other contractual terms in writing </w:t>
      </w:r>
      <w:r w:rsidR="007F78C5">
        <w:rPr>
          <w:rFonts w:ascii="Arial" w:hAnsi="Arial" w:cs="Arial"/>
          <w:color w:val="000000"/>
          <w:szCs w:val="18"/>
        </w:rPr>
        <w:t xml:space="preserve">with the Supplier </w:t>
      </w:r>
      <w:r w:rsidR="007F78C5" w:rsidRPr="001D7876">
        <w:rPr>
          <w:rFonts w:ascii="Arial" w:hAnsi="Arial" w:cs="Arial"/>
          <w:color w:val="000000"/>
          <w:szCs w:val="18"/>
        </w:rPr>
        <w:t>(signed by a duly authori</w:t>
      </w:r>
      <w:r w:rsidR="007F78C5">
        <w:rPr>
          <w:rFonts w:ascii="Arial" w:hAnsi="Arial" w:cs="Arial"/>
          <w:color w:val="000000"/>
          <w:szCs w:val="18"/>
        </w:rPr>
        <w:t>s</w:t>
      </w:r>
      <w:r w:rsidR="007F78C5" w:rsidRPr="001D7876">
        <w:rPr>
          <w:rFonts w:ascii="Arial" w:hAnsi="Arial" w:cs="Arial"/>
          <w:color w:val="000000"/>
          <w:szCs w:val="18"/>
        </w:rPr>
        <w:t>ed representative</w:t>
      </w:r>
      <w:r w:rsidR="00DF59F3">
        <w:rPr>
          <w:rFonts w:ascii="Arial" w:hAnsi="Arial" w:cs="Arial"/>
          <w:color w:val="000000"/>
          <w:szCs w:val="18"/>
        </w:rPr>
        <w:t xml:space="preserve"> of Liberty Global</w:t>
      </w:r>
      <w:r w:rsidR="007F78C5" w:rsidRPr="001D7876">
        <w:rPr>
          <w:rFonts w:ascii="Arial" w:hAnsi="Arial" w:cs="Arial"/>
          <w:color w:val="000000"/>
          <w:szCs w:val="18"/>
        </w:rPr>
        <w:t>)</w:t>
      </w:r>
      <w:r w:rsidR="007F78C5" w:rsidRPr="007F78C5">
        <w:rPr>
          <w:rFonts w:ascii="Arial" w:hAnsi="Arial" w:cs="Arial"/>
          <w:color w:val="000000"/>
          <w:szCs w:val="18"/>
        </w:rPr>
        <w:t xml:space="preserve"> </w:t>
      </w:r>
      <w:r w:rsidR="007F78C5">
        <w:rPr>
          <w:rFonts w:ascii="Arial" w:hAnsi="Arial" w:cs="Arial"/>
          <w:color w:val="000000"/>
          <w:szCs w:val="18"/>
        </w:rPr>
        <w:t>(“</w:t>
      </w:r>
      <w:r w:rsidR="007F78C5" w:rsidRPr="00BA3D71">
        <w:rPr>
          <w:rFonts w:ascii="Arial" w:hAnsi="Arial" w:cs="Arial"/>
          <w:color w:val="000000"/>
          <w:szCs w:val="18"/>
          <w:u w:val="single"/>
        </w:rPr>
        <w:t>Agreed Terms</w:t>
      </w:r>
      <w:r w:rsidR="007F78C5">
        <w:rPr>
          <w:rFonts w:ascii="Arial" w:hAnsi="Arial" w:cs="Arial"/>
          <w:color w:val="000000"/>
          <w:szCs w:val="18"/>
        </w:rPr>
        <w:t xml:space="preserve">”). These Conditions </w:t>
      </w:r>
      <w:r w:rsidR="001D7876" w:rsidRPr="001D7876">
        <w:rPr>
          <w:rFonts w:ascii="Arial" w:hAnsi="Arial" w:cs="Arial"/>
          <w:color w:val="000000"/>
          <w:szCs w:val="18"/>
        </w:rPr>
        <w:t xml:space="preserve">and shall be deemed incorporated in any contract between </w:t>
      </w:r>
      <w:r w:rsidR="00CC0AB6">
        <w:rPr>
          <w:rFonts w:ascii="Arial" w:hAnsi="Arial" w:cs="Arial"/>
          <w:color w:val="000000"/>
          <w:szCs w:val="18"/>
        </w:rPr>
        <w:t>Liberty Global</w:t>
      </w:r>
      <w:r w:rsidR="001D7876" w:rsidRPr="001D7876">
        <w:rPr>
          <w:rFonts w:ascii="Arial" w:hAnsi="Arial" w:cs="Arial"/>
          <w:color w:val="000000"/>
          <w:szCs w:val="18"/>
        </w:rPr>
        <w:t xml:space="preserve"> and the Supplier </w:t>
      </w:r>
      <w:r w:rsidR="00F90C92">
        <w:rPr>
          <w:rFonts w:ascii="Arial" w:hAnsi="Arial" w:cs="Arial"/>
          <w:color w:val="000000"/>
          <w:szCs w:val="18"/>
        </w:rPr>
        <w:t>(the “</w:t>
      </w:r>
      <w:r w:rsidR="00F90C92" w:rsidRPr="00F90C92">
        <w:rPr>
          <w:rFonts w:ascii="Arial" w:hAnsi="Arial" w:cs="Arial"/>
          <w:color w:val="000000"/>
          <w:szCs w:val="18"/>
          <w:u w:val="single"/>
        </w:rPr>
        <w:t>Parties</w:t>
      </w:r>
      <w:r w:rsidR="00F90C92">
        <w:rPr>
          <w:rFonts w:ascii="Arial" w:hAnsi="Arial" w:cs="Arial"/>
          <w:color w:val="000000"/>
          <w:szCs w:val="18"/>
        </w:rPr>
        <w:t xml:space="preserve">”) </w:t>
      </w:r>
      <w:r w:rsidR="001D7876" w:rsidRPr="001D7876">
        <w:rPr>
          <w:rFonts w:ascii="Arial" w:hAnsi="Arial" w:cs="Arial"/>
          <w:color w:val="000000"/>
          <w:szCs w:val="18"/>
        </w:rPr>
        <w:t xml:space="preserve">for the sale or supply to </w:t>
      </w:r>
      <w:r w:rsidR="00CC0AB6">
        <w:rPr>
          <w:rFonts w:ascii="Arial" w:hAnsi="Arial" w:cs="Arial"/>
          <w:color w:val="000000"/>
          <w:szCs w:val="18"/>
        </w:rPr>
        <w:t>Liberty Global</w:t>
      </w:r>
      <w:r w:rsidR="001D7876" w:rsidRPr="001D7876">
        <w:rPr>
          <w:rFonts w:ascii="Arial" w:hAnsi="Arial" w:cs="Arial"/>
          <w:color w:val="000000"/>
          <w:szCs w:val="18"/>
        </w:rPr>
        <w:t xml:space="preserve"> of </w:t>
      </w:r>
      <w:r w:rsidR="007F78C5">
        <w:rPr>
          <w:rFonts w:ascii="Arial" w:hAnsi="Arial" w:cs="Arial"/>
          <w:color w:val="000000"/>
          <w:szCs w:val="18"/>
        </w:rPr>
        <w:t>Goods</w:t>
      </w:r>
      <w:r w:rsidR="004E1F61">
        <w:rPr>
          <w:rFonts w:ascii="Arial" w:hAnsi="Arial" w:cs="Arial"/>
          <w:color w:val="000000"/>
          <w:szCs w:val="18"/>
        </w:rPr>
        <w:t xml:space="preserve">, Services and/or </w:t>
      </w:r>
      <w:r w:rsidR="004E1F61" w:rsidRPr="001D7876">
        <w:rPr>
          <w:rFonts w:ascii="Arial" w:hAnsi="Arial" w:cs="Arial"/>
          <w:color w:val="000000"/>
          <w:szCs w:val="18"/>
        </w:rPr>
        <w:t xml:space="preserve">Deliverables </w:t>
      </w:r>
      <w:r w:rsidR="001D7876" w:rsidRPr="001D7876">
        <w:rPr>
          <w:rFonts w:ascii="Arial" w:hAnsi="Arial" w:cs="Arial"/>
          <w:color w:val="000000"/>
          <w:szCs w:val="18"/>
        </w:rPr>
        <w:t xml:space="preserve">unless </w:t>
      </w:r>
      <w:r w:rsidR="007F78C5">
        <w:rPr>
          <w:rFonts w:ascii="Arial" w:hAnsi="Arial" w:cs="Arial"/>
          <w:color w:val="000000"/>
          <w:szCs w:val="18"/>
        </w:rPr>
        <w:t>Agreed Terms apply</w:t>
      </w:r>
      <w:r w:rsidR="001D7876" w:rsidRPr="001D7876">
        <w:rPr>
          <w:rFonts w:ascii="Arial" w:hAnsi="Arial" w:cs="Arial"/>
          <w:color w:val="000000"/>
          <w:szCs w:val="18"/>
        </w:rPr>
        <w:t>.</w:t>
      </w:r>
      <w:r w:rsidR="001D7876" w:rsidRPr="003863AB">
        <w:rPr>
          <w:rFonts w:ascii="Arial" w:hAnsi="Arial" w:cs="Arial"/>
          <w:color w:val="000000"/>
          <w:szCs w:val="18"/>
        </w:rPr>
        <w:t xml:space="preserve"> </w:t>
      </w:r>
    </w:p>
    <w:p w14:paraId="0A7FA8FE" w14:textId="77777777" w:rsidR="0009766B" w:rsidRDefault="00BA3D71" w:rsidP="0009766B">
      <w:pPr>
        <w:shd w:val="clear" w:color="auto" w:fill="FFFFFF"/>
        <w:ind w:left="426" w:hanging="426"/>
        <w:rPr>
          <w:rFonts w:ascii="Arial" w:hAnsi="Arial" w:cs="Arial"/>
          <w:color w:val="000000"/>
          <w:szCs w:val="18"/>
        </w:rPr>
      </w:pPr>
      <w:r>
        <w:rPr>
          <w:rFonts w:ascii="Arial" w:hAnsi="Arial" w:cs="Arial"/>
          <w:color w:val="000000"/>
          <w:szCs w:val="18"/>
        </w:rPr>
        <w:t>2</w:t>
      </w:r>
      <w:r w:rsidRPr="003863AB">
        <w:rPr>
          <w:rFonts w:ascii="Arial" w:hAnsi="Arial" w:cs="Arial"/>
          <w:color w:val="000000"/>
          <w:szCs w:val="18"/>
        </w:rPr>
        <w:t>.</w:t>
      </w:r>
      <w:r>
        <w:rPr>
          <w:rFonts w:ascii="Arial" w:hAnsi="Arial" w:cs="Arial"/>
          <w:color w:val="000000"/>
          <w:szCs w:val="18"/>
        </w:rPr>
        <w:t>2</w:t>
      </w:r>
      <w:r w:rsidRPr="003863AB">
        <w:rPr>
          <w:rFonts w:ascii="Arial" w:hAnsi="Arial" w:cs="Arial"/>
          <w:color w:val="000000"/>
          <w:szCs w:val="18"/>
        </w:rPr>
        <w:t xml:space="preserve">. </w:t>
      </w:r>
      <w:r w:rsidRPr="003863AB">
        <w:rPr>
          <w:rFonts w:ascii="Arial" w:hAnsi="Arial" w:cs="Arial"/>
          <w:color w:val="000000"/>
          <w:szCs w:val="18"/>
        </w:rPr>
        <w:tab/>
      </w:r>
      <w:r w:rsidRPr="001D7876">
        <w:rPr>
          <w:rFonts w:ascii="Arial" w:hAnsi="Arial" w:cs="Arial"/>
          <w:color w:val="000000"/>
          <w:szCs w:val="18"/>
        </w:rPr>
        <w:t xml:space="preserve">Any </w:t>
      </w:r>
      <w:r w:rsidR="00CC0AB6">
        <w:rPr>
          <w:rFonts w:ascii="Arial" w:hAnsi="Arial" w:cs="Arial"/>
          <w:color w:val="000000"/>
          <w:szCs w:val="18"/>
        </w:rPr>
        <w:t xml:space="preserve">other </w:t>
      </w:r>
      <w:r w:rsidR="00FC5EBC">
        <w:rPr>
          <w:rFonts w:ascii="Arial" w:hAnsi="Arial" w:cs="Arial"/>
          <w:color w:val="000000"/>
          <w:szCs w:val="18"/>
        </w:rPr>
        <w:t xml:space="preserve">Supplier or </w:t>
      </w:r>
      <w:proofErr w:type="gramStart"/>
      <w:r w:rsidR="00FC5EBC">
        <w:rPr>
          <w:rFonts w:ascii="Arial" w:hAnsi="Arial" w:cs="Arial"/>
          <w:color w:val="000000"/>
          <w:szCs w:val="18"/>
        </w:rPr>
        <w:t>third party</w:t>
      </w:r>
      <w:proofErr w:type="gramEnd"/>
      <w:r w:rsidR="00FC5EBC">
        <w:rPr>
          <w:rFonts w:ascii="Arial" w:hAnsi="Arial" w:cs="Arial"/>
          <w:color w:val="000000"/>
          <w:szCs w:val="18"/>
        </w:rPr>
        <w:t xml:space="preserve"> </w:t>
      </w:r>
      <w:r w:rsidRPr="001D7876">
        <w:rPr>
          <w:rFonts w:ascii="Arial" w:hAnsi="Arial" w:cs="Arial"/>
          <w:color w:val="000000"/>
          <w:szCs w:val="18"/>
        </w:rPr>
        <w:t xml:space="preserve">terms and conditions </w:t>
      </w:r>
      <w:r w:rsidR="00DF59F3">
        <w:rPr>
          <w:rFonts w:ascii="Arial" w:hAnsi="Arial" w:cs="Arial"/>
          <w:color w:val="000000"/>
          <w:szCs w:val="18"/>
        </w:rPr>
        <w:t>reflected or referenced in</w:t>
      </w:r>
      <w:r w:rsidRPr="001D7876">
        <w:rPr>
          <w:rFonts w:ascii="Arial" w:hAnsi="Arial" w:cs="Arial"/>
          <w:color w:val="000000"/>
          <w:szCs w:val="18"/>
        </w:rPr>
        <w:t xml:space="preserve"> any acknowledgement, delivery note, invoice, quotation (including where such quotation is included or referred to in the </w:t>
      </w:r>
      <w:r w:rsidR="00CC0AB6">
        <w:rPr>
          <w:rFonts w:ascii="Arial" w:hAnsi="Arial" w:cs="Arial"/>
          <w:color w:val="000000"/>
          <w:szCs w:val="18"/>
        </w:rPr>
        <w:t>Purchase Order</w:t>
      </w:r>
      <w:r w:rsidRPr="001D7876">
        <w:rPr>
          <w:rFonts w:ascii="Arial" w:hAnsi="Arial" w:cs="Arial"/>
          <w:color w:val="000000"/>
          <w:szCs w:val="18"/>
        </w:rPr>
        <w:t xml:space="preserve">) or other document </w:t>
      </w:r>
      <w:r w:rsidR="00DF59F3" w:rsidRPr="00DF59F3">
        <w:rPr>
          <w:rFonts w:ascii="Arial" w:hAnsi="Arial" w:cs="Arial"/>
          <w:color w:val="000000"/>
          <w:szCs w:val="18"/>
        </w:rPr>
        <w:t xml:space="preserve">(including any e-mail communication or hyperlink) </w:t>
      </w:r>
      <w:r w:rsidRPr="001D7876">
        <w:rPr>
          <w:rFonts w:ascii="Arial" w:hAnsi="Arial" w:cs="Arial"/>
          <w:color w:val="000000"/>
          <w:szCs w:val="18"/>
        </w:rPr>
        <w:t>shall not apply</w:t>
      </w:r>
      <w:r w:rsidR="00E82A05">
        <w:rPr>
          <w:rFonts w:ascii="Arial" w:hAnsi="Arial" w:cs="Arial"/>
          <w:color w:val="000000"/>
          <w:szCs w:val="18"/>
        </w:rPr>
        <w:t xml:space="preserve"> </w:t>
      </w:r>
      <w:r w:rsidR="00E82A05" w:rsidRPr="001D7876">
        <w:rPr>
          <w:rFonts w:ascii="Arial" w:hAnsi="Arial" w:cs="Arial"/>
          <w:color w:val="000000"/>
          <w:szCs w:val="18"/>
        </w:rPr>
        <w:t xml:space="preserve">unless expressly stated otherwise in the </w:t>
      </w:r>
      <w:r w:rsidR="00BA3EDD">
        <w:rPr>
          <w:rFonts w:ascii="Arial" w:hAnsi="Arial" w:cs="Arial"/>
          <w:color w:val="000000"/>
          <w:szCs w:val="18"/>
        </w:rPr>
        <w:t xml:space="preserve">relevant </w:t>
      </w:r>
      <w:r w:rsidR="00E82A05">
        <w:rPr>
          <w:rFonts w:ascii="Arial" w:hAnsi="Arial" w:cs="Arial"/>
          <w:color w:val="000000"/>
          <w:szCs w:val="18"/>
        </w:rPr>
        <w:t xml:space="preserve">SoW or Purchase </w:t>
      </w:r>
      <w:r w:rsidR="00E82A05" w:rsidRPr="001D7876">
        <w:rPr>
          <w:rFonts w:ascii="Arial" w:hAnsi="Arial" w:cs="Arial"/>
          <w:color w:val="000000"/>
          <w:szCs w:val="18"/>
        </w:rPr>
        <w:t>Order</w:t>
      </w:r>
      <w:r w:rsidRPr="001D7876">
        <w:rPr>
          <w:rFonts w:ascii="Arial" w:hAnsi="Arial" w:cs="Arial"/>
          <w:color w:val="000000"/>
          <w:szCs w:val="18"/>
        </w:rPr>
        <w:t>. In the case of conflict</w:t>
      </w:r>
      <w:r w:rsidR="004920C2">
        <w:rPr>
          <w:rFonts w:ascii="Arial" w:hAnsi="Arial" w:cs="Arial"/>
          <w:color w:val="000000"/>
          <w:szCs w:val="18"/>
        </w:rPr>
        <w:t xml:space="preserve"> </w:t>
      </w:r>
      <w:r w:rsidRPr="001D7876">
        <w:rPr>
          <w:rFonts w:ascii="Arial" w:hAnsi="Arial" w:cs="Arial"/>
          <w:color w:val="000000"/>
          <w:szCs w:val="18"/>
        </w:rPr>
        <w:t xml:space="preserve">these </w:t>
      </w:r>
      <w:r w:rsidR="00DF59F3">
        <w:rPr>
          <w:rFonts w:ascii="Arial" w:hAnsi="Arial" w:cs="Arial"/>
          <w:color w:val="000000"/>
          <w:szCs w:val="18"/>
        </w:rPr>
        <w:t>C</w:t>
      </w:r>
      <w:r w:rsidRPr="001D7876">
        <w:rPr>
          <w:rFonts w:ascii="Arial" w:hAnsi="Arial" w:cs="Arial"/>
          <w:color w:val="000000"/>
          <w:szCs w:val="18"/>
        </w:rPr>
        <w:t>onditions shall take precedence over any other terms included or referred to in a</w:t>
      </w:r>
      <w:r w:rsidR="004920C2">
        <w:rPr>
          <w:rFonts w:ascii="Arial" w:hAnsi="Arial" w:cs="Arial"/>
          <w:color w:val="000000"/>
          <w:szCs w:val="18"/>
        </w:rPr>
        <w:t xml:space="preserve"> S</w:t>
      </w:r>
      <w:r w:rsidR="001B200F">
        <w:rPr>
          <w:rFonts w:ascii="Arial" w:hAnsi="Arial" w:cs="Arial"/>
          <w:color w:val="000000"/>
          <w:szCs w:val="18"/>
        </w:rPr>
        <w:t>o</w:t>
      </w:r>
      <w:r w:rsidR="004920C2">
        <w:rPr>
          <w:rFonts w:ascii="Arial" w:hAnsi="Arial" w:cs="Arial"/>
          <w:color w:val="000000"/>
          <w:szCs w:val="18"/>
        </w:rPr>
        <w:t>W or</w:t>
      </w:r>
      <w:r w:rsidR="00CC0AB6">
        <w:rPr>
          <w:rFonts w:ascii="Arial" w:hAnsi="Arial" w:cs="Arial"/>
          <w:color w:val="000000"/>
          <w:szCs w:val="18"/>
        </w:rPr>
        <w:t xml:space="preserve"> Purchase</w:t>
      </w:r>
      <w:r w:rsidRPr="001D7876">
        <w:rPr>
          <w:rFonts w:ascii="Arial" w:hAnsi="Arial" w:cs="Arial"/>
          <w:color w:val="000000"/>
          <w:szCs w:val="18"/>
        </w:rPr>
        <w:t xml:space="preserve"> Order, unless the </w:t>
      </w:r>
      <w:r w:rsidR="00BA3EDD">
        <w:rPr>
          <w:rFonts w:ascii="Arial" w:hAnsi="Arial" w:cs="Arial"/>
          <w:color w:val="000000"/>
          <w:szCs w:val="18"/>
        </w:rPr>
        <w:t xml:space="preserve">relevant </w:t>
      </w:r>
      <w:r w:rsidR="004920C2">
        <w:rPr>
          <w:rFonts w:ascii="Arial" w:hAnsi="Arial" w:cs="Arial"/>
          <w:color w:val="000000"/>
          <w:szCs w:val="18"/>
        </w:rPr>
        <w:t>S</w:t>
      </w:r>
      <w:r w:rsidR="001B200F">
        <w:rPr>
          <w:rFonts w:ascii="Arial" w:hAnsi="Arial" w:cs="Arial"/>
          <w:color w:val="000000"/>
          <w:szCs w:val="18"/>
        </w:rPr>
        <w:t>o</w:t>
      </w:r>
      <w:r w:rsidR="004920C2">
        <w:rPr>
          <w:rFonts w:ascii="Arial" w:hAnsi="Arial" w:cs="Arial"/>
          <w:color w:val="000000"/>
          <w:szCs w:val="18"/>
        </w:rPr>
        <w:t xml:space="preserve">W or </w:t>
      </w:r>
      <w:r w:rsidR="00CC0AB6">
        <w:rPr>
          <w:rFonts w:ascii="Arial" w:hAnsi="Arial" w:cs="Arial"/>
          <w:color w:val="000000"/>
          <w:szCs w:val="18"/>
        </w:rPr>
        <w:t xml:space="preserve">Purchase </w:t>
      </w:r>
      <w:r w:rsidRPr="001D7876">
        <w:rPr>
          <w:rFonts w:ascii="Arial" w:hAnsi="Arial" w:cs="Arial"/>
          <w:color w:val="000000"/>
          <w:szCs w:val="18"/>
        </w:rPr>
        <w:t>Order</w:t>
      </w:r>
      <w:r w:rsidR="0009766B">
        <w:rPr>
          <w:rFonts w:ascii="Arial" w:hAnsi="Arial" w:cs="Arial"/>
          <w:color w:val="000000"/>
          <w:szCs w:val="18"/>
        </w:rPr>
        <w:t xml:space="preserve"> </w:t>
      </w:r>
      <w:r w:rsidR="0009766B" w:rsidRPr="0009766B">
        <w:rPr>
          <w:rFonts w:ascii="Arial" w:hAnsi="Arial" w:cs="Arial"/>
          <w:color w:val="000000"/>
          <w:szCs w:val="18"/>
        </w:rPr>
        <w:t xml:space="preserve">expressly </w:t>
      </w:r>
      <w:r w:rsidR="003E1788">
        <w:rPr>
          <w:rFonts w:ascii="Arial" w:hAnsi="Arial" w:cs="Arial"/>
          <w:color w:val="000000"/>
          <w:szCs w:val="18"/>
        </w:rPr>
        <w:t>provides</w:t>
      </w:r>
      <w:r w:rsidR="0009766B" w:rsidRPr="0009766B">
        <w:rPr>
          <w:rFonts w:ascii="Arial" w:hAnsi="Arial" w:cs="Arial"/>
          <w:color w:val="000000"/>
          <w:szCs w:val="18"/>
        </w:rPr>
        <w:t xml:space="preserve"> that the relevant </w:t>
      </w:r>
      <w:r w:rsidR="006F3C66">
        <w:rPr>
          <w:rFonts w:ascii="Arial" w:hAnsi="Arial" w:cs="Arial"/>
          <w:color w:val="000000"/>
          <w:szCs w:val="18"/>
        </w:rPr>
        <w:t xml:space="preserve">conflicting </w:t>
      </w:r>
      <w:r w:rsidR="0009766B">
        <w:rPr>
          <w:rFonts w:ascii="Arial" w:hAnsi="Arial" w:cs="Arial"/>
          <w:color w:val="000000"/>
          <w:szCs w:val="18"/>
        </w:rPr>
        <w:t>clauses</w:t>
      </w:r>
      <w:r w:rsidR="0009766B" w:rsidRPr="0009766B">
        <w:rPr>
          <w:rFonts w:ascii="Arial" w:hAnsi="Arial" w:cs="Arial"/>
          <w:color w:val="000000"/>
          <w:szCs w:val="18"/>
        </w:rPr>
        <w:t xml:space="preserve"> of </w:t>
      </w:r>
      <w:r w:rsidR="0009766B">
        <w:rPr>
          <w:rFonts w:ascii="Arial" w:hAnsi="Arial" w:cs="Arial"/>
          <w:color w:val="000000"/>
          <w:szCs w:val="18"/>
        </w:rPr>
        <w:t xml:space="preserve">these Conditions </w:t>
      </w:r>
      <w:r w:rsidR="0009766B" w:rsidRPr="0009766B">
        <w:rPr>
          <w:rFonts w:ascii="Arial" w:hAnsi="Arial" w:cs="Arial"/>
          <w:color w:val="000000"/>
          <w:szCs w:val="18"/>
        </w:rPr>
        <w:t xml:space="preserve">are intended to be </w:t>
      </w:r>
      <w:r w:rsidR="0009766B">
        <w:rPr>
          <w:rFonts w:ascii="Arial" w:hAnsi="Arial" w:cs="Arial"/>
          <w:color w:val="000000"/>
          <w:szCs w:val="18"/>
        </w:rPr>
        <w:t>amended, disapplied or replaced.</w:t>
      </w:r>
    </w:p>
    <w:p w14:paraId="5E82C7C7" w14:textId="77777777" w:rsidR="001D7876" w:rsidRPr="003863AB" w:rsidRDefault="000D1EB0" w:rsidP="001D7876">
      <w:pPr>
        <w:shd w:val="clear" w:color="auto" w:fill="FFFFFF"/>
        <w:ind w:left="426" w:hanging="426"/>
        <w:rPr>
          <w:rFonts w:ascii="Arial" w:hAnsi="Arial" w:cs="Arial"/>
          <w:b/>
          <w:i/>
          <w:color w:val="000000"/>
          <w:szCs w:val="18"/>
        </w:rPr>
      </w:pPr>
      <w:r>
        <w:rPr>
          <w:rFonts w:ascii="Arial" w:hAnsi="Arial" w:cs="Arial"/>
          <w:color w:val="000000"/>
          <w:szCs w:val="18"/>
        </w:rPr>
        <w:t>2.3</w:t>
      </w:r>
      <w:r w:rsidR="00CC0AB6" w:rsidRPr="00CC0AB6">
        <w:rPr>
          <w:rFonts w:ascii="Arial" w:hAnsi="Arial" w:cs="Arial"/>
          <w:color w:val="000000"/>
          <w:szCs w:val="18"/>
        </w:rPr>
        <w:t>.</w:t>
      </w:r>
      <w:r w:rsidR="00CC0AB6" w:rsidRPr="00CC0AB6">
        <w:rPr>
          <w:rFonts w:ascii="Arial" w:hAnsi="Arial" w:cs="Arial"/>
          <w:color w:val="000000"/>
          <w:szCs w:val="18"/>
        </w:rPr>
        <w:tab/>
      </w:r>
      <w:r w:rsidR="00CC0AB6">
        <w:rPr>
          <w:rFonts w:ascii="Arial" w:hAnsi="Arial" w:cs="Arial"/>
          <w:color w:val="000000"/>
          <w:szCs w:val="18"/>
        </w:rPr>
        <w:t xml:space="preserve">Liberty Global </w:t>
      </w:r>
      <w:r w:rsidR="00CC0AB6" w:rsidRPr="00CC0AB6">
        <w:rPr>
          <w:rFonts w:ascii="Arial" w:hAnsi="Arial" w:cs="Arial"/>
          <w:color w:val="000000"/>
          <w:szCs w:val="18"/>
        </w:rPr>
        <w:t xml:space="preserve">shall </w:t>
      </w:r>
      <w:r>
        <w:rPr>
          <w:rFonts w:ascii="Arial" w:hAnsi="Arial" w:cs="Arial"/>
          <w:color w:val="000000"/>
          <w:szCs w:val="18"/>
        </w:rPr>
        <w:t xml:space="preserve">not be legally or </w:t>
      </w:r>
      <w:r w:rsidR="00CC0AB6" w:rsidRPr="00CC0AB6">
        <w:rPr>
          <w:rFonts w:ascii="Arial" w:hAnsi="Arial" w:cs="Arial"/>
          <w:color w:val="000000"/>
          <w:szCs w:val="18"/>
        </w:rPr>
        <w:t>financial</w:t>
      </w:r>
      <w:r>
        <w:rPr>
          <w:rFonts w:ascii="Arial" w:hAnsi="Arial" w:cs="Arial"/>
          <w:color w:val="000000"/>
          <w:szCs w:val="18"/>
        </w:rPr>
        <w:t>ly obliged or committed to purchase any goods</w:t>
      </w:r>
      <w:r w:rsidR="00E82A05">
        <w:rPr>
          <w:rFonts w:ascii="Arial" w:hAnsi="Arial" w:cs="Arial"/>
          <w:color w:val="000000"/>
          <w:szCs w:val="18"/>
        </w:rPr>
        <w:t>,</w:t>
      </w:r>
      <w:r>
        <w:rPr>
          <w:rFonts w:ascii="Arial" w:hAnsi="Arial" w:cs="Arial"/>
          <w:color w:val="000000"/>
          <w:szCs w:val="18"/>
        </w:rPr>
        <w:t xml:space="preserve"> equipment, product</w:t>
      </w:r>
      <w:r w:rsidR="00E82A05">
        <w:rPr>
          <w:rFonts w:ascii="Arial" w:hAnsi="Arial" w:cs="Arial"/>
          <w:color w:val="000000"/>
          <w:szCs w:val="18"/>
        </w:rPr>
        <w:t xml:space="preserve">s, hardware, software, </w:t>
      </w:r>
      <w:r>
        <w:rPr>
          <w:rFonts w:ascii="Arial" w:hAnsi="Arial" w:cs="Arial"/>
          <w:color w:val="000000"/>
          <w:szCs w:val="18"/>
        </w:rPr>
        <w:t xml:space="preserve"> services</w:t>
      </w:r>
      <w:r w:rsidR="00CC0AB6" w:rsidRPr="00CC0AB6">
        <w:rPr>
          <w:rFonts w:ascii="Arial" w:hAnsi="Arial" w:cs="Arial"/>
          <w:color w:val="000000"/>
          <w:szCs w:val="18"/>
        </w:rPr>
        <w:t xml:space="preserve"> </w:t>
      </w:r>
      <w:r w:rsidR="00E82A05">
        <w:rPr>
          <w:rFonts w:ascii="Arial" w:hAnsi="Arial" w:cs="Arial"/>
          <w:color w:val="000000"/>
          <w:szCs w:val="18"/>
        </w:rPr>
        <w:t xml:space="preserve">and/or deliverables </w:t>
      </w:r>
      <w:r w:rsidR="00CC0AB6" w:rsidRPr="00CC0AB6">
        <w:rPr>
          <w:rFonts w:ascii="Arial" w:hAnsi="Arial" w:cs="Arial"/>
          <w:color w:val="000000"/>
          <w:szCs w:val="18"/>
        </w:rPr>
        <w:t xml:space="preserve">unless and </w:t>
      </w:r>
      <w:r>
        <w:rPr>
          <w:rFonts w:ascii="Arial" w:hAnsi="Arial" w:cs="Arial"/>
          <w:color w:val="000000"/>
          <w:szCs w:val="18"/>
        </w:rPr>
        <w:t>until</w:t>
      </w:r>
      <w:r w:rsidR="00CC0AB6" w:rsidRPr="00CC0AB6">
        <w:rPr>
          <w:rFonts w:ascii="Arial" w:hAnsi="Arial" w:cs="Arial"/>
          <w:color w:val="000000"/>
          <w:szCs w:val="18"/>
        </w:rPr>
        <w:t xml:space="preserve"> </w:t>
      </w:r>
      <w:r w:rsidR="00CC0AB6">
        <w:rPr>
          <w:rFonts w:ascii="Arial" w:hAnsi="Arial" w:cs="Arial"/>
          <w:color w:val="000000"/>
          <w:szCs w:val="18"/>
        </w:rPr>
        <w:t xml:space="preserve">Liberty Global has </w:t>
      </w:r>
      <w:r>
        <w:rPr>
          <w:rFonts w:ascii="Arial" w:hAnsi="Arial" w:cs="Arial"/>
          <w:color w:val="000000"/>
          <w:szCs w:val="18"/>
        </w:rPr>
        <w:t xml:space="preserve">duly </w:t>
      </w:r>
      <w:r w:rsidR="00CC0AB6">
        <w:rPr>
          <w:rFonts w:ascii="Arial" w:hAnsi="Arial" w:cs="Arial"/>
          <w:color w:val="000000"/>
          <w:szCs w:val="18"/>
        </w:rPr>
        <w:t xml:space="preserve">issued </w:t>
      </w:r>
      <w:r w:rsidR="00737302">
        <w:rPr>
          <w:rFonts w:ascii="Arial" w:hAnsi="Arial" w:cs="Arial"/>
          <w:color w:val="000000"/>
          <w:szCs w:val="18"/>
        </w:rPr>
        <w:t xml:space="preserve">(and not revoked prior to acceptance) </w:t>
      </w:r>
      <w:r>
        <w:rPr>
          <w:rFonts w:ascii="Arial" w:hAnsi="Arial" w:cs="Arial"/>
          <w:color w:val="000000"/>
          <w:szCs w:val="18"/>
        </w:rPr>
        <w:t xml:space="preserve">a </w:t>
      </w:r>
      <w:r w:rsidR="00CC0AB6">
        <w:rPr>
          <w:rFonts w:ascii="Arial" w:hAnsi="Arial" w:cs="Arial"/>
          <w:color w:val="000000"/>
          <w:szCs w:val="18"/>
        </w:rPr>
        <w:t xml:space="preserve">Purchase </w:t>
      </w:r>
      <w:r w:rsidR="00CC0AB6" w:rsidRPr="00CC0AB6">
        <w:rPr>
          <w:rFonts w:ascii="Arial" w:hAnsi="Arial" w:cs="Arial"/>
          <w:color w:val="000000"/>
          <w:szCs w:val="18"/>
        </w:rPr>
        <w:t xml:space="preserve">Order relating to </w:t>
      </w:r>
      <w:r>
        <w:rPr>
          <w:rFonts w:ascii="Arial" w:hAnsi="Arial" w:cs="Arial"/>
          <w:color w:val="000000"/>
          <w:szCs w:val="18"/>
        </w:rPr>
        <w:t>such</w:t>
      </w:r>
      <w:r w:rsidR="00CC0AB6" w:rsidRPr="00CC0AB6">
        <w:rPr>
          <w:rFonts w:ascii="Arial" w:hAnsi="Arial" w:cs="Arial"/>
          <w:color w:val="000000"/>
          <w:szCs w:val="18"/>
        </w:rPr>
        <w:t xml:space="preserve"> </w:t>
      </w:r>
      <w:r w:rsidR="00E82A05">
        <w:rPr>
          <w:rFonts w:ascii="Arial" w:hAnsi="Arial" w:cs="Arial"/>
          <w:color w:val="000000"/>
          <w:szCs w:val="18"/>
        </w:rPr>
        <w:t>goods, equipment, products, hardware, software,  services</w:t>
      </w:r>
      <w:r w:rsidR="00E82A05" w:rsidRPr="00CC0AB6">
        <w:rPr>
          <w:rFonts w:ascii="Arial" w:hAnsi="Arial" w:cs="Arial"/>
          <w:color w:val="000000"/>
          <w:szCs w:val="18"/>
        </w:rPr>
        <w:t xml:space="preserve"> </w:t>
      </w:r>
      <w:r w:rsidR="00E82A05">
        <w:rPr>
          <w:rFonts w:ascii="Arial" w:hAnsi="Arial" w:cs="Arial"/>
          <w:color w:val="000000"/>
          <w:szCs w:val="18"/>
        </w:rPr>
        <w:t>and/or deliverables</w:t>
      </w:r>
      <w:r w:rsidR="004E1F61" w:rsidRPr="001D7876">
        <w:rPr>
          <w:rFonts w:ascii="Arial" w:hAnsi="Arial" w:cs="Arial"/>
          <w:color w:val="000000"/>
          <w:szCs w:val="18"/>
        </w:rPr>
        <w:t xml:space="preserve"> </w:t>
      </w:r>
      <w:r w:rsidR="00CC0AB6" w:rsidRPr="00CC0AB6">
        <w:rPr>
          <w:rFonts w:ascii="Arial" w:hAnsi="Arial" w:cs="Arial"/>
          <w:color w:val="000000"/>
          <w:szCs w:val="18"/>
        </w:rPr>
        <w:t xml:space="preserve">and </w:t>
      </w:r>
      <w:r w:rsidR="00CC0AB6">
        <w:rPr>
          <w:rFonts w:ascii="Arial" w:hAnsi="Arial" w:cs="Arial"/>
          <w:color w:val="000000"/>
          <w:szCs w:val="18"/>
        </w:rPr>
        <w:t xml:space="preserve">the Supplier has </w:t>
      </w:r>
      <w:r w:rsidR="00CC0AB6" w:rsidRPr="00CC0AB6">
        <w:rPr>
          <w:rFonts w:ascii="Arial" w:hAnsi="Arial" w:cs="Arial"/>
          <w:color w:val="000000"/>
          <w:szCs w:val="18"/>
        </w:rPr>
        <w:t xml:space="preserve">accepted </w:t>
      </w:r>
      <w:r w:rsidR="00CC0AB6">
        <w:rPr>
          <w:rFonts w:ascii="Arial" w:hAnsi="Arial" w:cs="Arial"/>
          <w:color w:val="000000"/>
          <w:szCs w:val="18"/>
        </w:rPr>
        <w:t xml:space="preserve">such Purchase Order </w:t>
      </w:r>
      <w:r>
        <w:rPr>
          <w:rFonts w:ascii="Arial" w:hAnsi="Arial" w:cs="Arial"/>
          <w:color w:val="000000"/>
          <w:szCs w:val="18"/>
        </w:rPr>
        <w:t>in accordance with these C</w:t>
      </w:r>
      <w:r w:rsidR="00CC0AB6" w:rsidRPr="00CC0AB6">
        <w:rPr>
          <w:rFonts w:ascii="Arial" w:hAnsi="Arial" w:cs="Arial"/>
          <w:color w:val="000000"/>
          <w:szCs w:val="18"/>
        </w:rPr>
        <w:t>onditions</w:t>
      </w:r>
      <w:r>
        <w:rPr>
          <w:rFonts w:ascii="Arial" w:hAnsi="Arial" w:cs="Arial"/>
          <w:color w:val="000000"/>
          <w:szCs w:val="18"/>
        </w:rPr>
        <w:t xml:space="preserve"> (and Liberty </w:t>
      </w:r>
      <w:proofErr w:type="spellStart"/>
      <w:r>
        <w:rPr>
          <w:rFonts w:ascii="Arial" w:hAnsi="Arial" w:cs="Arial"/>
          <w:color w:val="000000"/>
          <w:szCs w:val="18"/>
        </w:rPr>
        <w:lastRenderedPageBreak/>
        <w:t>Global’s</w:t>
      </w:r>
      <w:proofErr w:type="spellEnd"/>
      <w:r>
        <w:rPr>
          <w:rFonts w:ascii="Arial" w:hAnsi="Arial" w:cs="Arial"/>
          <w:color w:val="000000"/>
          <w:szCs w:val="18"/>
        </w:rPr>
        <w:t xml:space="preserve"> commitment is limited to the extent of such Purchase Order)</w:t>
      </w:r>
      <w:r w:rsidR="001D7876" w:rsidRPr="003863AB">
        <w:rPr>
          <w:rFonts w:ascii="Arial" w:hAnsi="Arial" w:cs="Arial"/>
          <w:color w:val="000000"/>
          <w:szCs w:val="18"/>
        </w:rPr>
        <w:t xml:space="preserve">. </w:t>
      </w:r>
    </w:p>
    <w:p w14:paraId="5A36FD46" w14:textId="77777777" w:rsidR="001D7876" w:rsidRPr="003863AB" w:rsidRDefault="000D1EB0" w:rsidP="001D7876">
      <w:pPr>
        <w:shd w:val="clear" w:color="auto" w:fill="FFFFFF"/>
        <w:ind w:left="426" w:hanging="426"/>
        <w:rPr>
          <w:rFonts w:ascii="Arial" w:hAnsi="Arial" w:cs="Arial"/>
          <w:color w:val="000000"/>
          <w:szCs w:val="18"/>
        </w:rPr>
      </w:pPr>
      <w:r>
        <w:rPr>
          <w:rFonts w:ascii="Arial" w:hAnsi="Arial" w:cs="Arial"/>
          <w:color w:val="000000"/>
          <w:szCs w:val="18"/>
        </w:rPr>
        <w:t>2</w:t>
      </w:r>
      <w:r w:rsidR="001D7876" w:rsidRPr="003863AB">
        <w:rPr>
          <w:rFonts w:ascii="Arial" w:hAnsi="Arial" w:cs="Arial"/>
          <w:color w:val="000000"/>
          <w:szCs w:val="18"/>
        </w:rPr>
        <w:t>.</w:t>
      </w:r>
      <w:r>
        <w:rPr>
          <w:rFonts w:ascii="Arial" w:hAnsi="Arial" w:cs="Arial"/>
          <w:color w:val="000000"/>
          <w:szCs w:val="18"/>
        </w:rPr>
        <w:t>4</w:t>
      </w:r>
      <w:r w:rsidR="001D7876" w:rsidRPr="003863AB">
        <w:rPr>
          <w:rFonts w:ascii="Arial" w:hAnsi="Arial" w:cs="Arial"/>
          <w:color w:val="000000"/>
          <w:szCs w:val="18"/>
        </w:rPr>
        <w:t xml:space="preserve">. </w:t>
      </w:r>
      <w:r w:rsidR="001D7876" w:rsidRPr="003863AB">
        <w:rPr>
          <w:rFonts w:ascii="Arial" w:hAnsi="Arial" w:cs="Arial"/>
          <w:color w:val="000000"/>
          <w:szCs w:val="18"/>
        </w:rPr>
        <w:tab/>
      </w:r>
      <w:r w:rsidRPr="000D1EB0">
        <w:rPr>
          <w:rFonts w:ascii="Arial" w:hAnsi="Arial" w:cs="Arial"/>
          <w:color w:val="000000"/>
          <w:szCs w:val="18"/>
        </w:rPr>
        <w:t xml:space="preserve">Notice of acceptance or rejection of any proposed Purchase Order shall be provided by the Supplier to Liberty Global in writing not more than </w:t>
      </w:r>
      <w:r w:rsidR="00363900" w:rsidRPr="00363900">
        <w:rPr>
          <w:rFonts w:ascii="Arial" w:hAnsi="Arial" w:cs="Arial"/>
          <w:color w:val="000000"/>
          <w:szCs w:val="18"/>
        </w:rPr>
        <w:t>five</w:t>
      </w:r>
      <w:r w:rsidRPr="00363900">
        <w:rPr>
          <w:rFonts w:ascii="Arial" w:hAnsi="Arial" w:cs="Arial"/>
          <w:color w:val="000000"/>
          <w:szCs w:val="18"/>
        </w:rPr>
        <w:t xml:space="preserve"> </w:t>
      </w:r>
      <w:r w:rsidR="00363900" w:rsidRPr="00363900">
        <w:rPr>
          <w:rFonts w:ascii="Arial" w:hAnsi="Arial" w:cs="Arial"/>
          <w:color w:val="000000"/>
          <w:szCs w:val="18"/>
        </w:rPr>
        <w:t>calend</w:t>
      </w:r>
      <w:r w:rsidR="00363900">
        <w:rPr>
          <w:rFonts w:ascii="Arial" w:hAnsi="Arial" w:cs="Arial"/>
          <w:color w:val="000000"/>
          <w:szCs w:val="18"/>
        </w:rPr>
        <w:t>a</w:t>
      </w:r>
      <w:r w:rsidR="00363900" w:rsidRPr="00363900">
        <w:rPr>
          <w:rFonts w:ascii="Arial" w:hAnsi="Arial" w:cs="Arial"/>
          <w:color w:val="000000"/>
          <w:szCs w:val="18"/>
        </w:rPr>
        <w:t>r</w:t>
      </w:r>
      <w:r w:rsidRPr="00363900">
        <w:rPr>
          <w:rFonts w:ascii="Arial" w:hAnsi="Arial" w:cs="Arial"/>
          <w:color w:val="000000"/>
          <w:szCs w:val="18"/>
        </w:rPr>
        <w:t xml:space="preserve"> days</w:t>
      </w:r>
      <w:r w:rsidRPr="000D1EB0">
        <w:rPr>
          <w:rFonts w:ascii="Arial" w:hAnsi="Arial" w:cs="Arial"/>
          <w:color w:val="000000"/>
          <w:szCs w:val="18"/>
        </w:rPr>
        <w:t xml:space="preserve"> after the proposed Purchase Order is received by the Supplier</w:t>
      </w:r>
      <w:r>
        <w:rPr>
          <w:rFonts w:ascii="Arial" w:hAnsi="Arial" w:cs="Arial"/>
          <w:color w:val="000000"/>
          <w:szCs w:val="18"/>
        </w:rPr>
        <w:t xml:space="preserve">, failing which </w:t>
      </w:r>
      <w:r w:rsidRPr="000D1EB0">
        <w:rPr>
          <w:rFonts w:ascii="Arial" w:hAnsi="Arial" w:cs="Arial"/>
          <w:color w:val="000000"/>
          <w:szCs w:val="18"/>
        </w:rPr>
        <w:t>the Supplier</w:t>
      </w:r>
      <w:r>
        <w:rPr>
          <w:rFonts w:ascii="Arial" w:hAnsi="Arial" w:cs="Arial"/>
          <w:color w:val="000000"/>
          <w:szCs w:val="18"/>
        </w:rPr>
        <w:t xml:space="preserve"> shall be </w:t>
      </w:r>
      <w:r w:rsidRPr="000D1EB0">
        <w:rPr>
          <w:rFonts w:ascii="Arial" w:hAnsi="Arial" w:cs="Arial"/>
          <w:color w:val="000000"/>
          <w:szCs w:val="18"/>
        </w:rPr>
        <w:t xml:space="preserve">deemed </w:t>
      </w:r>
      <w:r>
        <w:rPr>
          <w:rFonts w:ascii="Arial" w:hAnsi="Arial" w:cs="Arial"/>
          <w:color w:val="000000"/>
          <w:szCs w:val="18"/>
        </w:rPr>
        <w:t xml:space="preserve">to have </w:t>
      </w:r>
      <w:r w:rsidRPr="000D1EB0">
        <w:rPr>
          <w:rFonts w:ascii="Arial" w:hAnsi="Arial" w:cs="Arial"/>
          <w:color w:val="000000"/>
          <w:szCs w:val="18"/>
        </w:rPr>
        <w:t>accept</w:t>
      </w:r>
      <w:r>
        <w:rPr>
          <w:rFonts w:ascii="Arial" w:hAnsi="Arial" w:cs="Arial"/>
          <w:color w:val="000000"/>
          <w:szCs w:val="18"/>
        </w:rPr>
        <w:t>ed such</w:t>
      </w:r>
      <w:r w:rsidRPr="000D1EB0">
        <w:rPr>
          <w:rFonts w:ascii="Arial" w:hAnsi="Arial" w:cs="Arial"/>
          <w:color w:val="000000"/>
          <w:szCs w:val="18"/>
        </w:rPr>
        <w:t xml:space="preserve"> proposed Purchase Order and the Supplier shall be obliged to fulfil the Purchase Order</w:t>
      </w:r>
      <w:r w:rsidR="00467010">
        <w:rPr>
          <w:rFonts w:ascii="Arial" w:hAnsi="Arial" w:cs="Arial"/>
          <w:color w:val="000000"/>
          <w:szCs w:val="18"/>
        </w:rPr>
        <w:t xml:space="preserve"> (p</w:t>
      </w:r>
      <w:r w:rsidR="00467010" w:rsidRPr="00467010">
        <w:rPr>
          <w:rFonts w:ascii="Arial" w:hAnsi="Arial" w:cs="Arial"/>
          <w:color w:val="000000"/>
          <w:szCs w:val="18"/>
        </w:rPr>
        <w:t xml:space="preserve">rovided that </w:t>
      </w:r>
      <w:r w:rsidR="00467010">
        <w:rPr>
          <w:rFonts w:ascii="Arial" w:hAnsi="Arial" w:cs="Arial"/>
          <w:color w:val="000000"/>
          <w:szCs w:val="18"/>
        </w:rPr>
        <w:t xml:space="preserve">the </w:t>
      </w:r>
      <w:r w:rsidR="00467010" w:rsidRPr="00467010">
        <w:rPr>
          <w:rFonts w:ascii="Arial" w:hAnsi="Arial" w:cs="Arial"/>
          <w:color w:val="000000"/>
          <w:szCs w:val="18"/>
        </w:rPr>
        <w:t>Supplier will not have a right of rejection</w:t>
      </w:r>
      <w:r w:rsidR="00467010">
        <w:rPr>
          <w:rFonts w:ascii="Arial" w:hAnsi="Arial" w:cs="Arial"/>
          <w:color w:val="000000"/>
          <w:szCs w:val="18"/>
        </w:rPr>
        <w:t>,</w:t>
      </w:r>
      <w:r w:rsidR="00467010" w:rsidRPr="00467010">
        <w:rPr>
          <w:rFonts w:ascii="Arial" w:hAnsi="Arial" w:cs="Arial"/>
          <w:color w:val="000000"/>
          <w:szCs w:val="18"/>
        </w:rPr>
        <w:t xml:space="preserve"> and a Purchase Order shall be deemed immediately accepted by, and binding on, </w:t>
      </w:r>
      <w:r w:rsidR="00467010">
        <w:rPr>
          <w:rFonts w:ascii="Arial" w:hAnsi="Arial" w:cs="Arial"/>
          <w:color w:val="000000"/>
          <w:szCs w:val="18"/>
        </w:rPr>
        <w:t>the Supplier,</w:t>
      </w:r>
      <w:r w:rsidR="00467010" w:rsidRPr="00467010">
        <w:rPr>
          <w:rFonts w:ascii="Arial" w:hAnsi="Arial" w:cs="Arial"/>
          <w:color w:val="000000"/>
          <w:szCs w:val="18"/>
        </w:rPr>
        <w:t xml:space="preserve"> where the Purchase Order has been issued pursuant to an SoW</w:t>
      </w:r>
      <w:r w:rsidR="00467010">
        <w:rPr>
          <w:rFonts w:ascii="Arial" w:hAnsi="Arial" w:cs="Arial"/>
          <w:color w:val="000000"/>
          <w:szCs w:val="18"/>
        </w:rPr>
        <w:t>)</w:t>
      </w:r>
      <w:r w:rsidRPr="000D1EB0">
        <w:rPr>
          <w:rFonts w:ascii="Arial" w:hAnsi="Arial" w:cs="Arial"/>
          <w:color w:val="000000"/>
          <w:szCs w:val="18"/>
        </w:rPr>
        <w:t>.</w:t>
      </w:r>
      <w:r>
        <w:rPr>
          <w:rFonts w:ascii="Arial" w:hAnsi="Arial" w:cs="Arial"/>
          <w:color w:val="000000"/>
          <w:szCs w:val="18"/>
        </w:rPr>
        <w:t xml:space="preserve">  </w:t>
      </w:r>
      <w:r w:rsidR="00B22F78">
        <w:rPr>
          <w:rFonts w:ascii="Arial" w:hAnsi="Arial" w:cs="Arial"/>
          <w:color w:val="000000"/>
          <w:szCs w:val="18"/>
        </w:rPr>
        <w:t xml:space="preserve">Nothing in this clause will </w:t>
      </w:r>
      <w:r w:rsidRPr="000D1EB0">
        <w:rPr>
          <w:rFonts w:ascii="Arial" w:hAnsi="Arial" w:cs="Arial"/>
          <w:color w:val="000000"/>
          <w:szCs w:val="18"/>
        </w:rPr>
        <w:t xml:space="preserve">prevent the Supplier's implied acceptance of the </w:t>
      </w:r>
      <w:r w:rsidR="00B22F78">
        <w:rPr>
          <w:rFonts w:ascii="Arial" w:hAnsi="Arial" w:cs="Arial"/>
          <w:color w:val="000000"/>
          <w:szCs w:val="18"/>
        </w:rPr>
        <w:t>Purchase Order and these C</w:t>
      </w:r>
      <w:r w:rsidRPr="000D1EB0">
        <w:rPr>
          <w:rFonts w:ascii="Arial" w:hAnsi="Arial" w:cs="Arial"/>
          <w:color w:val="000000"/>
          <w:szCs w:val="18"/>
        </w:rPr>
        <w:t>onditions by conduct.</w:t>
      </w:r>
    </w:p>
    <w:p w14:paraId="0A9F5A6C" w14:textId="77777777" w:rsidR="00E1009C" w:rsidRDefault="00B22F78" w:rsidP="00B22F78">
      <w:pPr>
        <w:shd w:val="clear" w:color="auto" w:fill="FFFFFF"/>
        <w:ind w:left="426" w:hanging="426"/>
        <w:rPr>
          <w:rFonts w:ascii="Arial" w:hAnsi="Arial" w:cs="Arial"/>
          <w:color w:val="000000"/>
          <w:szCs w:val="18"/>
          <w:lang w:eastAsia="en-GB"/>
        </w:rPr>
      </w:pPr>
      <w:r w:rsidRPr="00E82A05">
        <w:rPr>
          <w:rFonts w:ascii="Arial" w:hAnsi="Arial" w:cs="Arial"/>
          <w:color w:val="000000"/>
          <w:szCs w:val="18"/>
        </w:rPr>
        <w:t>2</w:t>
      </w:r>
      <w:r w:rsidR="001D7876" w:rsidRPr="00E82A05">
        <w:rPr>
          <w:rFonts w:ascii="Arial" w:hAnsi="Arial" w:cs="Arial"/>
          <w:color w:val="000000"/>
          <w:szCs w:val="18"/>
        </w:rPr>
        <w:t>.</w:t>
      </w:r>
      <w:r w:rsidRPr="00E82A05">
        <w:rPr>
          <w:rFonts w:ascii="Arial" w:hAnsi="Arial" w:cs="Arial"/>
          <w:color w:val="000000"/>
          <w:szCs w:val="18"/>
        </w:rPr>
        <w:t>5</w:t>
      </w:r>
      <w:r w:rsidR="001D7876" w:rsidRPr="00E82A05">
        <w:rPr>
          <w:rFonts w:ascii="Arial" w:hAnsi="Arial" w:cs="Arial"/>
          <w:color w:val="000000"/>
          <w:szCs w:val="18"/>
        </w:rPr>
        <w:t xml:space="preserve">. </w:t>
      </w:r>
      <w:r w:rsidR="001D7876" w:rsidRPr="00E82A05">
        <w:rPr>
          <w:rFonts w:ascii="Arial" w:hAnsi="Arial" w:cs="Arial"/>
          <w:color w:val="000000"/>
          <w:szCs w:val="18"/>
        </w:rPr>
        <w:tab/>
      </w:r>
      <w:r w:rsidRPr="00E82A05">
        <w:rPr>
          <w:rFonts w:ascii="Arial" w:hAnsi="Arial" w:cs="Arial"/>
          <w:color w:val="000000"/>
          <w:szCs w:val="18"/>
          <w:lang w:eastAsia="en-GB"/>
        </w:rPr>
        <w:t>Liberty Global shall have the right</w:t>
      </w:r>
      <w:r w:rsidR="00E82A05" w:rsidRPr="00E82A05">
        <w:rPr>
          <w:rFonts w:ascii="Arial" w:hAnsi="Arial" w:cs="Arial"/>
          <w:color w:val="000000"/>
          <w:szCs w:val="18"/>
          <w:lang w:eastAsia="en-GB"/>
        </w:rPr>
        <w:t>, (subject to compliance with the applicable notice period for cancellation, if any, agreed in the relevant SoW),</w:t>
      </w:r>
      <w:r w:rsidRPr="00E82A05">
        <w:rPr>
          <w:rFonts w:ascii="Arial" w:hAnsi="Arial" w:cs="Arial"/>
          <w:color w:val="000000"/>
          <w:szCs w:val="18"/>
          <w:lang w:eastAsia="en-GB"/>
        </w:rPr>
        <w:t xml:space="preserve"> to cancel </w:t>
      </w:r>
      <w:r w:rsidR="00E82A05" w:rsidRPr="00E82A05">
        <w:rPr>
          <w:rFonts w:ascii="Arial" w:hAnsi="Arial" w:cs="Arial"/>
          <w:color w:val="000000"/>
          <w:szCs w:val="18"/>
          <w:lang w:eastAsia="en-GB"/>
        </w:rPr>
        <w:t xml:space="preserve">by written notice to the Supplier </w:t>
      </w:r>
      <w:r w:rsidRPr="00E82A05">
        <w:rPr>
          <w:rFonts w:ascii="Arial" w:hAnsi="Arial" w:cs="Arial"/>
          <w:color w:val="000000"/>
          <w:szCs w:val="18"/>
          <w:lang w:eastAsia="en-GB"/>
        </w:rPr>
        <w:t xml:space="preserve">any Purchase Order in respect of any undelivered </w:t>
      </w:r>
      <w:r w:rsidR="00761952">
        <w:rPr>
          <w:rFonts w:ascii="Arial" w:hAnsi="Arial" w:cs="Arial"/>
          <w:color w:val="000000"/>
          <w:szCs w:val="18"/>
          <w:lang w:eastAsia="en-GB"/>
        </w:rPr>
        <w:t>Goods</w:t>
      </w:r>
      <w:r w:rsidRPr="00E82A05">
        <w:rPr>
          <w:rFonts w:ascii="Arial" w:hAnsi="Arial" w:cs="Arial"/>
          <w:color w:val="000000"/>
          <w:szCs w:val="18"/>
          <w:lang w:eastAsia="en-GB"/>
        </w:rPr>
        <w:t xml:space="preserve"> </w:t>
      </w:r>
      <w:r w:rsidR="004E1F61" w:rsidRPr="00E82A05">
        <w:rPr>
          <w:rFonts w:ascii="Arial" w:hAnsi="Arial" w:cs="Arial"/>
          <w:color w:val="000000"/>
          <w:szCs w:val="18"/>
          <w:lang w:eastAsia="en-GB"/>
        </w:rPr>
        <w:t>or in respect of any S</w:t>
      </w:r>
      <w:r w:rsidRPr="00E82A05">
        <w:rPr>
          <w:rFonts w:ascii="Arial" w:hAnsi="Arial" w:cs="Arial"/>
          <w:color w:val="000000"/>
          <w:szCs w:val="18"/>
          <w:lang w:eastAsia="en-GB"/>
        </w:rPr>
        <w:t xml:space="preserve">ervices or </w:t>
      </w:r>
      <w:r w:rsidR="004E1F61" w:rsidRPr="00E82A05">
        <w:rPr>
          <w:rFonts w:ascii="Arial" w:hAnsi="Arial" w:cs="Arial"/>
          <w:color w:val="000000"/>
          <w:szCs w:val="18"/>
          <w:lang w:eastAsia="en-GB"/>
        </w:rPr>
        <w:t>D</w:t>
      </w:r>
      <w:r w:rsidRPr="00E82A05">
        <w:rPr>
          <w:rFonts w:ascii="Arial" w:hAnsi="Arial" w:cs="Arial"/>
          <w:color w:val="000000"/>
          <w:szCs w:val="18"/>
          <w:lang w:eastAsia="en-GB"/>
        </w:rPr>
        <w:t>eliverables not provided or performed at the time of cancellation</w:t>
      </w:r>
      <w:r w:rsidR="00E1009C" w:rsidRPr="00E82A05">
        <w:rPr>
          <w:rFonts w:ascii="Arial" w:hAnsi="Arial" w:cs="Arial"/>
          <w:color w:val="000000"/>
          <w:szCs w:val="18"/>
          <w:lang w:eastAsia="en-GB"/>
        </w:rPr>
        <w:t>.</w:t>
      </w:r>
      <w:r w:rsidR="00957FE5">
        <w:rPr>
          <w:rFonts w:ascii="Arial" w:hAnsi="Arial" w:cs="Arial"/>
          <w:color w:val="000000"/>
          <w:szCs w:val="18"/>
          <w:lang w:eastAsia="en-GB"/>
        </w:rPr>
        <w:t xml:space="preserve">  The Supplier may invoice for any accepted Goods, Services or Deliverables duly performed and delivered prior to the date of such cancellation. </w:t>
      </w:r>
    </w:p>
    <w:p w14:paraId="1E5C9B9B" w14:textId="2003741E" w:rsidR="00E1009C" w:rsidRDefault="00E1009C" w:rsidP="00B22F78">
      <w:pPr>
        <w:shd w:val="clear" w:color="auto" w:fill="FFFFFF"/>
        <w:ind w:left="426" w:hanging="426"/>
        <w:rPr>
          <w:rFonts w:ascii="Arial" w:hAnsi="Arial" w:cs="Arial"/>
          <w:color w:val="000000"/>
          <w:szCs w:val="18"/>
          <w:lang w:eastAsia="en-GB"/>
        </w:rPr>
      </w:pPr>
      <w:r>
        <w:rPr>
          <w:rFonts w:ascii="Arial" w:hAnsi="Arial" w:cs="Arial"/>
          <w:color w:val="000000"/>
          <w:szCs w:val="18"/>
          <w:lang w:eastAsia="en-GB"/>
        </w:rPr>
        <w:t>2.6</w:t>
      </w:r>
      <w:r w:rsidR="006C54E6">
        <w:rPr>
          <w:rFonts w:ascii="Arial" w:hAnsi="Arial" w:cs="Arial"/>
          <w:color w:val="000000"/>
          <w:szCs w:val="18"/>
          <w:lang w:eastAsia="en-GB"/>
        </w:rPr>
        <w:t>.</w:t>
      </w:r>
      <w:r>
        <w:rPr>
          <w:rFonts w:ascii="Arial" w:hAnsi="Arial" w:cs="Arial"/>
          <w:color w:val="000000"/>
          <w:szCs w:val="18"/>
          <w:lang w:eastAsia="en-GB"/>
        </w:rPr>
        <w:tab/>
        <w:t xml:space="preserve">Liberty Global </w:t>
      </w:r>
      <w:r w:rsidRPr="00E1009C">
        <w:rPr>
          <w:rFonts w:ascii="Arial" w:hAnsi="Arial" w:cs="Arial"/>
          <w:color w:val="000000"/>
          <w:szCs w:val="18"/>
          <w:lang w:eastAsia="en-GB"/>
        </w:rPr>
        <w:t xml:space="preserve">shall be solely liable for the performance of its obligations </w:t>
      </w:r>
      <w:r>
        <w:rPr>
          <w:rFonts w:ascii="Arial" w:hAnsi="Arial" w:cs="Arial"/>
          <w:color w:val="000000"/>
          <w:szCs w:val="18"/>
          <w:lang w:eastAsia="en-GB"/>
        </w:rPr>
        <w:t xml:space="preserve">under a Purchase Order </w:t>
      </w:r>
      <w:r w:rsidR="00761952">
        <w:rPr>
          <w:rFonts w:ascii="Arial" w:hAnsi="Arial" w:cs="Arial"/>
          <w:color w:val="000000"/>
          <w:szCs w:val="18"/>
          <w:lang w:eastAsia="en-GB"/>
        </w:rPr>
        <w:t xml:space="preserve">and/or SoW </w:t>
      </w:r>
      <w:r>
        <w:rPr>
          <w:rFonts w:ascii="Arial" w:hAnsi="Arial" w:cs="Arial"/>
          <w:color w:val="000000"/>
          <w:szCs w:val="18"/>
          <w:lang w:eastAsia="en-GB"/>
        </w:rPr>
        <w:t xml:space="preserve">and no other Liberty Global Group member </w:t>
      </w:r>
      <w:r w:rsidR="00BA3EDD">
        <w:rPr>
          <w:rFonts w:ascii="Arial" w:hAnsi="Arial" w:cs="Arial"/>
          <w:color w:val="000000"/>
          <w:szCs w:val="18"/>
          <w:lang w:eastAsia="en-GB"/>
        </w:rPr>
        <w:t xml:space="preserve">or </w:t>
      </w:r>
      <w:r w:rsidR="00BA3EDD" w:rsidRPr="00E1009C">
        <w:rPr>
          <w:rFonts w:ascii="Arial" w:hAnsi="Arial" w:cs="Arial"/>
          <w:color w:val="000000"/>
          <w:szCs w:val="18"/>
          <w:lang w:eastAsia="en-GB"/>
        </w:rPr>
        <w:t>Former LG Affiliate</w:t>
      </w:r>
      <w:r w:rsidR="00BA3EDD">
        <w:rPr>
          <w:rFonts w:ascii="Arial" w:hAnsi="Arial" w:cs="Arial"/>
          <w:color w:val="000000"/>
          <w:szCs w:val="18"/>
          <w:lang w:eastAsia="en-GB"/>
        </w:rPr>
        <w:t xml:space="preserve"> </w:t>
      </w:r>
      <w:r>
        <w:rPr>
          <w:rFonts w:ascii="Arial" w:hAnsi="Arial" w:cs="Arial"/>
          <w:color w:val="000000"/>
          <w:szCs w:val="18"/>
          <w:lang w:eastAsia="en-GB"/>
        </w:rPr>
        <w:t xml:space="preserve">shall have any </w:t>
      </w:r>
      <w:r w:rsidRPr="00E1009C">
        <w:rPr>
          <w:rFonts w:ascii="Arial" w:hAnsi="Arial" w:cs="Arial"/>
          <w:color w:val="000000"/>
          <w:szCs w:val="18"/>
          <w:lang w:eastAsia="en-GB"/>
        </w:rPr>
        <w:t xml:space="preserve">liability or responsibility in connection with such </w:t>
      </w:r>
      <w:r>
        <w:rPr>
          <w:rFonts w:ascii="Arial" w:hAnsi="Arial" w:cs="Arial"/>
          <w:color w:val="000000"/>
          <w:szCs w:val="18"/>
          <w:lang w:eastAsia="en-GB"/>
        </w:rPr>
        <w:t>Purchase Order</w:t>
      </w:r>
      <w:r w:rsidR="001B200F">
        <w:rPr>
          <w:rFonts w:ascii="Arial" w:hAnsi="Arial" w:cs="Arial"/>
          <w:color w:val="000000"/>
          <w:szCs w:val="18"/>
          <w:lang w:eastAsia="en-GB"/>
        </w:rPr>
        <w:t xml:space="preserve"> or </w:t>
      </w:r>
      <w:proofErr w:type="spellStart"/>
      <w:r w:rsidR="001B200F">
        <w:rPr>
          <w:rFonts w:ascii="Arial" w:hAnsi="Arial" w:cs="Arial"/>
          <w:color w:val="000000"/>
          <w:szCs w:val="18"/>
          <w:lang w:eastAsia="en-GB"/>
        </w:rPr>
        <w:t>SoW.</w:t>
      </w:r>
      <w:proofErr w:type="spellEnd"/>
    </w:p>
    <w:p w14:paraId="61CA4FE4" w14:textId="77777777" w:rsidR="001D7876" w:rsidRPr="00C40DE0" w:rsidRDefault="00E1009C" w:rsidP="00B22F78">
      <w:pPr>
        <w:shd w:val="clear" w:color="auto" w:fill="FFFFFF"/>
        <w:ind w:left="426" w:hanging="426"/>
        <w:rPr>
          <w:rFonts w:ascii="Arial" w:hAnsi="Arial" w:cs="Arial"/>
          <w:color w:val="000000"/>
          <w:szCs w:val="18"/>
          <w:lang w:eastAsia="en-GB"/>
        </w:rPr>
      </w:pPr>
      <w:r>
        <w:rPr>
          <w:rFonts w:ascii="Arial" w:hAnsi="Arial" w:cs="Arial"/>
          <w:color w:val="000000"/>
          <w:szCs w:val="18"/>
          <w:lang w:eastAsia="en-GB"/>
        </w:rPr>
        <w:t>2.7</w:t>
      </w:r>
      <w:r w:rsidR="006C54E6">
        <w:rPr>
          <w:rFonts w:ascii="Arial" w:hAnsi="Arial" w:cs="Arial"/>
          <w:color w:val="000000"/>
          <w:szCs w:val="18"/>
          <w:lang w:eastAsia="en-GB"/>
        </w:rPr>
        <w:t>.</w:t>
      </w:r>
      <w:r>
        <w:rPr>
          <w:rFonts w:ascii="Arial" w:hAnsi="Arial" w:cs="Arial"/>
          <w:color w:val="000000"/>
          <w:szCs w:val="18"/>
          <w:lang w:eastAsia="en-GB"/>
        </w:rPr>
        <w:tab/>
        <w:t xml:space="preserve">The </w:t>
      </w:r>
      <w:r w:rsidRPr="00E1009C">
        <w:rPr>
          <w:rFonts w:ascii="Arial" w:hAnsi="Arial" w:cs="Arial"/>
          <w:color w:val="000000"/>
          <w:szCs w:val="18"/>
          <w:lang w:eastAsia="en-GB"/>
        </w:rPr>
        <w:t>Liberty Global Group provides services to certain Former LG Affiliates and in the context of those services</w:t>
      </w:r>
      <w:r w:rsidR="00FB4429">
        <w:rPr>
          <w:rFonts w:ascii="Arial" w:hAnsi="Arial" w:cs="Arial"/>
          <w:color w:val="000000"/>
          <w:szCs w:val="18"/>
          <w:lang w:eastAsia="en-GB"/>
        </w:rPr>
        <w:t xml:space="preserve"> </w:t>
      </w:r>
      <w:r w:rsidR="00761952">
        <w:rPr>
          <w:rFonts w:ascii="Arial" w:hAnsi="Arial" w:cs="Arial"/>
          <w:color w:val="000000"/>
          <w:szCs w:val="18"/>
          <w:lang w:eastAsia="en-GB"/>
        </w:rPr>
        <w:t>Goods</w:t>
      </w:r>
      <w:r w:rsidR="004E1F61">
        <w:rPr>
          <w:rFonts w:ascii="Arial" w:hAnsi="Arial" w:cs="Arial"/>
          <w:color w:val="000000"/>
          <w:szCs w:val="18"/>
          <w:lang w:eastAsia="en-GB"/>
        </w:rPr>
        <w:t>, Services and/or Deliverables</w:t>
      </w:r>
      <w:r w:rsidRPr="00E1009C">
        <w:rPr>
          <w:rFonts w:ascii="Arial" w:hAnsi="Arial" w:cs="Arial"/>
          <w:color w:val="000000"/>
          <w:szCs w:val="18"/>
          <w:lang w:eastAsia="en-GB"/>
        </w:rPr>
        <w:t xml:space="preserve"> (together w</w:t>
      </w:r>
      <w:r>
        <w:rPr>
          <w:rFonts w:ascii="Arial" w:hAnsi="Arial" w:cs="Arial"/>
          <w:color w:val="000000"/>
          <w:szCs w:val="18"/>
          <w:lang w:eastAsia="en-GB"/>
        </w:rPr>
        <w:t>ith any associated rights</w:t>
      </w:r>
      <w:r w:rsidRPr="00E1009C">
        <w:rPr>
          <w:rFonts w:ascii="Arial" w:hAnsi="Arial" w:cs="Arial"/>
          <w:color w:val="000000"/>
          <w:szCs w:val="18"/>
          <w:lang w:eastAsia="en-GB"/>
        </w:rPr>
        <w:t xml:space="preserve">) may be used by or </w:t>
      </w:r>
      <w:r w:rsidRPr="00C40DE0">
        <w:rPr>
          <w:rFonts w:ascii="Arial" w:hAnsi="Arial" w:cs="Arial"/>
          <w:color w:val="000000"/>
          <w:szCs w:val="18"/>
          <w:lang w:eastAsia="en-GB"/>
        </w:rPr>
        <w:t>for the benefit of Former LG Affiliates in connection with their business on the same basis as if they were still members of the Liberty Global Group.</w:t>
      </w:r>
    </w:p>
    <w:p w14:paraId="2E9CD914" w14:textId="7E71C188" w:rsidR="00172ADF" w:rsidRPr="003863AB" w:rsidRDefault="00172ADF" w:rsidP="006A7D6F">
      <w:pPr>
        <w:shd w:val="clear" w:color="auto" w:fill="FFFFFF"/>
        <w:ind w:left="426" w:hanging="426"/>
        <w:rPr>
          <w:rFonts w:ascii="Arial" w:hAnsi="Arial" w:cs="Arial"/>
          <w:color w:val="000000"/>
          <w:szCs w:val="18"/>
          <w:lang w:eastAsia="en-GB"/>
        </w:rPr>
      </w:pPr>
      <w:r w:rsidRPr="00C40DE0">
        <w:rPr>
          <w:rFonts w:ascii="Arial" w:hAnsi="Arial" w:cs="Arial"/>
          <w:color w:val="000000"/>
          <w:szCs w:val="18"/>
          <w:lang w:eastAsia="en-GB"/>
        </w:rPr>
        <w:t>2.8</w:t>
      </w:r>
      <w:r w:rsidRPr="00C40DE0">
        <w:rPr>
          <w:rFonts w:ascii="Arial" w:hAnsi="Arial" w:cs="Arial"/>
          <w:color w:val="000000"/>
          <w:szCs w:val="18"/>
          <w:lang w:eastAsia="en-GB"/>
        </w:rPr>
        <w:tab/>
        <w:t>The Supplier shall comply with the AI Systems and AI Development provisions set out in Schedule 1 to these Conditions (and such Schedule 1 forms part of, and shall ha</w:t>
      </w:r>
      <w:r w:rsidR="00927341" w:rsidRPr="00C40DE0">
        <w:rPr>
          <w:rFonts w:ascii="Arial" w:hAnsi="Arial" w:cs="Arial"/>
          <w:color w:val="000000"/>
          <w:szCs w:val="18"/>
          <w:lang w:eastAsia="en-GB"/>
        </w:rPr>
        <w:t>ve</w:t>
      </w:r>
      <w:r w:rsidRPr="00C40DE0">
        <w:rPr>
          <w:rFonts w:ascii="Arial" w:hAnsi="Arial" w:cs="Arial"/>
          <w:color w:val="000000"/>
          <w:szCs w:val="18"/>
          <w:lang w:eastAsia="en-GB"/>
        </w:rPr>
        <w:t xml:space="preserve"> effect as if set out in, these Conditions).</w:t>
      </w:r>
    </w:p>
    <w:p w14:paraId="2967BBB7" w14:textId="77777777" w:rsidR="006575D3" w:rsidRPr="003863AB" w:rsidRDefault="004E1F61" w:rsidP="006575D3">
      <w:pPr>
        <w:shd w:val="clear" w:color="auto" w:fill="FFFFFF"/>
        <w:rPr>
          <w:rFonts w:ascii="Arial" w:hAnsi="Arial" w:cs="Arial"/>
          <w:b/>
          <w:color w:val="000000"/>
          <w:szCs w:val="18"/>
        </w:rPr>
      </w:pPr>
      <w:r>
        <w:rPr>
          <w:rFonts w:ascii="Arial" w:hAnsi="Arial" w:cs="Arial"/>
          <w:b/>
          <w:color w:val="000000"/>
          <w:szCs w:val="18"/>
        </w:rPr>
        <w:t>3</w:t>
      </w:r>
      <w:r w:rsidR="006575D3" w:rsidRPr="003863AB">
        <w:rPr>
          <w:rFonts w:ascii="Arial" w:hAnsi="Arial" w:cs="Arial"/>
          <w:b/>
          <w:color w:val="000000"/>
          <w:szCs w:val="18"/>
        </w:rPr>
        <w:t xml:space="preserve">. Delivery. </w:t>
      </w:r>
    </w:p>
    <w:p w14:paraId="0B9925D0" w14:textId="77777777" w:rsidR="006575D3" w:rsidRPr="003863AB" w:rsidRDefault="004E1F61" w:rsidP="006575D3">
      <w:pPr>
        <w:shd w:val="clear" w:color="auto" w:fill="FFFFFF"/>
        <w:ind w:left="426" w:hanging="426"/>
        <w:rPr>
          <w:rFonts w:ascii="Arial" w:hAnsi="Arial" w:cs="Arial"/>
          <w:color w:val="000000"/>
          <w:szCs w:val="18"/>
        </w:rPr>
      </w:pPr>
      <w:r>
        <w:rPr>
          <w:rFonts w:ascii="Arial" w:hAnsi="Arial" w:cs="Arial"/>
          <w:color w:val="000000"/>
          <w:szCs w:val="18"/>
        </w:rPr>
        <w:t>3</w:t>
      </w:r>
      <w:r w:rsidR="006575D3" w:rsidRPr="003863AB">
        <w:rPr>
          <w:rFonts w:ascii="Arial" w:hAnsi="Arial" w:cs="Arial"/>
          <w:color w:val="000000"/>
          <w:szCs w:val="18"/>
        </w:rPr>
        <w:t xml:space="preserve">.1. </w:t>
      </w:r>
      <w:r w:rsidR="006575D3" w:rsidRPr="003863AB">
        <w:rPr>
          <w:rFonts w:ascii="Arial" w:hAnsi="Arial" w:cs="Arial"/>
          <w:color w:val="000000"/>
          <w:szCs w:val="18"/>
        </w:rPr>
        <w:tab/>
        <w:t xml:space="preserve">The date of delivery of </w:t>
      </w:r>
      <w:r w:rsidR="00761952">
        <w:rPr>
          <w:rFonts w:ascii="Arial" w:hAnsi="Arial" w:cs="Arial"/>
          <w:color w:val="000000"/>
          <w:szCs w:val="18"/>
        </w:rPr>
        <w:t>Goods</w:t>
      </w:r>
      <w:r w:rsidR="006575D3" w:rsidRPr="003863AB">
        <w:rPr>
          <w:rFonts w:ascii="Arial" w:hAnsi="Arial" w:cs="Arial"/>
          <w:color w:val="000000"/>
          <w:szCs w:val="18"/>
        </w:rPr>
        <w:t xml:space="preserve"> and the provision of any </w:t>
      </w:r>
      <w:r w:rsidR="006575D3">
        <w:rPr>
          <w:rFonts w:ascii="Arial" w:hAnsi="Arial" w:cs="Arial"/>
          <w:color w:val="000000"/>
          <w:szCs w:val="18"/>
        </w:rPr>
        <w:t>S</w:t>
      </w:r>
      <w:r w:rsidR="006575D3" w:rsidRPr="003863AB">
        <w:rPr>
          <w:rFonts w:ascii="Arial" w:hAnsi="Arial" w:cs="Arial"/>
          <w:color w:val="000000"/>
          <w:szCs w:val="18"/>
        </w:rPr>
        <w:t xml:space="preserve">ervices shall be as specified </w:t>
      </w:r>
      <w:r w:rsidR="006575D3">
        <w:rPr>
          <w:rFonts w:ascii="Arial" w:hAnsi="Arial" w:cs="Arial"/>
          <w:color w:val="000000"/>
          <w:szCs w:val="18"/>
        </w:rPr>
        <w:t>in the Purchase Order</w:t>
      </w:r>
      <w:r w:rsidR="00761952">
        <w:rPr>
          <w:rFonts w:ascii="Arial" w:hAnsi="Arial" w:cs="Arial"/>
          <w:color w:val="000000"/>
          <w:szCs w:val="18"/>
        </w:rPr>
        <w:t xml:space="preserve"> or SoW</w:t>
      </w:r>
      <w:r w:rsidR="00C96EBB">
        <w:rPr>
          <w:rFonts w:ascii="Arial" w:hAnsi="Arial" w:cs="Arial"/>
          <w:color w:val="000000"/>
          <w:szCs w:val="18"/>
        </w:rPr>
        <w:t xml:space="preserve"> (and if not specified shall be within a reasonable </w:t>
      </w:r>
      <w:proofErr w:type="gramStart"/>
      <w:r w:rsidR="00C96EBB">
        <w:rPr>
          <w:rFonts w:ascii="Arial" w:hAnsi="Arial" w:cs="Arial"/>
          <w:color w:val="000000"/>
          <w:szCs w:val="18"/>
        </w:rPr>
        <w:t>period of time</w:t>
      </w:r>
      <w:proofErr w:type="gramEnd"/>
      <w:r w:rsidR="00C96EBB">
        <w:rPr>
          <w:rFonts w:ascii="Arial" w:hAnsi="Arial" w:cs="Arial"/>
          <w:color w:val="000000"/>
          <w:szCs w:val="18"/>
        </w:rPr>
        <w:t>)</w:t>
      </w:r>
      <w:r w:rsidR="006575D3" w:rsidRPr="003863AB">
        <w:rPr>
          <w:rFonts w:ascii="Arial" w:hAnsi="Arial" w:cs="Arial"/>
          <w:color w:val="000000"/>
          <w:szCs w:val="18"/>
        </w:rPr>
        <w:t xml:space="preserve">. </w:t>
      </w:r>
      <w:r w:rsidR="007C49A2">
        <w:rPr>
          <w:rFonts w:ascii="Arial" w:hAnsi="Arial" w:cs="Arial"/>
          <w:color w:val="000000"/>
          <w:szCs w:val="18"/>
        </w:rPr>
        <w:t xml:space="preserve"> </w:t>
      </w:r>
      <w:r w:rsidR="007C49A2" w:rsidRPr="007C49A2">
        <w:rPr>
          <w:rFonts w:ascii="Arial" w:hAnsi="Arial" w:cs="Arial"/>
          <w:color w:val="000000"/>
          <w:szCs w:val="18"/>
        </w:rPr>
        <w:t xml:space="preserve">Time shall be of the essence where a </w:t>
      </w:r>
      <w:r w:rsidR="007C49A2">
        <w:rPr>
          <w:rFonts w:ascii="Arial" w:hAnsi="Arial" w:cs="Arial"/>
          <w:color w:val="000000"/>
          <w:szCs w:val="18"/>
        </w:rPr>
        <w:t xml:space="preserve">date of </w:t>
      </w:r>
      <w:r w:rsidR="007C49A2" w:rsidRPr="007C49A2">
        <w:rPr>
          <w:rFonts w:ascii="Arial" w:hAnsi="Arial" w:cs="Arial"/>
          <w:color w:val="000000"/>
          <w:szCs w:val="18"/>
        </w:rPr>
        <w:t>delivery or performance</w:t>
      </w:r>
      <w:r w:rsidR="007C49A2">
        <w:rPr>
          <w:rFonts w:ascii="Arial" w:hAnsi="Arial" w:cs="Arial"/>
          <w:color w:val="000000"/>
          <w:szCs w:val="18"/>
        </w:rPr>
        <w:t xml:space="preserve"> by the Supplier </w:t>
      </w:r>
      <w:r w:rsidR="007C49A2" w:rsidRPr="007C49A2">
        <w:rPr>
          <w:rFonts w:ascii="Arial" w:hAnsi="Arial" w:cs="Arial"/>
          <w:color w:val="000000"/>
          <w:szCs w:val="18"/>
        </w:rPr>
        <w:t>is specified in the Purchase Order</w:t>
      </w:r>
      <w:r w:rsidR="007C49A2">
        <w:rPr>
          <w:rFonts w:ascii="Arial" w:hAnsi="Arial" w:cs="Arial"/>
          <w:color w:val="000000"/>
          <w:szCs w:val="18"/>
        </w:rPr>
        <w:t xml:space="preserve"> or relevant </w:t>
      </w:r>
      <w:proofErr w:type="spellStart"/>
      <w:r w:rsidR="007C49A2">
        <w:rPr>
          <w:rFonts w:ascii="Arial" w:hAnsi="Arial" w:cs="Arial"/>
          <w:color w:val="000000"/>
          <w:szCs w:val="18"/>
        </w:rPr>
        <w:t>SoW</w:t>
      </w:r>
      <w:r w:rsidR="007C49A2" w:rsidRPr="007C49A2">
        <w:rPr>
          <w:rFonts w:ascii="Arial" w:hAnsi="Arial" w:cs="Arial"/>
          <w:color w:val="000000"/>
          <w:szCs w:val="18"/>
        </w:rPr>
        <w:t>.</w:t>
      </w:r>
      <w:proofErr w:type="spellEnd"/>
    </w:p>
    <w:p w14:paraId="0D4C573C" w14:textId="77777777" w:rsidR="006575D3" w:rsidRPr="003863AB" w:rsidRDefault="004E1F61" w:rsidP="006575D3">
      <w:pPr>
        <w:shd w:val="clear" w:color="auto" w:fill="FFFFFF"/>
        <w:ind w:left="426" w:hanging="426"/>
        <w:rPr>
          <w:rFonts w:ascii="Arial" w:hAnsi="Arial" w:cs="Arial"/>
          <w:b/>
          <w:i/>
          <w:color w:val="000000"/>
          <w:szCs w:val="18"/>
        </w:rPr>
      </w:pPr>
      <w:r>
        <w:rPr>
          <w:rFonts w:ascii="Arial" w:hAnsi="Arial" w:cs="Arial"/>
          <w:color w:val="000000"/>
          <w:szCs w:val="18"/>
        </w:rPr>
        <w:t>3</w:t>
      </w:r>
      <w:r w:rsidR="006575D3" w:rsidRPr="003863AB">
        <w:rPr>
          <w:rFonts w:ascii="Arial" w:hAnsi="Arial" w:cs="Arial"/>
          <w:color w:val="000000"/>
          <w:szCs w:val="18"/>
        </w:rPr>
        <w:t>.2.</w:t>
      </w:r>
      <w:r w:rsidR="00F47D35">
        <w:rPr>
          <w:rFonts w:ascii="Arial" w:hAnsi="Arial" w:cs="Arial"/>
          <w:color w:val="000000"/>
          <w:szCs w:val="18"/>
        </w:rPr>
        <w:t xml:space="preserve"> </w:t>
      </w:r>
      <w:r w:rsidR="00B22FDB">
        <w:rPr>
          <w:rFonts w:ascii="Arial" w:hAnsi="Arial" w:cs="Arial"/>
          <w:color w:val="000000"/>
          <w:szCs w:val="18"/>
        </w:rPr>
        <w:t>Without prejudice to any other rights that Liberty Global may have, i</w:t>
      </w:r>
      <w:r w:rsidR="006575D3" w:rsidRPr="003863AB">
        <w:rPr>
          <w:rFonts w:ascii="Arial" w:hAnsi="Arial" w:cs="Arial"/>
          <w:color w:val="000000"/>
          <w:szCs w:val="18"/>
        </w:rPr>
        <w:t>f the</w:t>
      </w:r>
      <w:r w:rsidR="006575D3">
        <w:rPr>
          <w:rFonts w:ascii="Arial" w:hAnsi="Arial" w:cs="Arial"/>
          <w:color w:val="000000"/>
          <w:szCs w:val="18"/>
        </w:rPr>
        <w:t xml:space="preserve"> </w:t>
      </w:r>
      <w:r w:rsidR="006575D3" w:rsidRPr="003863AB">
        <w:rPr>
          <w:rFonts w:ascii="Arial" w:hAnsi="Arial" w:cs="Arial"/>
          <w:color w:val="000000"/>
          <w:szCs w:val="18"/>
        </w:rPr>
        <w:t xml:space="preserve">Supplier is late with any delivery of </w:t>
      </w:r>
      <w:r w:rsidR="00761952">
        <w:rPr>
          <w:rFonts w:ascii="Arial" w:hAnsi="Arial" w:cs="Arial"/>
          <w:color w:val="000000"/>
          <w:szCs w:val="18"/>
        </w:rPr>
        <w:t>Goods</w:t>
      </w:r>
      <w:r w:rsidR="006575D3" w:rsidRPr="003863AB">
        <w:rPr>
          <w:rFonts w:ascii="Arial" w:hAnsi="Arial" w:cs="Arial"/>
          <w:color w:val="000000"/>
          <w:szCs w:val="18"/>
        </w:rPr>
        <w:t xml:space="preserve"> or provision of any </w:t>
      </w:r>
      <w:r w:rsidR="006575D3">
        <w:rPr>
          <w:rFonts w:ascii="Arial" w:hAnsi="Arial" w:cs="Arial"/>
          <w:color w:val="000000"/>
          <w:szCs w:val="18"/>
        </w:rPr>
        <w:t>S</w:t>
      </w:r>
      <w:r w:rsidR="006575D3" w:rsidRPr="003863AB">
        <w:rPr>
          <w:rFonts w:ascii="Arial" w:hAnsi="Arial" w:cs="Arial"/>
          <w:color w:val="000000"/>
          <w:szCs w:val="18"/>
        </w:rPr>
        <w:t xml:space="preserve">ervices </w:t>
      </w:r>
      <w:r>
        <w:rPr>
          <w:rFonts w:ascii="Arial" w:hAnsi="Arial" w:cs="Arial"/>
          <w:color w:val="000000"/>
          <w:szCs w:val="18"/>
        </w:rPr>
        <w:t>Liberty Global</w:t>
      </w:r>
      <w:r w:rsidR="006575D3" w:rsidRPr="003863AB">
        <w:rPr>
          <w:rFonts w:ascii="Arial" w:hAnsi="Arial" w:cs="Arial"/>
          <w:color w:val="000000"/>
          <w:szCs w:val="18"/>
        </w:rPr>
        <w:t xml:space="preserve"> shall have the right to </w:t>
      </w:r>
      <w:r w:rsidR="006575D3" w:rsidRPr="003863AB">
        <w:rPr>
          <w:rFonts w:ascii="Arial" w:hAnsi="Arial" w:cs="Arial"/>
          <w:color w:val="000000"/>
          <w:szCs w:val="18"/>
          <w:lang w:eastAsia="en-GB"/>
        </w:rPr>
        <w:t>terminate</w:t>
      </w:r>
      <w:r w:rsidR="006575D3" w:rsidRPr="003863AB">
        <w:rPr>
          <w:rFonts w:ascii="Arial" w:hAnsi="Arial" w:cs="Arial"/>
          <w:color w:val="000000"/>
          <w:szCs w:val="18"/>
        </w:rPr>
        <w:t xml:space="preserve"> the </w:t>
      </w:r>
      <w:r w:rsidR="006575D3">
        <w:rPr>
          <w:rFonts w:ascii="Arial" w:hAnsi="Arial" w:cs="Arial"/>
          <w:color w:val="000000"/>
          <w:szCs w:val="18"/>
          <w:lang w:eastAsia="en-GB"/>
        </w:rPr>
        <w:t>Purchase Order</w:t>
      </w:r>
      <w:r w:rsidR="003251E3">
        <w:rPr>
          <w:rFonts w:ascii="Arial" w:hAnsi="Arial" w:cs="Arial"/>
          <w:color w:val="000000"/>
          <w:szCs w:val="18"/>
          <w:lang w:eastAsia="en-GB"/>
        </w:rPr>
        <w:t xml:space="preserve"> and/or relevant S</w:t>
      </w:r>
      <w:r w:rsidR="001B200F">
        <w:rPr>
          <w:rFonts w:ascii="Arial" w:hAnsi="Arial" w:cs="Arial"/>
          <w:color w:val="000000"/>
          <w:szCs w:val="18"/>
          <w:lang w:eastAsia="en-GB"/>
        </w:rPr>
        <w:t>o</w:t>
      </w:r>
      <w:r w:rsidR="003251E3">
        <w:rPr>
          <w:rFonts w:ascii="Arial" w:hAnsi="Arial" w:cs="Arial"/>
          <w:color w:val="000000"/>
          <w:szCs w:val="18"/>
          <w:lang w:eastAsia="en-GB"/>
        </w:rPr>
        <w:t>W</w:t>
      </w:r>
      <w:r w:rsidR="006575D3" w:rsidRPr="003863AB">
        <w:rPr>
          <w:rFonts w:ascii="Arial" w:hAnsi="Arial" w:cs="Arial"/>
          <w:color w:val="000000"/>
          <w:szCs w:val="18"/>
          <w:lang w:eastAsia="en-GB"/>
        </w:rPr>
        <w:t xml:space="preserve"> (without liability to </w:t>
      </w:r>
      <w:r>
        <w:rPr>
          <w:rFonts w:ascii="Arial" w:hAnsi="Arial" w:cs="Arial"/>
          <w:color w:val="000000"/>
          <w:szCs w:val="18"/>
          <w:lang w:eastAsia="en-GB"/>
        </w:rPr>
        <w:t>Liberty Global</w:t>
      </w:r>
      <w:r w:rsidR="006575D3" w:rsidRPr="003863AB">
        <w:rPr>
          <w:rFonts w:ascii="Arial" w:hAnsi="Arial" w:cs="Arial"/>
          <w:color w:val="000000"/>
          <w:szCs w:val="18"/>
          <w:lang w:eastAsia="en-GB"/>
        </w:rPr>
        <w:t>)</w:t>
      </w:r>
      <w:r w:rsidR="006575D3" w:rsidRPr="003863AB">
        <w:rPr>
          <w:rFonts w:ascii="Arial" w:hAnsi="Arial" w:cs="Arial"/>
          <w:color w:val="000000"/>
          <w:szCs w:val="18"/>
        </w:rPr>
        <w:t xml:space="preserve"> at any time before delivery of the </w:t>
      </w:r>
      <w:r w:rsidR="00761952">
        <w:rPr>
          <w:rFonts w:ascii="Arial" w:hAnsi="Arial" w:cs="Arial"/>
          <w:color w:val="000000"/>
          <w:szCs w:val="18"/>
        </w:rPr>
        <w:t>Goods</w:t>
      </w:r>
      <w:r w:rsidR="006575D3" w:rsidRPr="003863AB">
        <w:rPr>
          <w:rFonts w:ascii="Arial" w:hAnsi="Arial" w:cs="Arial"/>
          <w:color w:val="000000"/>
          <w:szCs w:val="18"/>
        </w:rPr>
        <w:t xml:space="preserve"> or provision of the </w:t>
      </w:r>
      <w:r w:rsidR="006575D3">
        <w:rPr>
          <w:rFonts w:ascii="Arial" w:hAnsi="Arial" w:cs="Arial"/>
          <w:color w:val="000000"/>
          <w:szCs w:val="18"/>
        </w:rPr>
        <w:t>S</w:t>
      </w:r>
      <w:r w:rsidR="006575D3" w:rsidRPr="003863AB">
        <w:rPr>
          <w:rFonts w:ascii="Arial" w:hAnsi="Arial" w:cs="Arial"/>
          <w:color w:val="000000"/>
          <w:szCs w:val="18"/>
        </w:rPr>
        <w:t>ervices and</w:t>
      </w:r>
      <w:r w:rsidR="00B22FDB">
        <w:rPr>
          <w:rFonts w:ascii="Arial" w:hAnsi="Arial" w:cs="Arial"/>
          <w:color w:val="000000"/>
          <w:szCs w:val="18"/>
        </w:rPr>
        <w:t xml:space="preserve"> separately</w:t>
      </w:r>
      <w:r w:rsidR="006575D3" w:rsidRPr="003863AB">
        <w:rPr>
          <w:rFonts w:ascii="Arial" w:hAnsi="Arial" w:cs="Arial"/>
          <w:color w:val="000000"/>
          <w:szCs w:val="18"/>
        </w:rPr>
        <w:t xml:space="preserve">, </w:t>
      </w:r>
      <w:r w:rsidR="006575D3">
        <w:rPr>
          <w:rFonts w:ascii="Arial" w:hAnsi="Arial" w:cs="Arial"/>
          <w:color w:val="000000"/>
          <w:szCs w:val="18"/>
        </w:rPr>
        <w:t>if set out in the Purchase Order</w:t>
      </w:r>
      <w:r w:rsidR="00761952">
        <w:rPr>
          <w:rFonts w:ascii="Arial" w:hAnsi="Arial" w:cs="Arial"/>
          <w:color w:val="000000"/>
          <w:szCs w:val="18"/>
        </w:rPr>
        <w:t xml:space="preserve"> or SoW</w:t>
      </w:r>
      <w:r w:rsidR="006575D3">
        <w:rPr>
          <w:rFonts w:ascii="Arial" w:hAnsi="Arial" w:cs="Arial"/>
          <w:color w:val="000000"/>
          <w:szCs w:val="18"/>
        </w:rPr>
        <w:t xml:space="preserve">, </w:t>
      </w:r>
      <w:r>
        <w:rPr>
          <w:rFonts w:ascii="Arial" w:hAnsi="Arial" w:cs="Arial"/>
          <w:color w:val="000000"/>
          <w:szCs w:val="18"/>
        </w:rPr>
        <w:t>Liberty Global</w:t>
      </w:r>
      <w:r w:rsidR="006575D3" w:rsidRPr="003863AB">
        <w:rPr>
          <w:rFonts w:ascii="Arial" w:hAnsi="Arial" w:cs="Arial"/>
          <w:color w:val="000000"/>
          <w:szCs w:val="18"/>
        </w:rPr>
        <w:t xml:space="preserve"> shall be entitled to </w:t>
      </w:r>
      <w:r w:rsidR="006575D3">
        <w:rPr>
          <w:rFonts w:ascii="Arial" w:hAnsi="Arial" w:cs="Arial"/>
          <w:color w:val="000000"/>
          <w:szCs w:val="18"/>
        </w:rPr>
        <w:t xml:space="preserve">receive </w:t>
      </w:r>
      <w:r w:rsidR="006575D3" w:rsidRPr="003863AB">
        <w:rPr>
          <w:rFonts w:ascii="Arial" w:hAnsi="Arial" w:cs="Arial"/>
          <w:color w:val="000000"/>
          <w:szCs w:val="18"/>
        </w:rPr>
        <w:t>payment of liquidated damages</w:t>
      </w:r>
      <w:r w:rsidR="00C96EBB">
        <w:rPr>
          <w:rFonts w:ascii="Arial" w:hAnsi="Arial" w:cs="Arial"/>
          <w:color w:val="000000"/>
          <w:szCs w:val="18"/>
        </w:rPr>
        <w:t>, which are</w:t>
      </w:r>
      <w:r w:rsidR="00C96EBB" w:rsidRPr="00C96EBB">
        <w:rPr>
          <w:rFonts w:ascii="Arial" w:hAnsi="Arial" w:cs="Arial"/>
          <w:color w:val="000000"/>
          <w:szCs w:val="18"/>
        </w:rPr>
        <w:t xml:space="preserve"> a commercially agreed genuine pre-estimate of loss but are not intended to reflect the full extent of such losses</w:t>
      </w:r>
      <w:r w:rsidR="006575D3" w:rsidRPr="003863AB">
        <w:rPr>
          <w:rFonts w:ascii="Arial" w:hAnsi="Arial" w:cs="Arial"/>
          <w:color w:val="000000"/>
          <w:szCs w:val="18"/>
        </w:rPr>
        <w:t xml:space="preserve">. </w:t>
      </w:r>
    </w:p>
    <w:p w14:paraId="44BB54E4" w14:textId="29DF65B1" w:rsidR="006575D3" w:rsidRPr="003863AB" w:rsidRDefault="00C96EBB" w:rsidP="006575D3">
      <w:pPr>
        <w:shd w:val="clear" w:color="auto" w:fill="FFFFFF"/>
        <w:ind w:left="426" w:hanging="426"/>
        <w:rPr>
          <w:rFonts w:ascii="Arial" w:hAnsi="Arial" w:cs="Arial"/>
          <w:color w:val="000000"/>
          <w:szCs w:val="18"/>
        </w:rPr>
      </w:pPr>
      <w:r>
        <w:rPr>
          <w:rFonts w:ascii="Arial" w:hAnsi="Arial" w:cs="Arial"/>
          <w:color w:val="000000"/>
          <w:szCs w:val="18"/>
        </w:rPr>
        <w:t>3</w:t>
      </w:r>
      <w:r w:rsidR="006575D3" w:rsidRPr="003863AB">
        <w:rPr>
          <w:rFonts w:ascii="Arial" w:hAnsi="Arial" w:cs="Arial"/>
          <w:color w:val="000000"/>
          <w:szCs w:val="18"/>
        </w:rPr>
        <w:t xml:space="preserve">.3. </w:t>
      </w:r>
      <w:r w:rsidR="006575D3" w:rsidRPr="003863AB">
        <w:rPr>
          <w:rFonts w:ascii="Arial" w:hAnsi="Arial" w:cs="Arial"/>
          <w:color w:val="000000"/>
          <w:szCs w:val="18"/>
        </w:rPr>
        <w:tab/>
        <w:t xml:space="preserve">The </w:t>
      </w:r>
      <w:r w:rsidR="003251E3">
        <w:rPr>
          <w:rFonts w:ascii="Arial" w:hAnsi="Arial" w:cs="Arial"/>
          <w:color w:val="000000"/>
          <w:szCs w:val="18"/>
        </w:rPr>
        <w:t>Goods</w:t>
      </w:r>
      <w:r w:rsidR="006575D3" w:rsidRPr="003863AB">
        <w:rPr>
          <w:rFonts w:ascii="Arial" w:hAnsi="Arial" w:cs="Arial"/>
          <w:color w:val="000000"/>
          <w:szCs w:val="18"/>
        </w:rPr>
        <w:t xml:space="preserve"> shall be delivered by the Supplier</w:t>
      </w:r>
      <w:r w:rsidR="00A2183F">
        <w:rPr>
          <w:rFonts w:ascii="Arial" w:hAnsi="Arial" w:cs="Arial"/>
          <w:color w:val="000000"/>
          <w:szCs w:val="18"/>
        </w:rPr>
        <w:t>,</w:t>
      </w:r>
      <w:r w:rsidR="006575D3" w:rsidRPr="003863AB">
        <w:rPr>
          <w:rFonts w:ascii="Arial" w:hAnsi="Arial" w:cs="Arial"/>
          <w:color w:val="000000"/>
          <w:szCs w:val="18"/>
        </w:rPr>
        <w:t xml:space="preserve"> </w:t>
      </w:r>
      <w:r w:rsidR="00A2183F">
        <w:rPr>
          <w:rFonts w:ascii="Arial" w:hAnsi="Arial" w:cs="Arial"/>
          <w:color w:val="000000"/>
          <w:szCs w:val="18"/>
        </w:rPr>
        <w:t xml:space="preserve">properly packed and secured in accordance with best industry standards and applicable </w:t>
      </w:r>
      <w:r w:rsidR="00CD0DD0">
        <w:rPr>
          <w:rFonts w:ascii="Arial" w:hAnsi="Arial" w:cs="Arial"/>
          <w:color w:val="000000"/>
          <w:szCs w:val="18"/>
        </w:rPr>
        <w:t>treaties, legislation, statute, directive, regulation, judgment, decision, decree, order,</w:t>
      </w:r>
      <w:r w:rsidR="00CD0DD0" w:rsidRPr="00CD0DD0">
        <w:t xml:space="preserve"> </w:t>
      </w:r>
      <w:r w:rsidR="00CD0DD0" w:rsidRPr="00946195">
        <w:t xml:space="preserve">ordinances, rules, codes, decrees, instrument, by-law, binding guidance from a </w:t>
      </w:r>
      <w:r w:rsidR="00CD0DD0">
        <w:t>r</w:t>
      </w:r>
      <w:r w:rsidR="00CD0DD0" w:rsidRPr="00946195">
        <w:t>egulator or any other law of, or having effect in, any jurisdiction from time to time</w:t>
      </w:r>
      <w:r w:rsidR="00CD0DD0">
        <w:t xml:space="preserve"> (“</w:t>
      </w:r>
      <w:r w:rsidR="00CD0DD0">
        <w:rPr>
          <w:u w:val="single"/>
        </w:rPr>
        <w:t>Laws</w:t>
      </w:r>
      <w:r w:rsidR="00CD0DD0">
        <w:t>”)</w:t>
      </w:r>
      <w:r w:rsidR="00A2183F">
        <w:rPr>
          <w:rFonts w:ascii="Arial" w:hAnsi="Arial" w:cs="Arial"/>
          <w:color w:val="000000"/>
          <w:szCs w:val="18"/>
        </w:rPr>
        <w:t xml:space="preserve">, </w:t>
      </w:r>
      <w:r w:rsidR="006575D3" w:rsidRPr="003863AB">
        <w:rPr>
          <w:rFonts w:ascii="Arial" w:hAnsi="Arial" w:cs="Arial"/>
          <w:color w:val="000000"/>
          <w:szCs w:val="18"/>
        </w:rPr>
        <w:t xml:space="preserve">at its cost and risk </w:t>
      </w:r>
      <w:r>
        <w:rPr>
          <w:rFonts w:ascii="Arial" w:hAnsi="Arial" w:cs="Arial"/>
          <w:color w:val="000000"/>
          <w:szCs w:val="18"/>
        </w:rPr>
        <w:t xml:space="preserve">DDP (INCOTERMS 2020) </w:t>
      </w:r>
      <w:r w:rsidR="006575D3" w:rsidRPr="003863AB">
        <w:rPr>
          <w:rFonts w:ascii="Arial" w:hAnsi="Arial" w:cs="Arial"/>
          <w:color w:val="000000"/>
          <w:szCs w:val="18"/>
        </w:rPr>
        <w:t xml:space="preserve">to the address </w:t>
      </w:r>
      <w:r w:rsidR="006575D3">
        <w:rPr>
          <w:rFonts w:ascii="Arial" w:hAnsi="Arial" w:cs="Arial"/>
          <w:color w:val="000000"/>
          <w:szCs w:val="18"/>
        </w:rPr>
        <w:t>specified in the Purchase Order</w:t>
      </w:r>
      <w:r w:rsidR="003251E3">
        <w:rPr>
          <w:rFonts w:ascii="Arial" w:hAnsi="Arial" w:cs="Arial"/>
          <w:color w:val="000000"/>
          <w:szCs w:val="18"/>
        </w:rPr>
        <w:t xml:space="preserve"> or relevant </w:t>
      </w:r>
      <w:proofErr w:type="spellStart"/>
      <w:r w:rsidR="003251E3">
        <w:rPr>
          <w:rFonts w:ascii="Arial" w:hAnsi="Arial" w:cs="Arial"/>
          <w:color w:val="000000"/>
          <w:szCs w:val="18"/>
        </w:rPr>
        <w:t>So</w:t>
      </w:r>
      <w:r w:rsidR="001B200F">
        <w:rPr>
          <w:rFonts w:ascii="Arial" w:hAnsi="Arial" w:cs="Arial"/>
          <w:color w:val="000000"/>
          <w:szCs w:val="18"/>
        </w:rPr>
        <w:t>W</w:t>
      </w:r>
      <w:r w:rsidR="006575D3" w:rsidRPr="003863AB">
        <w:rPr>
          <w:rFonts w:ascii="Arial" w:hAnsi="Arial" w:cs="Arial"/>
          <w:color w:val="000000"/>
          <w:szCs w:val="18"/>
        </w:rPr>
        <w:t>.</w:t>
      </w:r>
      <w:proofErr w:type="spellEnd"/>
      <w:r w:rsidR="006575D3" w:rsidRPr="003863AB">
        <w:rPr>
          <w:rFonts w:ascii="Arial" w:hAnsi="Arial" w:cs="Arial"/>
          <w:color w:val="000000"/>
          <w:szCs w:val="18"/>
        </w:rPr>
        <w:t xml:space="preserve"> </w:t>
      </w:r>
      <w:r w:rsidR="00737302">
        <w:rPr>
          <w:rFonts w:ascii="Arial" w:hAnsi="Arial" w:cs="Arial"/>
          <w:color w:val="000000"/>
          <w:szCs w:val="18"/>
        </w:rPr>
        <w:t xml:space="preserve">The Supplier shall deliver the Goods with all necessary paperwork required by applicable </w:t>
      </w:r>
      <w:r w:rsidR="00CD0DD0">
        <w:rPr>
          <w:rFonts w:ascii="Arial" w:hAnsi="Arial" w:cs="Arial"/>
          <w:color w:val="000000"/>
          <w:szCs w:val="18"/>
        </w:rPr>
        <w:t>L</w:t>
      </w:r>
      <w:r w:rsidR="00737302">
        <w:rPr>
          <w:rFonts w:ascii="Arial" w:hAnsi="Arial" w:cs="Arial"/>
          <w:color w:val="000000"/>
          <w:szCs w:val="18"/>
        </w:rPr>
        <w:t>aws and regulations or otherwise reasonably requested by Liberty Global.</w:t>
      </w:r>
    </w:p>
    <w:p w14:paraId="61B47C3A" w14:textId="77777777" w:rsidR="006575D3" w:rsidRPr="003863AB" w:rsidRDefault="00C96EBB" w:rsidP="006575D3">
      <w:pPr>
        <w:shd w:val="clear" w:color="auto" w:fill="FFFFFF"/>
        <w:ind w:left="426" w:hanging="426"/>
        <w:rPr>
          <w:rFonts w:ascii="Arial" w:hAnsi="Arial" w:cs="Arial"/>
          <w:color w:val="000000"/>
          <w:szCs w:val="18"/>
        </w:rPr>
      </w:pPr>
      <w:r>
        <w:rPr>
          <w:rFonts w:ascii="Arial" w:hAnsi="Arial" w:cs="Arial"/>
          <w:color w:val="000000"/>
          <w:szCs w:val="18"/>
        </w:rPr>
        <w:t>3</w:t>
      </w:r>
      <w:r w:rsidR="006575D3" w:rsidRPr="003863AB">
        <w:rPr>
          <w:rFonts w:ascii="Arial" w:hAnsi="Arial" w:cs="Arial"/>
          <w:color w:val="000000"/>
          <w:szCs w:val="18"/>
        </w:rPr>
        <w:t xml:space="preserve">.4. </w:t>
      </w:r>
      <w:r w:rsidR="006575D3" w:rsidRPr="003863AB">
        <w:rPr>
          <w:rFonts w:ascii="Arial" w:hAnsi="Arial" w:cs="Arial"/>
          <w:color w:val="000000"/>
          <w:szCs w:val="18"/>
        </w:rPr>
        <w:tab/>
        <w:t xml:space="preserve">The Supplier shall repair or replace free of charge </w:t>
      </w:r>
      <w:r w:rsidR="006575D3">
        <w:rPr>
          <w:rFonts w:ascii="Arial" w:hAnsi="Arial" w:cs="Arial"/>
          <w:color w:val="000000"/>
          <w:szCs w:val="18"/>
        </w:rPr>
        <w:t xml:space="preserve">any </w:t>
      </w:r>
      <w:r w:rsidR="003251E3">
        <w:rPr>
          <w:rFonts w:ascii="Arial" w:hAnsi="Arial" w:cs="Arial"/>
          <w:color w:val="000000"/>
          <w:szCs w:val="18"/>
        </w:rPr>
        <w:t>Goods</w:t>
      </w:r>
      <w:r w:rsidR="006575D3" w:rsidRPr="003863AB">
        <w:rPr>
          <w:rFonts w:ascii="Arial" w:hAnsi="Arial" w:cs="Arial"/>
          <w:color w:val="000000"/>
          <w:szCs w:val="18"/>
        </w:rPr>
        <w:t xml:space="preserve"> damaged or lost in transit and due delivery of the </w:t>
      </w:r>
      <w:r w:rsidR="003251E3">
        <w:rPr>
          <w:rFonts w:ascii="Arial" w:hAnsi="Arial" w:cs="Arial"/>
          <w:color w:val="000000"/>
          <w:szCs w:val="18"/>
        </w:rPr>
        <w:t>Goods</w:t>
      </w:r>
      <w:r w:rsidR="006575D3">
        <w:rPr>
          <w:rFonts w:ascii="Arial" w:hAnsi="Arial" w:cs="Arial"/>
          <w:color w:val="000000"/>
          <w:szCs w:val="18"/>
        </w:rPr>
        <w:t xml:space="preserve"> </w:t>
      </w:r>
      <w:r w:rsidR="006575D3" w:rsidRPr="003863AB">
        <w:rPr>
          <w:rFonts w:ascii="Arial" w:hAnsi="Arial" w:cs="Arial"/>
          <w:color w:val="000000"/>
          <w:szCs w:val="18"/>
        </w:rPr>
        <w:t>shall not be</w:t>
      </w:r>
      <w:r w:rsidR="006575D3">
        <w:rPr>
          <w:rFonts w:ascii="Arial" w:hAnsi="Arial" w:cs="Arial"/>
          <w:color w:val="000000"/>
          <w:szCs w:val="18"/>
        </w:rPr>
        <w:t xml:space="preserve"> </w:t>
      </w:r>
      <w:r w:rsidR="006575D3" w:rsidRPr="003863AB">
        <w:rPr>
          <w:rFonts w:ascii="Arial" w:hAnsi="Arial" w:cs="Arial"/>
          <w:color w:val="000000"/>
          <w:szCs w:val="18"/>
        </w:rPr>
        <w:t xml:space="preserve">deemed to have taken place until </w:t>
      </w:r>
      <w:r w:rsidR="006575D3">
        <w:rPr>
          <w:rFonts w:ascii="Arial" w:hAnsi="Arial" w:cs="Arial"/>
          <w:color w:val="000000"/>
          <w:szCs w:val="18"/>
        </w:rPr>
        <w:t xml:space="preserve">the </w:t>
      </w:r>
      <w:r w:rsidR="006575D3" w:rsidRPr="003863AB">
        <w:rPr>
          <w:rFonts w:ascii="Arial" w:hAnsi="Arial" w:cs="Arial"/>
          <w:color w:val="000000"/>
          <w:szCs w:val="18"/>
        </w:rPr>
        <w:t xml:space="preserve">replacement </w:t>
      </w:r>
      <w:r w:rsidR="003251E3">
        <w:rPr>
          <w:rFonts w:ascii="Arial" w:hAnsi="Arial" w:cs="Arial"/>
          <w:color w:val="000000"/>
          <w:szCs w:val="18"/>
        </w:rPr>
        <w:t>Goods</w:t>
      </w:r>
      <w:r w:rsidR="006575D3" w:rsidRPr="003863AB">
        <w:rPr>
          <w:rFonts w:ascii="Arial" w:hAnsi="Arial" w:cs="Arial"/>
          <w:color w:val="000000"/>
          <w:szCs w:val="18"/>
        </w:rPr>
        <w:t xml:space="preserve"> have been delivered. </w:t>
      </w:r>
      <w:r>
        <w:rPr>
          <w:rFonts w:ascii="Arial" w:hAnsi="Arial" w:cs="Arial"/>
          <w:color w:val="000000"/>
          <w:szCs w:val="18"/>
        </w:rPr>
        <w:t>Liberty Global</w:t>
      </w:r>
      <w:r w:rsidR="006575D3" w:rsidRPr="003863AB">
        <w:rPr>
          <w:rFonts w:ascii="Arial" w:hAnsi="Arial" w:cs="Arial"/>
          <w:color w:val="000000"/>
          <w:szCs w:val="18"/>
        </w:rPr>
        <w:t xml:space="preserve"> reserves the right to hold such damaged </w:t>
      </w:r>
      <w:r w:rsidR="003251E3">
        <w:rPr>
          <w:rFonts w:ascii="Arial" w:hAnsi="Arial" w:cs="Arial"/>
          <w:color w:val="000000"/>
          <w:szCs w:val="18"/>
        </w:rPr>
        <w:t>Goods</w:t>
      </w:r>
      <w:r w:rsidR="006575D3" w:rsidRPr="003863AB">
        <w:rPr>
          <w:rFonts w:ascii="Arial" w:hAnsi="Arial" w:cs="Arial"/>
          <w:color w:val="000000"/>
          <w:szCs w:val="18"/>
        </w:rPr>
        <w:t xml:space="preserve"> at the Supplier's risk or to return them at the risk and expense of the Supplier. </w:t>
      </w:r>
    </w:p>
    <w:p w14:paraId="640EAF42" w14:textId="77777777" w:rsidR="006575D3" w:rsidRPr="003863AB" w:rsidRDefault="00C96EBB" w:rsidP="006575D3">
      <w:pPr>
        <w:shd w:val="clear" w:color="auto" w:fill="FFFFFF"/>
        <w:ind w:left="426" w:hanging="426"/>
        <w:rPr>
          <w:rFonts w:ascii="Arial" w:hAnsi="Arial" w:cs="Arial"/>
          <w:color w:val="000000"/>
          <w:szCs w:val="18"/>
          <w:lang w:eastAsia="en-GB"/>
        </w:rPr>
      </w:pPr>
      <w:r>
        <w:rPr>
          <w:rFonts w:ascii="Arial" w:hAnsi="Arial" w:cs="Arial"/>
          <w:color w:val="000000"/>
          <w:szCs w:val="18"/>
          <w:lang w:eastAsia="en-GB"/>
        </w:rPr>
        <w:t>3</w:t>
      </w:r>
      <w:r w:rsidR="006575D3" w:rsidRPr="003863AB">
        <w:rPr>
          <w:rFonts w:ascii="Arial" w:hAnsi="Arial" w:cs="Arial"/>
          <w:color w:val="000000"/>
          <w:szCs w:val="18"/>
          <w:lang w:eastAsia="en-GB"/>
        </w:rPr>
        <w:t>.</w:t>
      </w:r>
      <w:r>
        <w:rPr>
          <w:rFonts w:ascii="Arial" w:hAnsi="Arial" w:cs="Arial"/>
          <w:color w:val="000000"/>
          <w:szCs w:val="18"/>
          <w:lang w:eastAsia="en-GB"/>
        </w:rPr>
        <w:t>5</w:t>
      </w:r>
      <w:r w:rsidR="00C22DA3">
        <w:rPr>
          <w:rFonts w:ascii="Arial" w:hAnsi="Arial" w:cs="Arial"/>
          <w:color w:val="000000"/>
          <w:szCs w:val="18"/>
          <w:lang w:eastAsia="en-GB"/>
        </w:rPr>
        <w:t>.</w:t>
      </w:r>
      <w:r w:rsidR="006575D3" w:rsidRPr="003863AB">
        <w:rPr>
          <w:rFonts w:ascii="Arial" w:hAnsi="Arial" w:cs="Arial"/>
          <w:color w:val="000000"/>
          <w:szCs w:val="18"/>
          <w:lang w:eastAsia="en-GB"/>
        </w:rPr>
        <w:t xml:space="preserve"> </w:t>
      </w:r>
      <w:r w:rsidR="006575D3" w:rsidRPr="003863AB">
        <w:rPr>
          <w:rFonts w:ascii="Arial" w:hAnsi="Arial" w:cs="Arial"/>
          <w:color w:val="000000"/>
          <w:szCs w:val="18"/>
          <w:lang w:eastAsia="en-GB"/>
        </w:rPr>
        <w:tab/>
        <w:t>The Supplier shall</w:t>
      </w:r>
      <w:r w:rsidR="006575D3">
        <w:rPr>
          <w:rFonts w:ascii="Arial" w:hAnsi="Arial" w:cs="Arial"/>
          <w:color w:val="000000"/>
          <w:szCs w:val="18"/>
          <w:lang w:eastAsia="en-GB"/>
        </w:rPr>
        <w:t xml:space="preserve"> </w:t>
      </w:r>
      <w:r w:rsidR="006575D3" w:rsidRPr="003863AB">
        <w:rPr>
          <w:rFonts w:ascii="Arial" w:hAnsi="Arial" w:cs="Arial"/>
          <w:color w:val="000000"/>
          <w:szCs w:val="18"/>
          <w:lang w:eastAsia="en-GB"/>
        </w:rPr>
        <w:t xml:space="preserve">provide reasonable advice, co-operation or assistance in connection with </w:t>
      </w:r>
      <w:r>
        <w:rPr>
          <w:rFonts w:ascii="Arial" w:hAnsi="Arial" w:cs="Arial"/>
          <w:color w:val="000000"/>
          <w:szCs w:val="18"/>
          <w:lang w:eastAsia="en-GB"/>
        </w:rPr>
        <w:t xml:space="preserve">Liberty </w:t>
      </w:r>
      <w:proofErr w:type="spellStart"/>
      <w:r>
        <w:rPr>
          <w:rFonts w:ascii="Arial" w:hAnsi="Arial" w:cs="Arial"/>
          <w:color w:val="000000"/>
          <w:szCs w:val="18"/>
          <w:lang w:eastAsia="en-GB"/>
        </w:rPr>
        <w:t>Global</w:t>
      </w:r>
      <w:r w:rsidR="006575D3" w:rsidRPr="003863AB">
        <w:rPr>
          <w:rFonts w:ascii="Arial" w:hAnsi="Arial" w:cs="Arial"/>
          <w:color w:val="000000"/>
          <w:szCs w:val="18"/>
          <w:lang w:eastAsia="en-GB"/>
        </w:rPr>
        <w:t>’s</w:t>
      </w:r>
      <w:proofErr w:type="spellEnd"/>
      <w:r w:rsidR="006575D3" w:rsidRPr="003863AB">
        <w:rPr>
          <w:rFonts w:ascii="Arial" w:hAnsi="Arial" w:cs="Arial"/>
          <w:color w:val="000000"/>
          <w:szCs w:val="18"/>
          <w:lang w:eastAsia="en-GB"/>
        </w:rPr>
        <w:t xml:space="preserve"> enjoyment of use of </w:t>
      </w:r>
      <w:r w:rsidR="003251E3">
        <w:rPr>
          <w:rFonts w:ascii="Arial" w:hAnsi="Arial" w:cs="Arial"/>
          <w:color w:val="000000"/>
          <w:szCs w:val="18"/>
          <w:lang w:eastAsia="en-GB"/>
        </w:rPr>
        <w:t>Goods</w:t>
      </w:r>
      <w:r w:rsidR="006575D3" w:rsidRPr="003863AB">
        <w:rPr>
          <w:rFonts w:ascii="Arial" w:hAnsi="Arial" w:cs="Arial"/>
          <w:color w:val="000000"/>
          <w:szCs w:val="18"/>
          <w:lang w:eastAsia="en-GB"/>
        </w:rPr>
        <w:t xml:space="preserve">, </w:t>
      </w:r>
      <w:r w:rsidR="006575D3">
        <w:rPr>
          <w:rFonts w:ascii="Arial" w:hAnsi="Arial" w:cs="Arial"/>
          <w:color w:val="000000"/>
          <w:szCs w:val="18"/>
          <w:lang w:eastAsia="en-GB"/>
        </w:rPr>
        <w:t>Deliverables</w:t>
      </w:r>
      <w:r w:rsidR="006575D3" w:rsidRPr="003863AB">
        <w:rPr>
          <w:rFonts w:ascii="Arial" w:hAnsi="Arial" w:cs="Arial"/>
          <w:color w:val="000000"/>
          <w:szCs w:val="18"/>
          <w:lang w:eastAsia="en-GB"/>
        </w:rPr>
        <w:t xml:space="preserve"> or </w:t>
      </w:r>
      <w:r w:rsidR="006575D3">
        <w:rPr>
          <w:rFonts w:ascii="Arial" w:hAnsi="Arial" w:cs="Arial"/>
          <w:color w:val="000000"/>
          <w:szCs w:val="18"/>
          <w:lang w:eastAsia="en-GB"/>
        </w:rPr>
        <w:t>S</w:t>
      </w:r>
      <w:r w:rsidR="006575D3" w:rsidRPr="003863AB">
        <w:rPr>
          <w:rFonts w:ascii="Arial" w:hAnsi="Arial" w:cs="Arial"/>
          <w:color w:val="000000"/>
          <w:szCs w:val="18"/>
          <w:lang w:eastAsia="en-GB"/>
        </w:rPr>
        <w:t xml:space="preserve">ervices provided under the </w:t>
      </w:r>
      <w:r w:rsidR="006575D3">
        <w:rPr>
          <w:rFonts w:ascii="Arial" w:hAnsi="Arial" w:cs="Arial"/>
          <w:color w:val="000000"/>
          <w:szCs w:val="18"/>
          <w:lang w:eastAsia="en-GB"/>
        </w:rPr>
        <w:t>Purchase Order</w:t>
      </w:r>
      <w:r w:rsidR="00737302">
        <w:rPr>
          <w:rFonts w:ascii="Arial" w:hAnsi="Arial" w:cs="Arial"/>
          <w:color w:val="000000"/>
          <w:szCs w:val="18"/>
          <w:lang w:eastAsia="en-GB"/>
        </w:rPr>
        <w:t xml:space="preserve"> or relevant </w:t>
      </w:r>
      <w:proofErr w:type="spellStart"/>
      <w:r w:rsidR="00737302">
        <w:rPr>
          <w:rFonts w:ascii="Arial" w:hAnsi="Arial" w:cs="Arial"/>
          <w:color w:val="000000"/>
          <w:szCs w:val="18"/>
          <w:lang w:eastAsia="en-GB"/>
        </w:rPr>
        <w:t>SoW</w:t>
      </w:r>
      <w:r w:rsidR="006C54E6">
        <w:rPr>
          <w:rFonts w:ascii="Arial" w:hAnsi="Arial" w:cs="Arial"/>
          <w:color w:val="000000"/>
          <w:szCs w:val="18"/>
          <w:lang w:eastAsia="en-GB"/>
        </w:rPr>
        <w:t>.</w:t>
      </w:r>
      <w:proofErr w:type="spellEnd"/>
    </w:p>
    <w:p w14:paraId="2266704A" w14:textId="77777777" w:rsidR="006575D3" w:rsidRPr="003863AB" w:rsidRDefault="00C96EBB" w:rsidP="006575D3">
      <w:pPr>
        <w:shd w:val="clear" w:color="auto" w:fill="FFFFFF"/>
        <w:ind w:left="426" w:hanging="426"/>
        <w:rPr>
          <w:rFonts w:ascii="Arial" w:hAnsi="Arial" w:cs="Arial"/>
          <w:b/>
          <w:color w:val="000000"/>
          <w:szCs w:val="18"/>
        </w:rPr>
      </w:pPr>
      <w:r>
        <w:rPr>
          <w:rFonts w:ascii="Arial" w:hAnsi="Arial" w:cs="Arial"/>
          <w:b/>
          <w:color w:val="000000"/>
          <w:szCs w:val="18"/>
        </w:rPr>
        <w:t>4</w:t>
      </w:r>
      <w:r w:rsidR="006575D3" w:rsidRPr="003863AB">
        <w:rPr>
          <w:rFonts w:ascii="Arial" w:hAnsi="Arial" w:cs="Arial"/>
          <w:b/>
          <w:color w:val="000000"/>
          <w:szCs w:val="18"/>
        </w:rPr>
        <w:t xml:space="preserve">. Acceptance. </w:t>
      </w:r>
    </w:p>
    <w:p w14:paraId="4EEE7D48" w14:textId="77777777" w:rsidR="006575D3" w:rsidRPr="003863AB" w:rsidRDefault="00C96EBB" w:rsidP="006575D3">
      <w:pPr>
        <w:shd w:val="clear" w:color="auto" w:fill="FFFFFF"/>
        <w:ind w:left="426" w:hanging="426"/>
        <w:rPr>
          <w:rFonts w:ascii="Arial" w:hAnsi="Arial" w:cs="Arial"/>
          <w:color w:val="000000"/>
          <w:szCs w:val="18"/>
          <w:lang w:eastAsia="en-GB"/>
        </w:rPr>
      </w:pPr>
      <w:r>
        <w:rPr>
          <w:rFonts w:ascii="Arial" w:hAnsi="Arial" w:cs="Arial"/>
          <w:color w:val="000000"/>
          <w:szCs w:val="18"/>
          <w:lang w:eastAsia="en-GB"/>
        </w:rPr>
        <w:t>4</w:t>
      </w:r>
      <w:r w:rsidR="006575D3" w:rsidRPr="003863AB">
        <w:rPr>
          <w:rFonts w:ascii="Arial" w:hAnsi="Arial" w:cs="Arial"/>
          <w:color w:val="000000"/>
          <w:szCs w:val="18"/>
          <w:lang w:eastAsia="en-GB"/>
        </w:rPr>
        <w:t>.1</w:t>
      </w:r>
      <w:r w:rsidR="00C22DA3">
        <w:rPr>
          <w:rFonts w:ascii="Arial" w:hAnsi="Arial" w:cs="Arial"/>
          <w:color w:val="000000"/>
          <w:szCs w:val="18"/>
          <w:lang w:eastAsia="en-GB"/>
        </w:rPr>
        <w:t>.</w:t>
      </w:r>
      <w:r w:rsidR="006575D3" w:rsidRPr="003863AB">
        <w:rPr>
          <w:rFonts w:ascii="Arial" w:hAnsi="Arial" w:cs="Arial"/>
          <w:color w:val="000000"/>
          <w:szCs w:val="18"/>
          <w:lang w:eastAsia="en-GB"/>
        </w:rPr>
        <w:t xml:space="preserve"> </w:t>
      </w:r>
      <w:r w:rsidR="006575D3" w:rsidRPr="003863AB">
        <w:rPr>
          <w:rFonts w:ascii="Arial" w:hAnsi="Arial" w:cs="Arial"/>
          <w:color w:val="000000"/>
          <w:szCs w:val="18"/>
          <w:lang w:eastAsia="en-GB"/>
        </w:rPr>
        <w:tab/>
      </w:r>
      <w:r w:rsidR="006575D3" w:rsidRPr="003863AB">
        <w:rPr>
          <w:rFonts w:ascii="Arial" w:hAnsi="Arial" w:cs="Arial"/>
          <w:color w:val="000000"/>
          <w:szCs w:val="18"/>
        </w:rPr>
        <w:t xml:space="preserve">The Supplier shall allow </w:t>
      </w:r>
      <w:r>
        <w:rPr>
          <w:rFonts w:ascii="Arial" w:hAnsi="Arial" w:cs="Arial"/>
          <w:color w:val="000000"/>
          <w:szCs w:val="18"/>
        </w:rPr>
        <w:t>Liberty Global</w:t>
      </w:r>
      <w:r w:rsidR="006575D3" w:rsidRPr="003863AB">
        <w:rPr>
          <w:rFonts w:ascii="Arial" w:hAnsi="Arial" w:cs="Arial"/>
          <w:color w:val="000000"/>
          <w:szCs w:val="18"/>
        </w:rPr>
        <w:t xml:space="preserve"> </w:t>
      </w:r>
      <w:r w:rsidR="006575D3">
        <w:rPr>
          <w:rFonts w:ascii="Arial" w:hAnsi="Arial" w:cs="Arial"/>
          <w:color w:val="000000"/>
          <w:szCs w:val="18"/>
        </w:rPr>
        <w:t>to</w:t>
      </w:r>
      <w:r w:rsidR="006575D3" w:rsidRPr="003863AB">
        <w:rPr>
          <w:rFonts w:ascii="Arial" w:hAnsi="Arial" w:cs="Arial"/>
          <w:color w:val="000000"/>
          <w:szCs w:val="18"/>
        </w:rPr>
        <w:t xml:space="preserve"> inspect </w:t>
      </w:r>
      <w:r w:rsidR="006575D3" w:rsidRPr="003863AB">
        <w:rPr>
          <w:rFonts w:ascii="Arial" w:hAnsi="Arial" w:cs="Arial"/>
          <w:color w:val="000000"/>
          <w:szCs w:val="18"/>
          <w:lang w:eastAsia="en-GB"/>
        </w:rPr>
        <w:t xml:space="preserve">and/or test </w:t>
      </w:r>
      <w:r w:rsidR="006575D3" w:rsidRPr="003863AB">
        <w:rPr>
          <w:rFonts w:ascii="Arial" w:hAnsi="Arial" w:cs="Arial"/>
          <w:color w:val="000000"/>
          <w:szCs w:val="18"/>
        </w:rPr>
        <w:t xml:space="preserve">the </w:t>
      </w:r>
      <w:r w:rsidR="003251E3">
        <w:rPr>
          <w:rFonts w:ascii="Arial" w:hAnsi="Arial" w:cs="Arial"/>
          <w:color w:val="000000"/>
          <w:szCs w:val="18"/>
        </w:rPr>
        <w:t>Goods</w:t>
      </w:r>
      <w:r w:rsidR="007D55D6">
        <w:rPr>
          <w:rFonts w:ascii="Arial" w:hAnsi="Arial" w:cs="Arial"/>
          <w:color w:val="000000"/>
          <w:szCs w:val="18"/>
        </w:rPr>
        <w:t>,</w:t>
      </w:r>
      <w:r w:rsidR="006575D3" w:rsidRPr="003863AB">
        <w:rPr>
          <w:rFonts w:ascii="Arial" w:hAnsi="Arial" w:cs="Arial"/>
          <w:color w:val="000000"/>
          <w:szCs w:val="18"/>
        </w:rPr>
        <w:t xml:space="preserve"> </w:t>
      </w:r>
      <w:r w:rsidR="006575D3">
        <w:rPr>
          <w:rFonts w:ascii="Arial" w:hAnsi="Arial" w:cs="Arial"/>
          <w:color w:val="000000"/>
          <w:szCs w:val="18"/>
        </w:rPr>
        <w:t>Deliverables</w:t>
      </w:r>
      <w:r w:rsidR="006575D3" w:rsidRPr="003863AB">
        <w:rPr>
          <w:rFonts w:ascii="Arial" w:hAnsi="Arial" w:cs="Arial"/>
          <w:color w:val="000000"/>
          <w:szCs w:val="18"/>
        </w:rPr>
        <w:t xml:space="preserve"> or </w:t>
      </w:r>
      <w:r w:rsidR="00683300">
        <w:rPr>
          <w:rFonts w:ascii="Arial" w:hAnsi="Arial" w:cs="Arial"/>
          <w:color w:val="000000"/>
          <w:szCs w:val="18"/>
        </w:rPr>
        <w:t>Services</w:t>
      </w:r>
      <w:r w:rsidR="006575D3" w:rsidRPr="003863AB">
        <w:rPr>
          <w:rFonts w:ascii="Arial" w:hAnsi="Arial" w:cs="Arial"/>
          <w:color w:val="000000"/>
          <w:szCs w:val="18"/>
        </w:rPr>
        <w:t xml:space="preserve"> before </w:t>
      </w:r>
      <w:r w:rsidR="006575D3">
        <w:rPr>
          <w:rFonts w:ascii="Arial" w:hAnsi="Arial" w:cs="Arial"/>
          <w:color w:val="000000"/>
          <w:szCs w:val="18"/>
        </w:rPr>
        <w:t xml:space="preserve">giving </w:t>
      </w:r>
      <w:r w:rsidR="006575D3" w:rsidRPr="003863AB">
        <w:rPr>
          <w:rFonts w:ascii="Arial" w:hAnsi="Arial" w:cs="Arial"/>
          <w:color w:val="000000"/>
          <w:szCs w:val="18"/>
        </w:rPr>
        <w:t>acceptance</w:t>
      </w:r>
      <w:r w:rsidR="006575D3" w:rsidRPr="003863AB">
        <w:rPr>
          <w:rFonts w:ascii="Arial" w:hAnsi="Arial" w:cs="Arial"/>
          <w:color w:val="000000"/>
          <w:szCs w:val="18"/>
          <w:lang w:eastAsia="en-GB"/>
        </w:rPr>
        <w:t>.</w:t>
      </w:r>
      <w:r w:rsidR="00F90C92">
        <w:rPr>
          <w:rFonts w:ascii="Arial" w:hAnsi="Arial" w:cs="Arial"/>
          <w:color w:val="000000"/>
          <w:szCs w:val="18"/>
          <w:lang w:eastAsia="en-GB"/>
        </w:rPr>
        <w:t xml:space="preserve">  </w:t>
      </w:r>
      <w:r w:rsidR="00683300" w:rsidRPr="00F9590E">
        <w:rPr>
          <w:rFonts w:ascii="Arial" w:hAnsi="Arial" w:cs="Arial"/>
          <w:szCs w:val="18"/>
        </w:rPr>
        <w:t xml:space="preserve">No final acceptance shall occur </w:t>
      </w:r>
      <w:r w:rsidR="00683300">
        <w:rPr>
          <w:rFonts w:ascii="Arial" w:hAnsi="Arial" w:cs="Arial"/>
          <w:szCs w:val="18"/>
        </w:rPr>
        <w:t xml:space="preserve">(or be deemed to occur) </w:t>
      </w:r>
      <w:r w:rsidR="00683300" w:rsidRPr="00F9590E">
        <w:rPr>
          <w:rFonts w:ascii="Arial" w:hAnsi="Arial" w:cs="Arial"/>
          <w:szCs w:val="18"/>
        </w:rPr>
        <w:t xml:space="preserve">until </w:t>
      </w:r>
      <w:r w:rsidR="00683300">
        <w:rPr>
          <w:rFonts w:ascii="Arial" w:hAnsi="Arial" w:cs="Arial"/>
          <w:szCs w:val="18"/>
        </w:rPr>
        <w:t>Liberty Global</w:t>
      </w:r>
      <w:r w:rsidR="00683300" w:rsidRPr="00F9590E">
        <w:rPr>
          <w:rFonts w:ascii="Arial" w:hAnsi="Arial" w:cs="Arial"/>
          <w:szCs w:val="18"/>
        </w:rPr>
        <w:t xml:space="preserve"> confirms the same in writing.</w:t>
      </w:r>
    </w:p>
    <w:p w14:paraId="2E49080D" w14:textId="77777777" w:rsidR="002F0671" w:rsidRDefault="00C96EBB" w:rsidP="006575D3">
      <w:pPr>
        <w:shd w:val="clear" w:color="auto" w:fill="FFFFFF"/>
        <w:ind w:left="426" w:hanging="426"/>
        <w:rPr>
          <w:rFonts w:ascii="Arial" w:hAnsi="Arial" w:cs="Arial"/>
          <w:color w:val="000000"/>
          <w:szCs w:val="18"/>
        </w:rPr>
      </w:pPr>
      <w:r>
        <w:rPr>
          <w:rFonts w:ascii="Arial" w:hAnsi="Arial" w:cs="Arial"/>
          <w:color w:val="000000"/>
          <w:szCs w:val="18"/>
          <w:lang w:eastAsia="en-GB"/>
        </w:rPr>
        <w:t>4</w:t>
      </w:r>
      <w:r w:rsidR="006575D3" w:rsidRPr="003863AB">
        <w:rPr>
          <w:rFonts w:ascii="Arial" w:hAnsi="Arial" w:cs="Arial"/>
          <w:color w:val="000000"/>
          <w:szCs w:val="18"/>
          <w:lang w:eastAsia="en-GB"/>
        </w:rPr>
        <w:t>.2</w:t>
      </w:r>
      <w:r w:rsidR="00C22DA3">
        <w:rPr>
          <w:rFonts w:ascii="Arial" w:hAnsi="Arial" w:cs="Arial"/>
          <w:color w:val="000000"/>
          <w:szCs w:val="18"/>
          <w:lang w:eastAsia="en-GB"/>
        </w:rPr>
        <w:t>.</w:t>
      </w:r>
      <w:r w:rsidR="006575D3" w:rsidRPr="003863AB">
        <w:rPr>
          <w:rFonts w:ascii="Arial" w:hAnsi="Arial" w:cs="Arial"/>
          <w:color w:val="000000"/>
          <w:szCs w:val="18"/>
        </w:rPr>
        <w:t xml:space="preserve"> </w:t>
      </w:r>
      <w:r w:rsidR="006575D3" w:rsidRPr="003863AB">
        <w:rPr>
          <w:rFonts w:ascii="Arial" w:hAnsi="Arial" w:cs="Arial"/>
          <w:color w:val="000000"/>
          <w:szCs w:val="18"/>
        </w:rPr>
        <w:tab/>
        <w:t xml:space="preserve">Following the inspection and/or testing of the </w:t>
      </w:r>
      <w:r w:rsidR="003251E3">
        <w:rPr>
          <w:rFonts w:ascii="Arial" w:hAnsi="Arial" w:cs="Arial"/>
          <w:color w:val="000000"/>
          <w:szCs w:val="18"/>
        </w:rPr>
        <w:t>Goods</w:t>
      </w:r>
      <w:r w:rsidR="006575D3" w:rsidRPr="003863AB">
        <w:rPr>
          <w:rFonts w:ascii="Arial" w:hAnsi="Arial" w:cs="Arial"/>
          <w:color w:val="000000"/>
          <w:szCs w:val="18"/>
        </w:rPr>
        <w:t xml:space="preserve">, </w:t>
      </w:r>
      <w:r w:rsidR="003251E3">
        <w:rPr>
          <w:rFonts w:ascii="Arial" w:hAnsi="Arial" w:cs="Arial"/>
          <w:color w:val="000000"/>
          <w:szCs w:val="18"/>
        </w:rPr>
        <w:t>Services</w:t>
      </w:r>
      <w:r w:rsidR="00384F4D">
        <w:rPr>
          <w:rFonts w:ascii="Arial" w:hAnsi="Arial" w:cs="Arial"/>
          <w:color w:val="000000"/>
          <w:szCs w:val="18"/>
        </w:rPr>
        <w:t xml:space="preserve"> or</w:t>
      </w:r>
      <w:r w:rsidR="003251E3">
        <w:rPr>
          <w:rFonts w:ascii="Arial" w:hAnsi="Arial" w:cs="Arial"/>
          <w:color w:val="000000"/>
          <w:szCs w:val="18"/>
        </w:rPr>
        <w:t xml:space="preserve"> </w:t>
      </w:r>
      <w:r w:rsidR="006575D3">
        <w:rPr>
          <w:rFonts w:ascii="Arial" w:hAnsi="Arial" w:cs="Arial"/>
          <w:color w:val="000000"/>
          <w:szCs w:val="18"/>
        </w:rPr>
        <w:t>Deliverables</w:t>
      </w:r>
      <w:r w:rsidR="006575D3" w:rsidRPr="003863AB">
        <w:rPr>
          <w:rFonts w:ascii="Arial" w:hAnsi="Arial" w:cs="Arial"/>
          <w:color w:val="000000"/>
          <w:szCs w:val="18"/>
        </w:rPr>
        <w:t xml:space="preserve"> </w:t>
      </w:r>
      <w:r>
        <w:rPr>
          <w:rFonts w:ascii="Arial" w:hAnsi="Arial" w:cs="Arial"/>
          <w:color w:val="000000"/>
          <w:szCs w:val="18"/>
        </w:rPr>
        <w:t>Liberty Global</w:t>
      </w:r>
      <w:r w:rsidR="006575D3" w:rsidRPr="003863AB">
        <w:rPr>
          <w:rFonts w:ascii="Arial" w:hAnsi="Arial" w:cs="Arial"/>
          <w:color w:val="000000"/>
          <w:szCs w:val="18"/>
        </w:rPr>
        <w:t xml:space="preserve"> shall be entitled to reject any </w:t>
      </w:r>
      <w:r w:rsidR="003251E3">
        <w:rPr>
          <w:rFonts w:ascii="Arial" w:hAnsi="Arial" w:cs="Arial"/>
          <w:color w:val="000000"/>
          <w:szCs w:val="18"/>
        </w:rPr>
        <w:t>Goods, Services</w:t>
      </w:r>
      <w:r w:rsidR="006575D3" w:rsidRPr="003863AB">
        <w:rPr>
          <w:rFonts w:ascii="Arial" w:hAnsi="Arial" w:cs="Arial"/>
          <w:color w:val="000000"/>
          <w:szCs w:val="18"/>
        </w:rPr>
        <w:t xml:space="preserve">, </w:t>
      </w:r>
      <w:r w:rsidR="00384F4D">
        <w:rPr>
          <w:rFonts w:ascii="Arial" w:hAnsi="Arial" w:cs="Arial"/>
          <w:color w:val="000000"/>
          <w:szCs w:val="18"/>
        </w:rPr>
        <w:t xml:space="preserve">or </w:t>
      </w:r>
      <w:r w:rsidR="006575D3">
        <w:rPr>
          <w:rFonts w:ascii="Arial" w:hAnsi="Arial" w:cs="Arial"/>
          <w:color w:val="000000"/>
          <w:szCs w:val="18"/>
        </w:rPr>
        <w:t>Deliverables</w:t>
      </w:r>
      <w:r w:rsidR="006575D3" w:rsidRPr="003863AB">
        <w:rPr>
          <w:rFonts w:ascii="Arial" w:hAnsi="Arial" w:cs="Arial"/>
          <w:color w:val="000000"/>
          <w:szCs w:val="18"/>
        </w:rPr>
        <w:t xml:space="preserve"> which do not comply with the standard required or the terms expressed or implied in </w:t>
      </w:r>
      <w:r w:rsidR="006575D3" w:rsidRPr="003863AB">
        <w:rPr>
          <w:rFonts w:ascii="Arial" w:hAnsi="Arial" w:cs="Arial"/>
          <w:color w:val="000000"/>
          <w:szCs w:val="18"/>
          <w:lang w:eastAsia="en-GB"/>
        </w:rPr>
        <w:t xml:space="preserve">the </w:t>
      </w:r>
      <w:r w:rsidR="006575D3">
        <w:rPr>
          <w:rFonts w:ascii="Arial" w:hAnsi="Arial" w:cs="Arial"/>
          <w:color w:val="000000"/>
          <w:szCs w:val="18"/>
          <w:lang w:eastAsia="en-GB"/>
        </w:rPr>
        <w:t>Purchase Order</w:t>
      </w:r>
      <w:r w:rsidR="006575D3" w:rsidRPr="003863AB">
        <w:rPr>
          <w:rFonts w:ascii="Arial" w:hAnsi="Arial" w:cs="Arial"/>
          <w:color w:val="000000"/>
          <w:szCs w:val="18"/>
        </w:rPr>
        <w:t xml:space="preserve"> </w:t>
      </w:r>
      <w:r w:rsidR="003251E3">
        <w:rPr>
          <w:rFonts w:ascii="Arial" w:hAnsi="Arial" w:cs="Arial"/>
          <w:color w:val="000000"/>
          <w:szCs w:val="18"/>
        </w:rPr>
        <w:t xml:space="preserve">or relevant SoW </w:t>
      </w:r>
      <w:r w:rsidR="006575D3" w:rsidRPr="003863AB">
        <w:rPr>
          <w:rFonts w:ascii="Arial" w:hAnsi="Arial" w:cs="Arial"/>
          <w:color w:val="000000"/>
          <w:szCs w:val="18"/>
        </w:rPr>
        <w:t xml:space="preserve">as to quality, </w:t>
      </w:r>
      <w:r w:rsidR="006575D3" w:rsidRPr="003863AB">
        <w:rPr>
          <w:rFonts w:ascii="Arial" w:hAnsi="Arial" w:cs="Arial"/>
          <w:color w:val="000000"/>
          <w:szCs w:val="18"/>
          <w:lang w:eastAsia="en-GB"/>
        </w:rPr>
        <w:t xml:space="preserve">quantity, </w:t>
      </w:r>
      <w:r w:rsidR="006575D3" w:rsidRPr="003863AB">
        <w:rPr>
          <w:rFonts w:ascii="Arial" w:hAnsi="Arial" w:cs="Arial"/>
          <w:color w:val="000000"/>
          <w:szCs w:val="18"/>
        </w:rPr>
        <w:t>condition</w:t>
      </w:r>
      <w:r w:rsidR="006575D3" w:rsidRPr="003863AB">
        <w:rPr>
          <w:rFonts w:ascii="Arial" w:hAnsi="Arial" w:cs="Arial"/>
          <w:color w:val="000000"/>
          <w:szCs w:val="18"/>
          <w:lang w:eastAsia="en-GB"/>
        </w:rPr>
        <w:t xml:space="preserve">, fitness for purpose, </w:t>
      </w:r>
      <w:r w:rsidR="006575D3" w:rsidRPr="003863AB">
        <w:rPr>
          <w:rFonts w:ascii="Arial" w:hAnsi="Arial" w:cs="Arial"/>
          <w:color w:val="000000"/>
          <w:szCs w:val="18"/>
        </w:rPr>
        <w:t>description</w:t>
      </w:r>
      <w:r w:rsidR="006575D3" w:rsidRPr="003863AB">
        <w:rPr>
          <w:rFonts w:ascii="Arial" w:hAnsi="Arial" w:cs="Arial"/>
          <w:color w:val="000000"/>
          <w:szCs w:val="18"/>
          <w:lang w:eastAsia="en-GB"/>
        </w:rPr>
        <w:t xml:space="preserve"> or otherwise.</w:t>
      </w:r>
      <w:r w:rsidR="006575D3" w:rsidRPr="003863AB">
        <w:rPr>
          <w:rFonts w:ascii="Arial" w:hAnsi="Arial" w:cs="Arial"/>
          <w:color w:val="000000"/>
          <w:szCs w:val="18"/>
        </w:rPr>
        <w:t xml:space="preserve"> </w:t>
      </w:r>
      <w:r w:rsidR="00157DC3">
        <w:rPr>
          <w:rFonts w:ascii="Arial" w:hAnsi="Arial" w:cs="Arial"/>
          <w:color w:val="000000"/>
          <w:szCs w:val="18"/>
        </w:rPr>
        <w:t>W</w:t>
      </w:r>
      <w:r w:rsidR="00157DC3" w:rsidRPr="00157DC3">
        <w:rPr>
          <w:rFonts w:ascii="Arial" w:hAnsi="Arial" w:cs="Arial"/>
          <w:color w:val="000000"/>
          <w:szCs w:val="18"/>
        </w:rPr>
        <w:t xml:space="preserve">here Goods are supplied in bulk and only part of such Goods </w:t>
      </w:r>
      <w:r w:rsidR="00157DC3">
        <w:rPr>
          <w:rFonts w:ascii="Arial" w:hAnsi="Arial" w:cs="Arial"/>
          <w:color w:val="000000"/>
          <w:szCs w:val="18"/>
        </w:rPr>
        <w:t xml:space="preserve">do not comply with the relevant standard, Liberty Global may </w:t>
      </w:r>
      <w:r w:rsidR="00157DC3" w:rsidRPr="00157DC3">
        <w:rPr>
          <w:rFonts w:ascii="Arial" w:hAnsi="Arial" w:cs="Arial"/>
          <w:color w:val="000000"/>
          <w:szCs w:val="18"/>
        </w:rPr>
        <w:t xml:space="preserve">reject, at its option, either the entire delivery or that part of the Goods which is found </w:t>
      </w:r>
      <w:r w:rsidR="00157DC3">
        <w:rPr>
          <w:rFonts w:ascii="Arial" w:hAnsi="Arial" w:cs="Arial"/>
          <w:color w:val="000000"/>
          <w:szCs w:val="18"/>
        </w:rPr>
        <w:t>not to comply</w:t>
      </w:r>
      <w:r w:rsidR="00157DC3" w:rsidRPr="00157DC3">
        <w:rPr>
          <w:rFonts w:ascii="Arial" w:hAnsi="Arial" w:cs="Arial"/>
          <w:color w:val="000000"/>
          <w:szCs w:val="18"/>
        </w:rPr>
        <w:t>.</w:t>
      </w:r>
      <w:r w:rsidR="00157DC3">
        <w:rPr>
          <w:rFonts w:ascii="Arial" w:hAnsi="Arial" w:cs="Arial"/>
          <w:color w:val="000000"/>
          <w:szCs w:val="18"/>
        </w:rPr>
        <w:t xml:space="preserve">  </w:t>
      </w:r>
      <w:r w:rsidR="003251E3">
        <w:rPr>
          <w:rFonts w:ascii="Arial" w:hAnsi="Arial" w:cs="Arial"/>
          <w:color w:val="000000"/>
          <w:szCs w:val="18"/>
        </w:rPr>
        <w:t>Goods, Services</w:t>
      </w:r>
      <w:r w:rsidR="006575D3" w:rsidRPr="003863AB">
        <w:rPr>
          <w:rFonts w:ascii="Arial" w:hAnsi="Arial" w:cs="Arial"/>
          <w:color w:val="000000"/>
          <w:szCs w:val="18"/>
        </w:rPr>
        <w:t xml:space="preserve"> or </w:t>
      </w:r>
      <w:r w:rsidR="006575D3">
        <w:rPr>
          <w:rFonts w:ascii="Arial" w:hAnsi="Arial" w:cs="Arial"/>
          <w:color w:val="000000"/>
          <w:szCs w:val="18"/>
        </w:rPr>
        <w:t>Deliverables</w:t>
      </w:r>
      <w:r w:rsidR="006575D3" w:rsidRPr="003863AB">
        <w:rPr>
          <w:rFonts w:ascii="Arial" w:hAnsi="Arial" w:cs="Arial"/>
          <w:color w:val="000000"/>
          <w:szCs w:val="18"/>
        </w:rPr>
        <w:t xml:space="preserve"> so rejected</w:t>
      </w:r>
      <w:r w:rsidR="006575D3">
        <w:rPr>
          <w:rFonts w:ascii="Arial" w:hAnsi="Arial" w:cs="Arial"/>
          <w:color w:val="000000"/>
          <w:szCs w:val="18"/>
        </w:rPr>
        <w:t>, unless collected by the Supplier,</w:t>
      </w:r>
      <w:r w:rsidR="006575D3" w:rsidRPr="003863AB">
        <w:rPr>
          <w:rFonts w:ascii="Arial" w:hAnsi="Arial" w:cs="Arial"/>
          <w:color w:val="000000"/>
          <w:szCs w:val="18"/>
        </w:rPr>
        <w:t xml:space="preserve"> will be returned at the Supplier's expense and risk.</w:t>
      </w:r>
    </w:p>
    <w:p w14:paraId="42C6ACD8" w14:textId="77777777" w:rsidR="006575D3" w:rsidRPr="003863AB" w:rsidRDefault="002F0671" w:rsidP="006575D3">
      <w:pPr>
        <w:shd w:val="clear" w:color="auto" w:fill="FFFFFF"/>
        <w:ind w:left="426" w:hanging="426"/>
        <w:rPr>
          <w:rFonts w:ascii="Arial" w:hAnsi="Arial" w:cs="Arial"/>
          <w:color w:val="000000"/>
          <w:szCs w:val="18"/>
        </w:rPr>
      </w:pPr>
      <w:r>
        <w:rPr>
          <w:rFonts w:ascii="Arial" w:hAnsi="Arial" w:cs="Arial"/>
          <w:color w:val="000000"/>
          <w:szCs w:val="18"/>
        </w:rPr>
        <w:t>4.3</w:t>
      </w:r>
      <w:r w:rsidR="00C22DA3">
        <w:rPr>
          <w:rFonts w:ascii="Arial" w:hAnsi="Arial" w:cs="Arial"/>
          <w:color w:val="000000"/>
          <w:szCs w:val="18"/>
        </w:rPr>
        <w:t>.</w:t>
      </w:r>
      <w:r>
        <w:rPr>
          <w:rFonts w:ascii="Arial" w:hAnsi="Arial" w:cs="Arial"/>
          <w:color w:val="000000"/>
          <w:szCs w:val="18"/>
        </w:rPr>
        <w:tab/>
        <w:t>Without prejudice to any other rights or remedies, if</w:t>
      </w:r>
      <w:r w:rsidRPr="002F0671">
        <w:rPr>
          <w:rFonts w:ascii="Arial" w:hAnsi="Arial" w:cs="Arial"/>
          <w:color w:val="000000"/>
          <w:szCs w:val="18"/>
        </w:rPr>
        <w:t xml:space="preserve"> any </w:t>
      </w:r>
      <w:r>
        <w:rPr>
          <w:rFonts w:ascii="Arial" w:hAnsi="Arial" w:cs="Arial"/>
          <w:color w:val="000000"/>
          <w:szCs w:val="18"/>
        </w:rPr>
        <w:t>Goods</w:t>
      </w:r>
      <w:r w:rsidRPr="002F0671">
        <w:rPr>
          <w:rFonts w:ascii="Arial" w:hAnsi="Arial" w:cs="Arial"/>
          <w:color w:val="000000"/>
          <w:szCs w:val="18"/>
        </w:rPr>
        <w:t xml:space="preserve">, </w:t>
      </w:r>
      <w:r>
        <w:rPr>
          <w:rFonts w:ascii="Arial" w:hAnsi="Arial" w:cs="Arial"/>
          <w:color w:val="000000"/>
          <w:szCs w:val="18"/>
        </w:rPr>
        <w:t xml:space="preserve">Services or </w:t>
      </w:r>
      <w:r w:rsidRPr="002F0671">
        <w:rPr>
          <w:rFonts w:ascii="Arial" w:hAnsi="Arial" w:cs="Arial"/>
          <w:color w:val="000000"/>
          <w:szCs w:val="18"/>
        </w:rPr>
        <w:t xml:space="preserve">Deliverables </w:t>
      </w:r>
      <w:r>
        <w:rPr>
          <w:rFonts w:ascii="Arial" w:hAnsi="Arial" w:cs="Arial"/>
          <w:color w:val="000000"/>
          <w:szCs w:val="18"/>
        </w:rPr>
        <w:t xml:space="preserve">are rejected by Liberty Global for non-compliance </w:t>
      </w:r>
      <w:r w:rsidRPr="002F0671">
        <w:rPr>
          <w:rFonts w:ascii="Arial" w:hAnsi="Arial" w:cs="Arial"/>
          <w:color w:val="000000"/>
          <w:szCs w:val="18"/>
        </w:rPr>
        <w:t xml:space="preserve">on two or more occasions, Liberty Global may terminate the </w:t>
      </w:r>
      <w:r>
        <w:rPr>
          <w:rFonts w:ascii="Arial" w:hAnsi="Arial" w:cs="Arial"/>
          <w:color w:val="000000"/>
          <w:szCs w:val="18"/>
        </w:rPr>
        <w:t xml:space="preserve">Purchase Order or relevant </w:t>
      </w:r>
      <w:proofErr w:type="spellStart"/>
      <w:r>
        <w:rPr>
          <w:rFonts w:ascii="Arial" w:hAnsi="Arial" w:cs="Arial"/>
          <w:color w:val="000000"/>
          <w:szCs w:val="18"/>
        </w:rPr>
        <w:t>SoW.</w:t>
      </w:r>
      <w:proofErr w:type="spellEnd"/>
    </w:p>
    <w:p w14:paraId="5AE1B74E" w14:textId="77777777" w:rsidR="006575D3" w:rsidRPr="003863AB" w:rsidRDefault="00F90C92" w:rsidP="006575D3">
      <w:pPr>
        <w:shd w:val="clear" w:color="auto" w:fill="FFFFFF"/>
        <w:rPr>
          <w:rFonts w:ascii="Arial" w:hAnsi="Arial" w:cs="Arial"/>
          <w:b/>
          <w:color w:val="000000"/>
          <w:szCs w:val="18"/>
        </w:rPr>
      </w:pPr>
      <w:r>
        <w:rPr>
          <w:rFonts w:ascii="Arial" w:hAnsi="Arial" w:cs="Arial"/>
          <w:b/>
          <w:color w:val="000000"/>
          <w:szCs w:val="18"/>
        </w:rPr>
        <w:t>5</w:t>
      </w:r>
      <w:r w:rsidR="006575D3" w:rsidRPr="003863AB">
        <w:rPr>
          <w:rFonts w:ascii="Arial" w:hAnsi="Arial" w:cs="Arial"/>
          <w:b/>
          <w:color w:val="000000"/>
          <w:szCs w:val="18"/>
        </w:rPr>
        <w:t xml:space="preserve">. Work on </w:t>
      </w:r>
      <w:r>
        <w:rPr>
          <w:rFonts w:ascii="Arial" w:hAnsi="Arial" w:cs="Arial"/>
          <w:b/>
          <w:color w:val="000000"/>
          <w:szCs w:val="18"/>
        </w:rPr>
        <w:t xml:space="preserve">Liberty </w:t>
      </w:r>
      <w:proofErr w:type="spellStart"/>
      <w:r>
        <w:rPr>
          <w:rFonts w:ascii="Arial" w:hAnsi="Arial" w:cs="Arial"/>
          <w:b/>
          <w:color w:val="000000"/>
          <w:szCs w:val="18"/>
        </w:rPr>
        <w:t>Global</w:t>
      </w:r>
      <w:r w:rsidR="006575D3" w:rsidRPr="003863AB">
        <w:rPr>
          <w:rFonts w:ascii="Arial" w:hAnsi="Arial" w:cs="Arial"/>
          <w:b/>
          <w:color w:val="000000"/>
          <w:szCs w:val="18"/>
        </w:rPr>
        <w:t>'s</w:t>
      </w:r>
      <w:proofErr w:type="spellEnd"/>
      <w:r w:rsidR="006575D3" w:rsidRPr="003863AB">
        <w:rPr>
          <w:rFonts w:ascii="Arial" w:hAnsi="Arial" w:cs="Arial"/>
          <w:b/>
          <w:color w:val="000000"/>
          <w:szCs w:val="18"/>
        </w:rPr>
        <w:t xml:space="preserve"> Premises. </w:t>
      </w:r>
    </w:p>
    <w:p w14:paraId="20420733" w14:textId="77777777" w:rsidR="006575D3" w:rsidRPr="003863AB" w:rsidRDefault="006575D3" w:rsidP="006575D3">
      <w:pPr>
        <w:shd w:val="clear" w:color="auto" w:fill="FFFFFF"/>
        <w:ind w:left="426"/>
        <w:rPr>
          <w:rFonts w:ascii="Arial" w:hAnsi="Arial" w:cs="Arial"/>
          <w:color w:val="000000"/>
          <w:szCs w:val="18"/>
        </w:rPr>
      </w:pPr>
      <w:r w:rsidRPr="003863AB">
        <w:rPr>
          <w:rFonts w:ascii="Arial" w:hAnsi="Arial" w:cs="Arial"/>
          <w:color w:val="000000"/>
          <w:szCs w:val="18"/>
        </w:rPr>
        <w:t xml:space="preserve">Where any </w:t>
      </w:r>
      <w:r>
        <w:rPr>
          <w:rFonts w:ascii="Arial" w:hAnsi="Arial" w:cs="Arial"/>
          <w:color w:val="000000"/>
          <w:szCs w:val="18"/>
        </w:rPr>
        <w:t>Purchase Order</w:t>
      </w:r>
      <w:r w:rsidRPr="003863AB">
        <w:rPr>
          <w:rFonts w:ascii="Arial" w:hAnsi="Arial" w:cs="Arial"/>
          <w:color w:val="000000"/>
          <w:szCs w:val="18"/>
        </w:rPr>
        <w:t xml:space="preserve"> </w:t>
      </w:r>
      <w:r w:rsidR="003251E3">
        <w:rPr>
          <w:rFonts w:ascii="Arial" w:hAnsi="Arial" w:cs="Arial"/>
          <w:color w:val="000000"/>
          <w:szCs w:val="18"/>
        </w:rPr>
        <w:t xml:space="preserve">or SoW </w:t>
      </w:r>
      <w:r w:rsidRPr="003863AB">
        <w:rPr>
          <w:rFonts w:ascii="Arial" w:hAnsi="Arial" w:cs="Arial"/>
          <w:color w:val="000000"/>
          <w:szCs w:val="18"/>
        </w:rPr>
        <w:t xml:space="preserve">involves work being carried out on </w:t>
      </w:r>
      <w:r w:rsidRPr="003863AB">
        <w:rPr>
          <w:rFonts w:ascii="Arial" w:hAnsi="Arial" w:cs="Arial"/>
          <w:color w:val="000000"/>
          <w:szCs w:val="18"/>
          <w:lang w:eastAsia="en-GB"/>
        </w:rPr>
        <w:t xml:space="preserve">or delivery at </w:t>
      </w:r>
      <w:r w:rsidR="00F90C92">
        <w:rPr>
          <w:rFonts w:ascii="Arial" w:hAnsi="Arial" w:cs="Arial"/>
          <w:color w:val="000000"/>
          <w:szCs w:val="18"/>
        </w:rPr>
        <w:t xml:space="preserve">Liberty </w:t>
      </w:r>
      <w:proofErr w:type="spellStart"/>
      <w:r w:rsidR="00F90C92">
        <w:rPr>
          <w:rFonts w:ascii="Arial" w:hAnsi="Arial" w:cs="Arial"/>
          <w:color w:val="000000"/>
          <w:szCs w:val="18"/>
        </w:rPr>
        <w:t>Global’s</w:t>
      </w:r>
      <w:proofErr w:type="spellEnd"/>
      <w:r w:rsidRPr="003863AB">
        <w:rPr>
          <w:rFonts w:ascii="Arial" w:hAnsi="Arial" w:cs="Arial"/>
          <w:color w:val="000000"/>
          <w:szCs w:val="18"/>
        </w:rPr>
        <w:t xml:space="preserve"> premises the Supplier and its employees, agents and sub-contractors shall observe all statutory rules and regulations and all of </w:t>
      </w:r>
      <w:r w:rsidR="00F90C92">
        <w:rPr>
          <w:rFonts w:ascii="Arial" w:hAnsi="Arial" w:cs="Arial"/>
          <w:color w:val="000000"/>
          <w:szCs w:val="18"/>
        </w:rPr>
        <w:t xml:space="preserve">Liberty </w:t>
      </w:r>
      <w:proofErr w:type="spellStart"/>
      <w:r w:rsidR="00F90C92">
        <w:rPr>
          <w:rFonts w:ascii="Arial" w:hAnsi="Arial" w:cs="Arial"/>
          <w:color w:val="000000"/>
          <w:szCs w:val="18"/>
        </w:rPr>
        <w:t>Global’s</w:t>
      </w:r>
      <w:proofErr w:type="spellEnd"/>
      <w:r w:rsidRPr="003863AB">
        <w:rPr>
          <w:rFonts w:ascii="Arial" w:hAnsi="Arial" w:cs="Arial"/>
          <w:color w:val="000000"/>
          <w:szCs w:val="18"/>
        </w:rPr>
        <w:t xml:space="preserve"> </w:t>
      </w:r>
      <w:r w:rsidRPr="003863AB">
        <w:rPr>
          <w:rFonts w:ascii="Arial" w:hAnsi="Arial" w:cs="Arial"/>
          <w:color w:val="000000"/>
          <w:szCs w:val="18"/>
          <w:lang w:eastAsia="en-GB"/>
        </w:rPr>
        <w:t xml:space="preserve">applicable policies, rules and regulations. </w:t>
      </w:r>
      <w:r w:rsidR="00F90C92">
        <w:rPr>
          <w:rFonts w:ascii="Arial" w:hAnsi="Arial" w:cs="Arial"/>
          <w:color w:val="000000"/>
          <w:szCs w:val="18"/>
          <w:lang w:eastAsia="en-GB"/>
        </w:rPr>
        <w:t>Liberty Global</w:t>
      </w:r>
      <w:r w:rsidRPr="003863AB">
        <w:rPr>
          <w:rFonts w:ascii="Arial" w:hAnsi="Arial" w:cs="Arial"/>
          <w:color w:val="000000"/>
          <w:szCs w:val="18"/>
          <w:lang w:eastAsia="en-GB"/>
        </w:rPr>
        <w:t xml:space="preserve"> may </w:t>
      </w:r>
      <w:r>
        <w:rPr>
          <w:rFonts w:ascii="Arial" w:hAnsi="Arial" w:cs="Arial"/>
          <w:color w:val="000000"/>
          <w:szCs w:val="18"/>
          <w:lang w:eastAsia="en-GB"/>
        </w:rPr>
        <w:t xml:space="preserve">(at its sole discretion) </w:t>
      </w:r>
      <w:r w:rsidRPr="003863AB">
        <w:rPr>
          <w:rFonts w:ascii="Arial" w:hAnsi="Arial" w:cs="Arial"/>
          <w:color w:val="000000"/>
          <w:szCs w:val="18"/>
          <w:lang w:eastAsia="en-GB"/>
        </w:rPr>
        <w:t>refuse to admit or may order the removal of any person who in its reasonable opinion is not fit to be on the premises.</w:t>
      </w:r>
    </w:p>
    <w:p w14:paraId="201AFD88" w14:textId="77777777" w:rsidR="006575D3" w:rsidRPr="003863AB" w:rsidRDefault="00F90C92" w:rsidP="006575D3">
      <w:pPr>
        <w:shd w:val="clear" w:color="auto" w:fill="FFFFFF"/>
        <w:rPr>
          <w:rFonts w:ascii="Arial" w:hAnsi="Arial" w:cs="Arial"/>
          <w:b/>
          <w:color w:val="000000"/>
          <w:szCs w:val="18"/>
        </w:rPr>
      </w:pPr>
      <w:r>
        <w:rPr>
          <w:rFonts w:ascii="Arial" w:hAnsi="Arial" w:cs="Arial"/>
          <w:b/>
          <w:color w:val="000000"/>
          <w:szCs w:val="18"/>
        </w:rPr>
        <w:t>6</w:t>
      </w:r>
      <w:r w:rsidR="006575D3" w:rsidRPr="003863AB">
        <w:rPr>
          <w:rFonts w:ascii="Arial" w:hAnsi="Arial" w:cs="Arial"/>
          <w:b/>
          <w:color w:val="000000"/>
          <w:szCs w:val="18"/>
        </w:rPr>
        <w:t xml:space="preserve">. Price. </w:t>
      </w:r>
    </w:p>
    <w:p w14:paraId="467D0141" w14:textId="77777777" w:rsidR="003251E3" w:rsidRDefault="00F90C92" w:rsidP="00F567C0">
      <w:pPr>
        <w:shd w:val="clear" w:color="auto" w:fill="FFFFFF"/>
        <w:ind w:left="426" w:hanging="426"/>
        <w:rPr>
          <w:rFonts w:ascii="Arial" w:hAnsi="Arial" w:cs="Arial"/>
          <w:color w:val="000000"/>
          <w:szCs w:val="18"/>
        </w:rPr>
      </w:pPr>
      <w:r>
        <w:rPr>
          <w:rFonts w:ascii="Arial" w:hAnsi="Arial" w:cs="Arial"/>
          <w:color w:val="000000"/>
          <w:szCs w:val="18"/>
        </w:rPr>
        <w:t>6</w:t>
      </w:r>
      <w:r w:rsidR="006575D3" w:rsidRPr="003863AB">
        <w:rPr>
          <w:rFonts w:ascii="Arial" w:hAnsi="Arial" w:cs="Arial"/>
          <w:color w:val="000000"/>
          <w:szCs w:val="18"/>
        </w:rPr>
        <w:t>.1.</w:t>
      </w:r>
      <w:r w:rsidR="006575D3" w:rsidRPr="003863AB">
        <w:rPr>
          <w:rFonts w:ascii="Arial" w:hAnsi="Arial" w:cs="Arial"/>
          <w:color w:val="000000"/>
          <w:szCs w:val="18"/>
        </w:rPr>
        <w:tab/>
        <w:t xml:space="preserve">The price of the </w:t>
      </w:r>
      <w:r w:rsidR="003251E3">
        <w:rPr>
          <w:rFonts w:ascii="Arial" w:hAnsi="Arial" w:cs="Arial"/>
          <w:color w:val="000000"/>
          <w:szCs w:val="18"/>
        </w:rPr>
        <w:t>Goods</w:t>
      </w:r>
      <w:r w:rsidR="006575D3" w:rsidRPr="003863AB">
        <w:rPr>
          <w:rFonts w:ascii="Arial" w:hAnsi="Arial" w:cs="Arial"/>
          <w:color w:val="000000"/>
          <w:szCs w:val="18"/>
        </w:rPr>
        <w:t xml:space="preserve"> and the </w:t>
      </w:r>
      <w:r w:rsidR="006575D3">
        <w:rPr>
          <w:rFonts w:ascii="Arial" w:hAnsi="Arial" w:cs="Arial"/>
          <w:color w:val="000000"/>
          <w:szCs w:val="18"/>
        </w:rPr>
        <w:t>S</w:t>
      </w:r>
      <w:r w:rsidR="006575D3" w:rsidRPr="003863AB">
        <w:rPr>
          <w:rFonts w:ascii="Arial" w:hAnsi="Arial" w:cs="Arial"/>
          <w:color w:val="000000"/>
          <w:szCs w:val="18"/>
        </w:rPr>
        <w:t xml:space="preserve">ervices </w:t>
      </w:r>
      <w:r w:rsidR="003251E3" w:rsidRPr="003251E3">
        <w:rPr>
          <w:rFonts w:ascii="Arial" w:hAnsi="Arial" w:cs="Arial"/>
          <w:color w:val="000000"/>
          <w:szCs w:val="18"/>
        </w:rPr>
        <w:t>(</w:t>
      </w:r>
      <w:r w:rsidR="003251E3">
        <w:rPr>
          <w:rFonts w:ascii="Arial" w:hAnsi="Arial" w:cs="Arial"/>
          <w:color w:val="000000"/>
          <w:szCs w:val="18"/>
        </w:rPr>
        <w:t xml:space="preserve">including related Deliverables) </w:t>
      </w:r>
      <w:r w:rsidR="006575D3" w:rsidRPr="003863AB">
        <w:rPr>
          <w:rFonts w:ascii="Arial" w:hAnsi="Arial" w:cs="Arial"/>
          <w:color w:val="000000"/>
          <w:szCs w:val="18"/>
        </w:rPr>
        <w:t xml:space="preserve">shall be as stated in </w:t>
      </w:r>
      <w:r w:rsidR="003251E3">
        <w:rPr>
          <w:rFonts w:ascii="Arial" w:hAnsi="Arial" w:cs="Arial"/>
          <w:color w:val="000000"/>
          <w:szCs w:val="18"/>
        </w:rPr>
        <w:t xml:space="preserve">the </w:t>
      </w:r>
      <w:r w:rsidR="006575D3">
        <w:rPr>
          <w:rFonts w:ascii="Arial" w:hAnsi="Arial" w:cs="Arial"/>
          <w:color w:val="000000"/>
          <w:szCs w:val="18"/>
        </w:rPr>
        <w:t xml:space="preserve">Purchase Order </w:t>
      </w:r>
      <w:r w:rsidR="003251E3">
        <w:rPr>
          <w:rFonts w:ascii="Arial" w:hAnsi="Arial" w:cs="Arial"/>
          <w:color w:val="000000"/>
          <w:szCs w:val="18"/>
        </w:rPr>
        <w:t xml:space="preserve">or relevant SoW </w:t>
      </w:r>
      <w:r w:rsidR="006575D3" w:rsidRPr="003863AB">
        <w:rPr>
          <w:rFonts w:ascii="Arial" w:hAnsi="Arial" w:cs="Arial"/>
          <w:color w:val="000000"/>
          <w:szCs w:val="18"/>
        </w:rPr>
        <w:t xml:space="preserve">and, unless otherwise so stated, shall be: (a) exclusive of any applicable value added tax; </w:t>
      </w:r>
      <w:r w:rsidR="00F567C0">
        <w:rPr>
          <w:rFonts w:ascii="Arial" w:hAnsi="Arial" w:cs="Arial"/>
          <w:color w:val="000000"/>
          <w:szCs w:val="18"/>
        </w:rPr>
        <w:t xml:space="preserve">(b) </w:t>
      </w:r>
      <w:r w:rsidR="00F567C0" w:rsidRPr="00F567C0">
        <w:rPr>
          <w:rFonts w:ascii="Arial" w:hAnsi="Arial" w:cs="Arial"/>
          <w:color w:val="000000"/>
          <w:szCs w:val="18"/>
        </w:rPr>
        <w:t xml:space="preserve">reflective of DDP </w:t>
      </w:r>
      <w:r w:rsidR="00F567C0" w:rsidRPr="00F567C0">
        <w:rPr>
          <w:rFonts w:ascii="Arial" w:hAnsi="Arial" w:cs="Arial"/>
          <w:color w:val="000000"/>
          <w:szCs w:val="18"/>
        </w:rPr>
        <w:lastRenderedPageBreak/>
        <w:t xml:space="preserve">(INCOTERMS 2020) referenced in </w:t>
      </w:r>
      <w:r w:rsidR="006C54E6">
        <w:rPr>
          <w:rFonts w:ascii="Arial" w:hAnsi="Arial" w:cs="Arial"/>
          <w:color w:val="000000"/>
          <w:szCs w:val="18"/>
        </w:rPr>
        <w:t>c</w:t>
      </w:r>
      <w:r w:rsidR="00F567C0">
        <w:rPr>
          <w:rFonts w:ascii="Arial" w:hAnsi="Arial" w:cs="Arial"/>
          <w:color w:val="000000"/>
          <w:szCs w:val="18"/>
        </w:rPr>
        <w:t xml:space="preserve">lause </w:t>
      </w:r>
      <w:r w:rsidR="00F567C0" w:rsidRPr="00F567C0">
        <w:rPr>
          <w:rFonts w:ascii="Arial" w:hAnsi="Arial" w:cs="Arial"/>
          <w:color w:val="000000"/>
          <w:szCs w:val="18"/>
        </w:rPr>
        <w:t>3.3</w:t>
      </w:r>
      <w:r w:rsidR="006C54E6">
        <w:rPr>
          <w:rFonts w:ascii="Arial" w:hAnsi="Arial" w:cs="Arial"/>
          <w:color w:val="000000"/>
          <w:szCs w:val="18"/>
        </w:rPr>
        <w:t>.</w:t>
      </w:r>
      <w:r w:rsidR="00F567C0">
        <w:rPr>
          <w:rFonts w:ascii="Arial" w:hAnsi="Arial" w:cs="Arial"/>
          <w:color w:val="000000"/>
          <w:szCs w:val="18"/>
        </w:rPr>
        <w:t>; (c</w:t>
      </w:r>
      <w:r w:rsidR="006575D3" w:rsidRPr="003863AB">
        <w:rPr>
          <w:rFonts w:ascii="Arial" w:hAnsi="Arial" w:cs="Arial"/>
          <w:color w:val="000000"/>
          <w:szCs w:val="18"/>
        </w:rPr>
        <w:t>) inclusive of all other charges and costs (including of packaging, packing, shipping, carriage, insurance and delivery) and of any duties, taxes or levies ot</w:t>
      </w:r>
      <w:r w:rsidR="00F567C0">
        <w:rPr>
          <w:rFonts w:ascii="Arial" w:hAnsi="Arial" w:cs="Arial"/>
          <w:color w:val="000000"/>
          <w:szCs w:val="18"/>
        </w:rPr>
        <w:t>her than value added tax; and (d</w:t>
      </w:r>
      <w:r w:rsidR="006575D3" w:rsidRPr="003863AB">
        <w:rPr>
          <w:rFonts w:ascii="Arial" w:hAnsi="Arial" w:cs="Arial"/>
          <w:color w:val="000000"/>
          <w:szCs w:val="18"/>
        </w:rPr>
        <w:t xml:space="preserve">) full and exclusive remuneration of the Supplier for performance of its obligations under the </w:t>
      </w:r>
      <w:r w:rsidR="006575D3">
        <w:rPr>
          <w:rFonts w:ascii="Arial" w:hAnsi="Arial" w:cs="Arial"/>
          <w:color w:val="000000"/>
          <w:szCs w:val="18"/>
        </w:rPr>
        <w:t>Purchase Order</w:t>
      </w:r>
      <w:r w:rsidR="003251E3">
        <w:rPr>
          <w:rFonts w:ascii="Arial" w:hAnsi="Arial" w:cs="Arial"/>
          <w:color w:val="000000"/>
          <w:szCs w:val="18"/>
        </w:rPr>
        <w:t xml:space="preserve"> and relevant </w:t>
      </w:r>
      <w:proofErr w:type="spellStart"/>
      <w:r w:rsidR="003251E3">
        <w:rPr>
          <w:rFonts w:ascii="Arial" w:hAnsi="Arial" w:cs="Arial"/>
          <w:color w:val="000000"/>
          <w:szCs w:val="18"/>
        </w:rPr>
        <w:t>SoW</w:t>
      </w:r>
      <w:r w:rsidR="006575D3" w:rsidRPr="003863AB">
        <w:rPr>
          <w:rFonts w:ascii="Arial" w:hAnsi="Arial" w:cs="Arial"/>
          <w:color w:val="000000"/>
          <w:szCs w:val="18"/>
        </w:rPr>
        <w:t>.</w:t>
      </w:r>
      <w:proofErr w:type="spellEnd"/>
      <w:r w:rsidR="006575D3" w:rsidRPr="003863AB">
        <w:rPr>
          <w:rFonts w:ascii="Arial" w:hAnsi="Arial" w:cs="Arial"/>
          <w:color w:val="000000"/>
          <w:szCs w:val="18"/>
        </w:rPr>
        <w:t xml:space="preserve"> </w:t>
      </w:r>
      <w:r w:rsidR="00FB4429">
        <w:rPr>
          <w:rFonts w:ascii="Arial" w:hAnsi="Arial" w:cs="Arial"/>
          <w:color w:val="000000"/>
          <w:szCs w:val="18"/>
        </w:rPr>
        <w:t xml:space="preserve">Where </w:t>
      </w:r>
      <w:proofErr w:type="gramStart"/>
      <w:r w:rsidR="00FB4429">
        <w:rPr>
          <w:rFonts w:ascii="Arial" w:hAnsi="Arial" w:cs="Arial"/>
          <w:color w:val="000000"/>
          <w:szCs w:val="18"/>
        </w:rPr>
        <w:t>an</w:t>
      </w:r>
      <w:proofErr w:type="gramEnd"/>
      <w:r w:rsidR="00FB4429">
        <w:rPr>
          <w:rFonts w:ascii="Arial" w:hAnsi="Arial" w:cs="Arial"/>
          <w:color w:val="000000"/>
          <w:szCs w:val="18"/>
        </w:rPr>
        <w:t xml:space="preserve"> SoW allows for reimbursement of certain expenses by the Supplier, a</w:t>
      </w:r>
      <w:r w:rsidR="00312C63" w:rsidRPr="00312C63">
        <w:rPr>
          <w:rFonts w:ascii="Arial" w:hAnsi="Arial" w:cs="Arial"/>
          <w:color w:val="000000"/>
          <w:szCs w:val="18"/>
        </w:rPr>
        <w:t>ll</w:t>
      </w:r>
      <w:r w:rsidR="00FB4429">
        <w:rPr>
          <w:rFonts w:ascii="Arial" w:hAnsi="Arial" w:cs="Arial"/>
          <w:color w:val="000000"/>
          <w:szCs w:val="18"/>
        </w:rPr>
        <w:t xml:space="preserve"> such</w:t>
      </w:r>
      <w:r w:rsidR="00312C63" w:rsidRPr="00312C63">
        <w:rPr>
          <w:rFonts w:ascii="Arial" w:hAnsi="Arial" w:cs="Arial"/>
          <w:color w:val="000000"/>
          <w:szCs w:val="18"/>
        </w:rPr>
        <w:t xml:space="preserve"> reimbursable expenses </w:t>
      </w:r>
      <w:proofErr w:type="gramStart"/>
      <w:r w:rsidR="00312C63" w:rsidRPr="00312C63">
        <w:rPr>
          <w:rFonts w:ascii="Arial" w:hAnsi="Arial" w:cs="Arial"/>
          <w:color w:val="000000"/>
          <w:szCs w:val="18"/>
        </w:rPr>
        <w:t>must at all times</w:t>
      </w:r>
      <w:proofErr w:type="gramEnd"/>
      <w:r w:rsidR="00312C63" w:rsidRPr="00312C63">
        <w:rPr>
          <w:rFonts w:ascii="Arial" w:hAnsi="Arial" w:cs="Arial"/>
          <w:color w:val="000000"/>
          <w:szCs w:val="18"/>
        </w:rPr>
        <w:t xml:space="preserve"> be approved by </w:t>
      </w:r>
      <w:r w:rsidR="00312C63">
        <w:rPr>
          <w:rFonts w:ascii="Arial" w:hAnsi="Arial" w:cs="Arial"/>
          <w:color w:val="000000"/>
          <w:szCs w:val="18"/>
        </w:rPr>
        <w:t>Liberty Global</w:t>
      </w:r>
      <w:r w:rsidR="00312C63" w:rsidRPr="00312C63">
        <w:rPr>
          <w:rFonts w:ascii="Arial" w:hAnsi="Arial" w:cs="Arial"/>
          <w:color w:val="000000"/>
          <w:szCs w:val="18"/>
        </w:rPr>
        <w:t xml:space="preserve"> in writing in advance and must be supported by receipts included with each invoice. </w:t>
      </w:r>
      <w:r w:rsidR="003251E3" w:rsidRPr="003251E3">
        <w:rPr>
          <w:rFonts w:ascii="Arial" w:hAnsi="Arial" w:cs="Arial"/>
          <w:color w:val="000000"/>
          <w:szCs w:val="18"/>
        </w:rPr>
        <w:t>If Liberty Global is required to make any withholding from amounts payable to</w:t>
      </w:r>
      <w:r w:rsidR="007F7EDB">
        <w:rPr>
          <w:rFonts w:ascii="Arial" w:hAnsi="Arial" w:cs="Arial"/>
          <w:color w:val="000000"/>
          <w:szCs w:val="18"/>
        </w:rPr>
        <w:t xml:space="preserve"> the</w:t>
      </w:r>
      <w:r w:rsidR="003251E3" w:rsidRPr="003251E3">
        <w:rPr>
          <w:rFonts w:ascii="Arial" w:hAnsi="Arial" w:cs="Arial"/>
          <w:color w:val="000000"/>
          <w:szCs w:val="18"/>
        </w:rPr>
        <w:t xml:space="preserve"> Supplier, Liberty Global </w:t>
      </w:r>
      <w:r w:rsidR="007F7EDB">
        <w:rPr>
          <w:rFonts w:ascii="Arial" w:hAnsi="Arial" w:cs="Arial"/>
          <w:color w:val="000000"/>
          <w:szCs w:val="18"/>
        </w:rPr>
        <w:t xml:space="preserve">may </w:t>
      </w:r>
      <w:r w:rsidR="003251E3" w:rsidRPr="003251E3">
        <w:rPr>
          <w:rFonts w:ascii="Arial" w:hAnsi="Arial" w:cs="Arial"/>
          <w:color w:val="000000"/>
          <w:szCs w:val="18"/>
        </w:rPr>
        <w:t xml:space="preserve">make such </w:t>
      </w:r>
      <w:r w:rsidR="007F7EDB">
        <w:rPr>
          <w:rFonts w:ascii="Arial" w:hAnsi="Arial" w:cs="Arial"/>
          <w:color w:val="000000"/>
          <w:szCs w:val="18"/>
        </w:rPr>
        <w:t>withholding</w:t>
      </w:r>
      <w:r w:rsidR="003251E3" w:rsidRPr="003251E3">
        <w:rPr>
          <w:rFonts w:ascii="Arial" w:hAnsi="Arial" w:cs="Arial"/>
          <w:color w:val="000000"/>
          <w:szCs w:val="18"/>
        </w:rPr>
        <w:t xml:space="preserve"> and shall pay to the relevant authority the amount of such withholding. Payment by Liberty Global </w:t>
      </w:r>
      <w:r w:rsidR="00AB1AC8" w:rsidRPr="003251E3">
        <w:rPr>
          <w:rFonts w:ascii="Arial" w:hAnsi="Arial" w:cs="Arial"/>
          <w:color w:val="000000"/>
          <w:szCs w:val="18"/>
        </w:rPr>
        <w:t xml:space="preserve">to </w:t>
      </w:r>
      <w:r w:rsidR="00AB1AC8">
        <w:rPr>
          <w:rFonts w:ascii="Arial" w:hAnsi="Arial" w:cs="Arial"/>
          <w:color w:val="000000"/>
          <w:szCs w:val="18"/>
        </w:rPr>
        <w:t xml:space="preserve">the </w:t>
      </w:r>
      <w:r w:rsidR="00AB1AC8" w:rsidRPr="003251E3">
        <w:rPr>
          <w:rFonts w:ascii="Arial" w:hAnsi="Arial" w:cs="Arial"/>
          <w:color w:val="000000"/>
          <w:szCs w:val="18"/>
        </w:rPr>
        <w:t xml:space="preserve">Supplier </w:t>
      </w:r>
      <w:r w:rsidR="00AB1AC8">
        <w:rPr>
          <w:rFonts w:ascii="Arial" w:hAnsi="Arial" w:cs="Arial"/>
          <w:color w:val="000000"/>
          <w:szCs w:val="18"/>
        </w:rPr>
        <w:t xml:space="preserve">of the amount net of such withholding </w:t>
      </w:r>
      <w:r w:rsidR="003251E3" w:rsidRPr="003251E3">
        <w:rPr>
          <w:rFonts w:ascii="Arial" w:hAnsi="Arial" w:cs="Arial"/>
          <w:color w:val="000000"/>
          <w:szCs w:val="18"/>
        </w:rPr>
        <w:t>and to the relevant tax authority of the withholding tax shall constitute complete settlement of the relevant sums due.</w:t>
      </w:r>
    </w:p>
    <w:p w14:paraId="44A5F2F4" w14:textId="77777777" w:rsidR="006575D3" w:rsidRPr="003863AB" w:rsidRDefault="003251E3" w:rsidP="006575D3">
      <w:pPr>
        <w:shd w:val="clear" w:color="auto" w:fill="FFFFFF"/>
        <w:ind w:left="426" w:hanging="426"/>
        <w:rPr>
          <w:rFonts w:ascii="Arial" w:hAnsi="Arial" w:cs="Arial"/>
          <w:color w:val="000000"/>
          <w:szCs w:val="18"/>
        </w:rPr>
      </w:pPr>
      <w:r>
        <w:rPr>
          <w:rFonts w:ascii="Arial" w:hAnsi="Arial" w:cs="Arial"/>
          <w:color w:val="000000"/>
          <w:szCs w:val="18"/>
        </w:rPr>
        <w:t>.</w:t>
      </w:r>
      <w:r w:rsidR="00F90C92">
        <w:rPr>
          <w:rFonts w:ascii="Arial" w:hAnsi="Arial" w:cs="Arial"/>
          <w:color w:val="000000"/>
          <w:szCs w:val="18"/>
        </w:rPr>
        <w:t>6</w:t>
      </w:r>
      <w:r w:rsidR="006575D3" w:rsidRPr="003863AB">
        <w:rPr>
          <w:rFonts w:ascii="Arial" w:hAnsi="Arial" w:cs="Arial"/>
          <w:color w:val="000000"/>
          <w:szCs w:val="18"/>
        </w:rPr>
        <w:t>.2.</w:t>
      </w:r>
      <w:r w:rsidR="006575D3" w:rsidRPr="003863AB">
        <w:rPr>
          <w:rFonts w:ascii="Arial" w:hAnsi="Arial" w:cs="Arial"/>
          <w:color w:val="000000"/>
          <w:szCs w:val="18"/>
        </w:rPr>
        <w:tab/>
        <w:t>No increase in the price may be made (whether on account of</w:t>
      </w:r>
      <w:r w:rsidR="006575D3" w:rsidRPr="003863AB">
        <w:rPr>
          <w:rFonts w:ascii="Arial" w:hAnsi="Arial" w:cs="Arial"/>
          <w:color w:val="000000"/>
          <w:szCs w:val="18"/>
          <w:lang w:eastAsia="en-GB"/>
        </w:rPr>
        <w:t xml:space="preserve"> additional effort, additional or</w:t>
      </w:r>
      <w:r w:rsidR="006575D3" w:rsidRPr="003863AB">
        <w:rPr>
          <w:rFonts w:ascii="Arial" w:hAnsi="Arial" w:cs="Arial"/>
          <w:color w:val="000000"/>
          <w:szCs w:val="18"/>
        </w:rPr>
        <w:t xml:space="preserve"> increased material, labour or transport costs, fluctuation in rate of exchange or otherwise) without the </w:t>
      </w:r>
      <w:r w:rsidR="00F90C92">
        <w:rPr>
          <w:rFonts w:ascii="Arial" w:hAnsi="Arial" w:cs="Arial"/>
          <w:color w:val="000000"/>
          <w:szCs w:val="18"/>
        </w:rPr>
        <w:t>p</w:t>
      </w:r>
      <w:r w:rsidR="006575D3">
        <w:rPr>
          <w:rFonts w:ascii="Arial" w:hAnsi="Arial" w:cs="Arial"/>
          <w:color w:val="000000"/>
          <w:szCs w:val="18"/>
        </w:rPr>
        <w:t xml:space="preserve">arties’ </w:t>
      </w:r>
      <w:r w:rsidR="006575D3" w:rsidRPr="003863AB">
        <w:rPr>
          <w:rFonts w:ascii="Arial" w:hAnsi="Arial" w:cs="Arial"/>
          <w:color w:val="000000"/>
          <w:szCs w:val="18"/>
        </w:rPr>
        <w:t xml:space="preserve">prior </w:t>
      </w:r>
      <w:r w:rsidR="006575D3">
        <w:rPr>
          <w:rFonts w:ascii="Arial" w:hAnsi="Arial" w:cs="Arial"/>
          <w:color w:val="000000"/>
          <w:szCs w:val="18"/>
        </w:rPr>
        <w:t>agreement</w:t>
      </w:r>
      <w:r w:rsidR="006575D3" w:rsidRPr="003863AB">
        <w:rPr>
          <w:rFonts w:ascii="Arial" w:hAnsi="Arial" w:cs="Arial"/>
          <w:color w:val="000000"/>
          <w:szCs w:val="18"/>
        </w:rPr>
        <w:t xml:space="preserve"> in writing. </w:t>
      </w:r>
    </w:p>
    <w:p w14:paraId="2D665A67" w14:textId="77777777" w:rsidR="007F7EDB" w:rsidRDefault="00015982" w:rsidP="006575D3">
      <w:pPr>
        <w:shd w:val="clear" w:color="auto" w:fill="FFFFFF"/>
        <w:ind w:left="426" w:hanging="426"/>
        <w:rPr>
          <w:rFonts w:ascii="Arial" w:hAnsi="Arial" w:cs="Arial"/>
          <w:color w:val="000000"/>
          <w:szCs w:val="18"/>
        </w:rPr>
      </w:pPr>
      <w:r>
        <w:rPr>
          <w:rFonts w:ascii="Arial" w:hAnsi="Arial" w:cs="Arial"/>
          <w:color w:val="000000"/>
          <w:szCs w:val="18"/>
        </w:rPr>
        <w:t>6.3</w:t>
      </w:r>
      <w:r w:rsidR="00C22DA3">
        <w:rPr>
          <w:rFonts w:ascii="Arial" w:hAnsi="Arial" w:cs="Arial"/>
          <w:color w:val="000000"/>
          <w:szCs w:val="18"/>
        </w:rPr>
        <w:t>.</w:t>
      </w:r>
      <w:r w:rsidRPr="00015982">
        <w:rPr>
          <w:rFonts w:ascii="Arial" w:hAnsi="Arial" w:cs="Arial"/>
          <w:color w:val="000000"/>
          <w:szCs w:val="18"/>
        </w:rPr>
        <w:tab/>
      </w:r>
      <w:r w:rsidR="001A4108" w:rsidRPr="001A4108">
        <w:rPr>
          <w:rFonts w:ascii="Arial" w:hAnsi="Arial" w:cs="Arial"/>
          <w:color w:val="000000"/>
          <w:szCs w:val="18"/>
        </w:rPr>
        <w:t>Each invoice shall</w:t>
      </w:r>
      <w:r w:rsidR="001A4108">
        <w:rPr>
          <w:rFonts w:ascii="Arial" w:hAnsi="Arial" w:cs="Arial"/>
          <w:color w:val="000000"/>
          <w:szCs w:val="18"/>
        </w:rPr>
        <w:t>:</w:t>
      </w:r>
      <w:r w:rsidR="001A4108" w:rsidRPr="001A4108">
        <w:rPr>
          <w:rFonts w:ascii="Arial" w:hAnsi="Arial" w:cs="Arial"/>
          <w:color w:val="000000"/>
          <w:szCs w:val="18"/>
        </w:rPr>
        <w:t xml:space="preserve"> (</w:t>
      </w:r>
      <w:proofErr w:type="spellStart"/>
      <w:r w:rsidR="001A4108" w:rsidRPr="001A4108">
        <w:rPr>
          <w:rFonts w:ascii="Arial" w:hAnsi="Arial" w:cs="Arial"/>
          <w:color w:val="000000"/>
          <w:szCs w:val="18"/>
        </w:rPr>
        <w:t>i</w:t>
      </w:r>
      <w:proofErr w:type="spellEnd"/>
      <w:r w:rsidR="001A4108" w:rsidRPr="001A4108">
        <w:rPr>
          <w:rFonts w:ascii="Arial" w:hAnsi="Arial" w:cs="Arial"/>
          <w:color w:val="000000"/>
          <w:szCs w:val="18"/>
        </w:rPr>
        <w:t xml:space="preserve">) bear </w:t>
      </w:r>
      <w:r w:rsidR="00467010" w:rsidRPr="00467010">
        <w:rPr>
          <w:rFonts w:ascii="Arial" w:hAnsi="Arial" w:cs="Arial"/>
          <w:color w:val="000000"/>
          <w:szCs w:val="18"/>
        </w:rPr>
        <w:t xml:space="preserve">the date of the relevant invoicing milestone agreed in the Purchase Order or SoW, </w:t>
      </w:r>
      <w:r w:rsidR="00467010">
        <w:rPr>
          <w:rFonts w:ascii="Arial" w:hAnsi="Arial" w:cs="Arial"/>
          <w:color w:val="000000"/>
          <w:szCs w:val="18"/>
        </w:rPr>
        <w:t xml:space="preserve">or where no such milestone has been agreed, shall bear </w:t>
      </w:r>
      <w:r w:rsidR="001A4108" w:rsidRPr="001A4108">
        <w:rPr>
          <w:rFonts w:ascii="Arial" w:hAnsi="Arial" w:cs="Arial"/>
          <w:color w:val="000000"/>
          <w:szCs w:val="18"/>
        </w:rPr>
        <w:t xml:space="preserve">the date of the last day of the calendar month in which </w:t>
      </w:r>
      <w:r w:rsidR="001A4108">
        <w:rPr>
          <w:rFonts w:ascii="Arial" w:hAnsi="Arial" w:cs="Arial"/>
          <w:color w:val="000000"/>
          <w:szCs w:val="18"/>
        </w:rPr>
        <w:t xml:space="preserve">acceptance of the </w:t>
      </w:r>
      <w:r w:rsidR="007F7EDB">
        <w:rPr>
          <w:rFonts w:ascii="Arial" w:hAnsi="Arial" w:cs="Arial"/>
          <w:color w:val="000000"/>
          <w:szCs w:val="18"/>
        </w:rPr>
        <w:t>Goods</w:t>
      </w:r>
      <w:r w:rsidR="001A4108">
        <w:rPr>
          <w:rFonts w:ascii="Arial" w:hAnsi="Arial" w:cs="Arial"/>
          <w:color w:val="000000"/>
          <w:szCs w:val="18"/>
        </w:rPr>
        <w:t>, Services and/or Deliverables by Lib</w:t>
      </w:r>
      <w:r w:rsidR="00C22DA3">
        <w:rPr>
          <w:rFonts w:ascii="Arial" w:hAnsi="Arial" w:cs="Arial"/>
          <w:color w:val="000000"/>
          <w:szCs w:val="18"/>
        </w:rPr>
        <w:t>erty Global in accordance with c</w:t>
      </w:r>
      <w:r w:rsidR="001A4108">
        <w:rPr>
          <w:rFonts w:ascii="Arial" w:hAnsi="Arial" w:cs="Arial"/>
          <w:color w:val="000000"/>
          <w:szCs w:val="18"/>
        </w:rPr>
        <w:t>lause 4</w:t>
      </w:r>
      <w:r w:rsidR="00C22DA3">
        <w:rPr>
          <w:rFonts w:ascii="Arial" w:hAnsi="Arial" w:cs="Arial"/>
          <w:color w:val="000000"/>
          <w:szCs w:val="18"/>
        </w:rPr>
        <w:t>.</w:t>
      </w:r>
      <w:r w:rsidR="001A4108">
        <w:rPr>
          <w:rFonts w:ascii="Arial" w:hAnsi="Arial" w:cs="Arial"/>
          <w:color w:val="000000"/>
          <w:szCs w:val="18"/>
        </w:rPr>
        <w:t xml:space="preserve"> </w:t>
      </w:r>
      <w:r w:rsidR="001A4108" w:rsidRPr="001A4108">
        <w:rPr>
          <w:rFonts w:ascii="Arial" w:hAnsi="Arial" w:cs="Arial"/>
          <w:color w:val="000000"/>
          <w:szCs w:val="18"/>
        </w:rPr>
        <w:t>occurred</w:t>
      </w:r>
      <w:r w:rsidR="001A4108">
        <w:rPr>
          <w:rFonts w:ascii="Arial" w:hAnsi="Arial" w:cs="Arial"/>
          <w:color w:val="000000"/>
          <w:szCs w:val="18"/>
        </w:rPr>
        <w:t xml:space="preserve"> (“</w:t>
      </w:r>
      <w:r w:rsidR="001A4108" w:rsidRPr="001A4108">
        <w:rPr>
          <w:rFonts w:ascii="Arial" w:hAnsi="Arial" w:cs="Arial"/>
          <w:color w:val="000000"/>
          <w:szCs w:val="18"/>
          <w:u w:val="single"/>
        </w:rPr>
        <w:t>Acceptance</w:t>
      </w:r>
      <w:r w:rsidR="001A4108">
        <w:rPr>
          <w:rFonts w:ascii="Arial" w:hAnsi="Arial" w:cs="Arial"/>
          <w:color w:val="000000"/>
          <w:szCs w:val="18"/>
        </w:rPr>
        <w:t>”)</w:t>
      </w:r>
      <w:r w:rsidR="001A4108" w:rsidRPr="001A4108">
        <w:rPr>
          <w:rFonts w:ascii="Arial" w:hAnsi="Arial" w:cs="Arial"/>
          <w:color w:val="000000"/>
          <w:szCs w:val="18"/>
        </w:rPr>
        <w:t xml:space="preserve">; (ii) cross refer to the Purchase Order to which it relates; (iii) </w:t>
      </w:r>
      <w:r w:rsidR="001A4108">
        <w:rPr>
          <w:rFonts w:ascii="Arial" w:hAnsi="Arial" w:cs="Arial"/>
          <w:color w:val="000000"/>
          <w:szCs w:val="18"/>
        </w:rPr>
        <w:t xml:space="preserve">(where applicable) </w:t>
      </w:r>
      <w:r w:rsidR="001A4108" w:rsidRPr="001A4108">
        <w:rPr>
          <w:rFonts w:ascii="Arial" w:hAnsi="Arial" w:cs="Arial"/>
          <w:color w:val="000000"/>
          <w:szCs w:val="18"/>
        </w:rPr>
        <w:t xml:space="preserve">specify the price per unit, </w:t>
      </w:r>
      <w:r w:rsidR="007F7EDB">
        <w:rPr>
          <w:rFonts w:ascii="Arial" w:hAnsi="Arial" w:cs="Arial"/>
          <w:color w:val="000000"/>
          <w:szCs w:val="18"/>
        </w:rPr>
        <w:t xml:space="preserve">and </w:t>
      </w:r>
      <w:r w:rsidR="001A4108" w:rsidRPr="001A4108">
        <w:rPr>
          <w:rFonts w:ascii="Arial" w:hAnsi="Arial" w:cs="Arial"/>
          <w:color w:val="000000"/>
          <w:szCs w:val="18"/>
        </w:rPr>
        <w:t>(iv) specify the amount of VAT and the total amount due.</w:t>
      </w:r>
      <w:r w:rsidR="007F7EDB">
        <w:rPr>
          <w:rFonts w:ascii="Arial" w:hAnsi="Arial" w:cs="Arial"/>
          <w:color w:val="000000"/>
          <w:szCs w:val="18"/>
        </w:rPr>
        <w:t xml:space="preserve">  The </w:t>
      </w:r>
      <w:r w:rsidR="007F7EDB" w:rsidRPr="007F7EDB">
        <w:rPr>
          <w:rFonts w:ascii="Arial" w:hAnsi="Arial" w:cs="Arial"/>
          <w:color w:val="000000"/>
          <w:szCs w:val="18"/>
        </w:rPr>
        <w:t xml:space="preserve">Supplier may only issue an invoice following completion of the corresponding invoicing milestone </w:t>
      </w:r>
      <w:r w:rsidR="007F7EDB">
        <w:rPr>
          <w:rFonts w:ascii="Arial" w:hAnsi="Arial" w:cs="Arial"/>
          <w:color w:val="000000"/>
          <w:szCs w:val="18"/>
        </w:rPr>
        <w:t xml:space="preserve">agreed in the SoW or Purchase Order </w:t>
      </w:r>
      <w:r w:rsidR="007F7EDB" w:rsidRPr="007F7EDB">
        <w:rPr>
          <w:rFonts w:ascii="Arial" w:hAnsi="Arial" w:cs="Arial"/>
          <w:color w:val="000000"/>
          <w:szCs w:val="18"/>
        </w:rPr>
        <w:t>or, in absence of agreed invoicing milestones</w:t>
      </w:r>
      <w:r w:rsidR="007F7EDB">
        <w:rPr>
          <w:rFonts w:ascii="Arial" w:hAnsi="Arial" w:cs="Arial"/>
          <w:color w:val="000000"/>
          <w:szCs w:val="18"/>
        </w:rPr>
        <w:t xml:space="preserve">, upon </w:t>
      </w:r>
      <w:r w:rsidR="007F7EDB" w:rsidRPr="007F7EDB">
        <w:rPr>
          <w:rFonts w:ascii="Arial" w:hAnsi="Arial" w:cs="Arial"/>
          <w:color w:val="000000"/>
          <w:szCs w:val="18"/>
        </w:rPr>
        <w:t xml:space="preserve">Acceptance of the final </w:t>
      </w:r>
      <w:r w:rsidR="00467010">
        <w:rPr>
          <w:rFonts w:ascii="Arial" w:hAnsi="Arial" w:cs="Arial"/>
          <w:color w:val="000000"/>
          <w:szCs w:val="18"/>
        </w:rPr>
        <w:t xml:space="preserve">Goods and/or </w:t>
      </w:r>
      <w:r w:rsidR="007F7EDB" w:rsidRPr="007F7EDB">
        <w:rPr>
          <w:rFonts w:ascii="Arial" w:hAnsi="Arial" w:cs="Arial"/>
          <w:color w:val="000000"/>
          <w:szCs w:val="18"/>
        </w:rPr>
        <w:t>Deliverable</w:t>
      </w:r>
      <w:r w:rsidR="00467010">
        <w:rPr>
          <w:rFonts w:ascii="Arial" w:hAnsi="Arial" w:cs="Arial"/>
          <w:color w:val="000000"/>
          <w:szCs w:val="18"/>
        </w:rPr>
        <w:t>s</w:t>
      </w:r>
      <w:r w:rsidR="007F7EDB" w:rsidRPr="007F7EDB">
        <w:rPr>
          <w:rFonts w:ascii="Arial" w:hAnsi="Arial" w:cs="Arial"/>
          <w:color w:val="000000"/>
          <w:szCs w:val="18"/>
        </w:rPr>
        <w:t xml:space="preserve"> under the relevant Purchase Order</w:t>
      </w:r>
      <w:r w:rsidR="007F7EDB">
        <w:rPr>
          <w:rFonts w:ascii="Arial" w:hAnsi="Arial" w:cs="Arial"/>
          <w:color w:val="000000"/>
          <w:szCs w:val="18"/>
        </w:rPr>
        <w:t xml:space="preserve"> or SoW (subject to receipt of </w:t>
      </w:r>
      <w:r w:rsidR="00A6428B">
        <w:rPr>
          <w:rFonts w:ascii="Arial" w:hAnsi="Arial" w:cs="Arial"/>
          <w:color w:val="000000"/>
          <w:szCs w:val="18"/>
        </w:rPr>
        <w:t>approved timesheets</w:t>
      </w:r>
      <w:r w:rsidR="00467010" w:rsidRPr="00467010">
        <w:t xml:space="preserve"> </w:t>
      </w:r>
      <w:r w:rsidR="00467010" w:rsidRPr="00467010">
        <w:rPr>
          <w:rFonts w:ascii="Arial" w:hAnsi="Arial" w:cs="Arial"/>
          <w:color w:val="000000"/>
          <w:szCs w:val="18"/>
        </w:rPr>
        <w:t>where applicable in respect of Services and/or Deliverables</w:t>
      </w:r>
      <w:r w:rsidR="00A6428B">
        <w:rPr>
          <w:rFonts w:ascii="Arial" w:hAnsi="Arial" w:cs="Arial"/>
          <w:color w:val="000000"/>
          <w:szCs w:val="18"/>
        </w:rPr>
        <w:t>).</w:t>
      </w:r>
    </w:p>
    <w:p w14:paraId="4AA6DA23" w14:textId="6A54FE17" w:rsidR="006575D3" w:rsidRPr="00DA3B52" w:rsidRDefault="0043018A" w:rsidP="000D2930">
      <w:pPr>
        <w:shd w:val="clear" w:color="auto" w:fill="FFFFFF"/>
        <w:ind w:left="426" w:hanging="426"/>
        <w:rPr>
          <w:rFonts w:ascii="Arial" w:hAnsi="Arial" w:cs="Arial"/>
          <w:color w:val="000000"/>
          <w:szCs w:val="18"/>
        </w:rPr>
      </w:pPr>
      <w:r>
        <w:rPr>
          <w:rFonts w:ascii="Arial" w:hAnsi="Arial" w:cs="Arial"/>
          <w:color w:val="000000"/>
          <w:szCs w:val="18"/>
        </w:rPr>
        <w:t>6</w:t>
      </w:r>
      <w:r w:rsidR="001A4108">
        <w:rPr>
          <w:rFonts w:ascii="Arial" w:hAnsi="Arial" w:cs="Arial"/>
          <w:color w:val="000000"/>
          <w:szCs w:val="18"/>
        </w:rPr>
        <w:t>.4</w:t>
      </w:r>
      <w:r w:rsidR="006575D3" w:rsidRPr="003863AB">
        <w:rPr>
          <w:rFonts w:ascii="Arial" w:hAnsi="Arial" w:cs="Arial"/>
          <w:color w:val="000000"/>
          <w:szCs w:val="18"/>
        </w:rPr>
        <w:t>.</w:t>
      </w:r>
      <w:r w:rsidR="006575D3" w:rsidRPr="003863AB">
        <w:rPr>
          <w:rFonts w:ascii="Arial" w:hAnsi="Arial" w:cs="Arial"/>
          <w:color w:val="000000"/>
          <w:szCs w:val="18"/>
        </w:rPr>
        <w:tab/>
      </w:r>
      <w:r w:rsidR="00015982">
        <w:rPr>
          <w:rFonts w:ascii="Arial" w:hAnsi="Arial" w:cs="Arial"/>
          <w:color w:val="000000"/>
          <w:szCs w:val="18"/>
        </w:rPr>
        <w:t xml:space="preserve">Subject to </w:t>
      </w:r>
      <w:r w:rsidR="001A4108">
        <w:rPr>
          <w:rFonts w:ascii="Arial" w:hAnsi="Arial" w:cs="Arial"/>
          <w:color w:val="000000"/>
          <w:szCs w:val="18"/>
        </w:rPr>
        <w:t>A</w:t>
      </w:r>
      <w:r w:rsidR="00015982">
        <w:rPr>
          <w:rFonts w:ascii="Arial" w:hAnsi="Arial" w:cs="Arial"/>
          <w:color w:val="000000"/>
          <w:szCs w:val="18"/>
        </w:rPr>
        <w:t>cceptance, p</w:t>
      </w:r>
      <w:r w:rsidR="006575D3" w:rsidRPr="003863AB">
        <w:rPr>
          <w:rFonts w:ascii="Arial" w:hAnsi="Arial" w:cs="Arial"/>
          <w:color w:val="000000"/>
          <w:szCs w:val="18"/>
        </w:rPr>
        <w:t xml:space="preserve">ayment of the </w:t>
      </w:r>
      <w:r w:rsidR="006575D3" w:rsidRPr="003863AB">
        <w:rPr>
          <w:rFonts w:ascii="Arial" w:hAnsi="Arial" w:cs="Arial"/>
          <w:color w:val="000000"/>
          <w:szCs w:val="18"/>
          <w:lang w:eastAsia="en-GB"/>
        </w:rPr>
        <w:t xml:space="preserve">undisputed </w:t>
      </w:r>
      <w:r w:rsidR="006575D3" w:rsidRPr="003863AB">
        <w:rPr>
          <w:rFonts w:ascii="Arial" w:hAnsi="Arial" w:cs="Arial"/>
          <w:color w:val="000000"/>
          <w:szCs w:val="18"/>
        </w:rPr>
        <w:t xml:space="preserve">price shall be made within </w:t>
      </w:r>
      <w:r w:rsidR="000D2930">
        <w:rPr>
          <w:rFonts w:ascii="Arial" w:hAnsi="Arial" w:cs="Arial"/>
          <w:color w:val="000000"/>
          <w:szCs w:val="18"/>
        </w:rPr>
        <w:t>90</w:t>
      </w:r>
      <w:r w:rsidR="000D2930" w:rsidRPr="003863AB">
        <w:rPr>
          <w:rFonts w:ascii="Arial" w:hAnsi="Arial" w:cs="Arial"/>
          <w:color w:val="000000"/>
          <w:szCs w:val="18"/>
        </w:rPr>
        <w:t xml:space="preserve"> </w:t>
      </w:r>
      <w:r w:rsidR="006575D3" w:rsidRPr="003863AB">
        <w:rPr>
          <w:rFonts w:ascii="Arial" w:hAnsi="Arial" w:cs="Arial"/>
          <w:color w:val="000000"/>
          <w:szCs w:val="18"/>
        </w:rPr>
        <w:t xml:space="preserve">days of </w:t>
      </w:r>
      <w:r w:rsidR="003542E8">
        <w:rPr>
          <w:rFonts w:ascii="Arial" w:hAnsi="Arial" w:cs="Arial"/>
          <w:color w:val="000000"/>
          <w:szCs w:val="18"/>
        </w:rPr>
        <w:t>receipt</w:t>
      </w:r>
      <w:r w:rsidR="006575D3" w:rsidRPr="003863AB">
        <w:rPr>
          <w:rFonts w:ascii="Arial" w:hAnsi="Arial" w:cs="Arial"/>
          <w:color w:val="000000"/>
          <w:szCs w:val="18"/>
        </w:rPr>
        <w:t xml:space="preserve"> of the Supplier's</w:t>
      </w:r>
      <w:r>
        <w:rPr>
          <w:rFonts w:ascii="Arial" w:hAnsi="Arial" w:cs="Arial"/>
          <w:color w:val="000000"/>
          <w:szCs w:val="18"/>
        </w:rPr>
        <w:t xml:space="preserve"> correctly presented</w:t>
      </w:r>
      <w:r w:rsidR="006575D3" w:rsidRPr="003863AB">
        <w:rPr>
          <w:rFonts w:ascii="Arial" w:hAnsi="Arial" w:cs="Arial"/>
          <w:color w:val="000000"/>
          <w:szCs w:val="18"/>
        </w:rPr>
        <w:t xml:space="preserve"> invoice</w:t>
      </w:r>
      <w:r w:rsidR="006575D3" w:rsidRPr="003863AB">
        <w:rPr>
          <w:rFonts w:ascii="Arial" w:hAnsi="Arial" w:cs="Arial"/>
          <w:color w:val="000000"/>
          <w:szCs w:val="18"/>
          <w:lang w:eastAsia="en-GB"/>
        </w:rPr>
        <w:t>,</w:t>
      </w:r>
      <w:r w:rsidR="006575D3" w:rsidRPr="003863AB">
        <w:rPr>
          <w:rFonts w:ascii="Arial" w:hAnsi="Arial" w:cs="Arial"/>
          <w:color w:val="000000"/>
          <w:szCs w:val="18"/>
        </w:rPr>
        <w:t xml:space="preserve"> unless </w:t>
      </w:r>
      <w:r w:rsidR="00DE50FD">
        <w:rPr>
          <w:rFonts w:ascii="Arial" w:hAnsi="Arial" w:cs="Arial"/>
          <w:color w:val="000000"/>
          <w:szCs w:val="18"/>
        </w:rPr>
        <w:t>(</w:t>
      </w:r>
      <w:proofErr w:type="spellStart"/>
      <w:r w:rsidR="00DE50FD">
        <w:rPr>
          <w:rFonts w:ascii="Arial" w:hAnsi="Arial" w:cs="Arial"/>
          <w:color w:val="000000"/>
          <w:szCs w:val="18"/>
        </w:rPr>
        <w:t>i</w:t>
      </w:r>
      <w:proofErr w:type="spellEnd"/>
      <w:r w:rsidR="00DE50FD">
        <w:rPr>
          <w:rFonts w:ascii="Arial" w:hAnsi="Arial" w:cs="Arial"/>
          <w:color w:val="000000"/>
          <w:szCs w:val="18"/>
        </w:rPr>
        <w:t xml:space="preserve">) </w:t>
      </w:r>
      <w:r w:rsidR="003E1788">
        <w:rPr>
          <w:rFonts w:ascii="Arial" w:hAnsi="Arial" w:cs="Arial"/>
          <w:color w:val="000000"/>
          <w:szCs w:val="18"/>
        </w:rPr>
        <w:t xml:space="preserve">a different period </w:t>
      </w:r>
      <w:r w:rsidR="003E1788" w:rsidRPr="00DA3B52">
        <w:rPr>
          <w:rFonts w:ascii="Arial" w:hAnsi="Arial" w:cs="Arial"/>
          <w:color w:val="000000"/>
          <w:szCs w:val="18"/>
        </w:rPr>
        <w:t>is</w:t>
      </w:r>
      <w:r w:rsidR="006575D3" w:rsidRPr="00DA3B52">
        <w:rPr>
          <w:rFonts w:ascii="Arial" w:hAnsi="Arial" w:cs="Arial"/>
          <w:color w:val="000000"/>
          <w:szCs w:val="18"/>
        </w:rPr>
        <w:t xml:space="preserve"> agreed by the </w:t>
      </w:r>
      <w:r w:rsidR="006575D3" w:rsidRPr="00E43F77">
        <w:rPr>
          <w:rFonts w:ascii="Arial" w:hAnsi="Arial" w:cs="Arial"/>
          <w:color w:val="000000"/>
          <w:szCs w:val="18"/>
        </w:rPr>
        <w:t>P</w:t>
      </w:r>
      <w:r w:rsidR="006575D3" w:rsidRPr="00DA3B52">
        <w:rPr>
          <w:rFonts w:ascii="Arial" w:hAnsi="Arial" w:cs="Arial"/>
          <w:color w:val="000000"/>
          <w:szCs w:val="18"/>
        </w:rPr>
        <w:t>arties in writing</w:t>
      </w:r>
      <w:r w:rsidR="00DE50FD" w:rsidRPr="00DA3B52">
        <w:rPr>
          <w:rFonts w:ascii="Arial" w:hAnsi="Arial" w:cs="Arial"/>
          <w:color w:val="000000"/>
          <w:szCs w:val="18"/>
        </w:rPr>
        <w:t xml:space="preserve">; </w:t>
      </w:r>
      <w:r w:rsidR="00240CB3" w:rsidRPr="00DA3B52">
        <w:rPr>
          <w:rFonts w:ascii="Arial" w:hAnsi="Arial" w:cs="Arial"/>
          <w:color w:val="000000"/>
          <w:szCs w:val="18"/>
        </w:rPr>
        <w:t xml:space="preserve">(ii) a shorter period is </w:t>
      </w:r>
      <w:r w:rsidR="00DE50FD" w:rsidRPr="00DA3B52">
        <w:rPr>
          <w:rFonts w:ascii="Arial" w:hAnsi="Arial" w:cs="Arial"/>
          <w:color w:val="000000"/>
          <w:szCs w:val="18"/>
        </w:rPr>
        <w:t>notified in writing by Liberty Global to the Supplier from time to time</w:t>
      </w:r>
      <w:r w:rsidR="008B08DC" w:rsidRPr="00DA3B52">
        <w:rPr>
          <w:rFonts w:ascii="Arial" w:hAnsi="Arial" w:cs="Arial"/>
          <w:color w:val="000000"/>
          <w:szCs w:val="18"/>
        </w:rPr>
        <w:t xml:space="preserve">; or (iii) </w:t>
      </w:r>
      <w:r w:rsidR="000D2930" w:rsidRPr="000D2930">
        <w:rPr>
          <w:rFonts w:ascii="Arial" w:hAnsi="Arial" w:cs="Arial"/>
          <w:color w:val="000000"/>
          <w:szCs w:val="18"/>
        </w:rPr>
        <w:t xml:space="preserve">a shorter statutory period applies by operation of law in the event that Supplier qualifies as a SME </w:t>
      </w:r>
      <w:r w:rsidR="00A90C61">
        <w:rPr>
          <w:rFonts w:ascii="Arial" w:hAnsi="Arial" w:cs="Arial"/>
          <w:color w:val="000000"/>
          <w:szCs w:val="18"/>
        </w:rPr>
        <w:t>situated in the U</w:t>
      </w:r>
      <w:r w:rsidR="003532A2">
        <w:rPr>
          <w:rFonts w:ascii="Arial" w:hAnsi="Arial" w:cs="Arial"/>
          <w:color w:val="000000"/>
          <w:szCs w:val="18"/>
        </w:rPr>
        <w:t>nited Kingdom</w:t>
      </w:r>
      <w:r w:rsidR="00A90C61">
        <w:rPr>
          <w:rFonts w:ascii="Arial" w:hAnsi="Arial" w:cs="Arial"/>
          <w:color w:val="000000"/>
          <w:szCs w:val="18"/>
        </w:rPr>
        <w:t xml:space="preserve"> or the European Union </w:t>
      </w:r>
      <w:r w:rsidR="000D2930" w:rsidRPr="000D2930">
        <w:rPr>
          <w:rFonts w:ascii="Arial" w:hAnsi="Arial" w:cs="Arial"/>
          <w:color w:val="000000"/>
          <w:szCs w:val="18"/>
        </w:rPr>
        <w:t>and provided Supplier has (a) informed Liberty Global hereof and (b) provided Liberty Global with a signed SME Declaration at least once every 12 months. Supplier shall furthermore inform Liberty Global if it no longer qualifies as a SME in which case the 90 days payment term shall appl</w:t>
      </w:r>
      <w:r w:rsidR="000D2930">
        <w:rPr>
          <w:rFonts w:ascii="Arial" w:hAnsi="Arial" w:cs="Arial"/>
          <w:color w:val="000000"/>
          <w:szCs w:val="18"/>
        </w:rPr>
        <w:t>y</w:t>
      </w:r>
      <w:r w:rsidR="006575D3" w:rsidRPr="00DA3B52">
        <w:rPr>
          <w:rFonts w:ascii="Arial" w:hAnsi="Arial" w:cs="Arial"/>
          <w:color w:val="000000"/>
          <w:szCs w:val="18"/>
          <w:lang w:eastAsia="en-GB"/>
        </w:rPr>
        <w:t>.</w:t>
      </w:r>
      <w:r w:rsidR="006575D3" w:rsidRPr="00DA3B52">
        <w:rPr>
          <w:rFonts w:ascii="Arial" w:hAnsi="Arial" w:cs="Arial"/>
          <w:color w:val="000000"/>
          <w:szCs w:val="18"/>
        </w:rPr>
        <w:t xml:space="preserve"> </w:t>
      </w:r>
    </w:p>
    <w:p w14:paraId="7E0B5DCF" w14:textId="44F94D45" w:rsidR="006575D3" w:rsidRPr="003863AB" w:rsidRDefault="0043018A" w:rsidP="006575D3">
      <w:pPr>
        <w:shd w:val="clear" w:color="auto" w:fill="FFFFFF"/>
        <w:ind w:left="426" w:hanging="426"/>
        <w:rPr>
          <w:rFonts w:ascii="Arial" w:hAnsi="Arial" w:cs="Arial"/>
          <w:color w:val="000000"/>
          <w:szCs w:val="18"/>
        </w:rPr>
      </w:pPr>
      <w:r w:rsidRPr="00DA3B52">
        <w:rPr>
          <w:rFonts w:ascii="Arial" w:hAnsi="Arial" w:cs="Arial"/>
          <w:color w:val="000000"/>
          <w:szCs w:val="18"/>
        </w:rPr>
        <w:t>6</w:t>
      </w:r>
      <w:r w:rsidR="00291C25" w:rsidRPr="00DA3B52">
        <w:rPr>
          <w:rFonts w:ascii="Arial" w:hAnsi="Arial" w:cs="Arial"/>
          <w:color w:val="000000"/>
          <w:szCs w:val="18"/>
        </w:rPr>
        <w:t>.5</w:t>
      </w:r>
      <w:r w:rsidR="006575D3" w:rsidRPr="00DA3B52">
        <w:rPr>
          <w:rFonts w:ascii="Arial" w:hAnsi="Arial" w:cs="Arial"/>
          <w:color w:val="000000"/>
          <w:szCs w:val="18"/>
        </w:rPr>
        <w:t>.</w:t>
      </w:r>
      <w:r w:rsidR="006575D3" w:rsidRPr="00DA3B52">
        <w:rPr>
          <w:rFonts w:ascii="Arial" w:hAnsi="Arial" w:cs="Arial"/>
          <w:color w:val="000000"/>
          <w:szCs w:val="18"/>
        </w:rPr>
        <w:tab/>
      </w:r>
      <w:r w:rsidRPr="00DA3B52">
        <w:rPr>
          <w:rFonts w:ascii="Arial" w:hAnsi="Arial" w:cs="Arial"/>
          <w:color w:val="000000"/>
          <w:szCs w:val="18"/>
        </w:rPr>
        <w:t>Liberty Global</w:t>
      </w:r>
      <w:r w:rsidR="006575D3" w:rsidRPr="00DA3B52">
        <w:rPr>
          <w:rFonts w:ascii="Arial" w:hAnsi="Arial" w:cs="Arial"/>
          <w:color w:val="000000"/>
          <w:szCs w:val="18"/>
        </w:rPr>
        <w:t xml:space="preserve"> shall be entitled to</w:t>
      </w:r>
      <w:r w:rsidR="006575D3" w:rsidRPr="003863AB">
        <w:rPr>
          <w:rFonts w:ascii="Arial" w:hAnsi="Arial" w:cs="Arial"/>
          <w:color w:val="000000"/>
          <w:szCs w:val="18"/>
        </w:rPr>
        <w:t xml:space="preserve"> set off against the price any sums owed to </w:t>
      </w:r>
      <w:r w:rsidR="001A4108">
        <w:rPr>
          <w:rFonts w:ascii="Arial" w:hAnsi="Arial" w:cs="Arial"/>
          <w:color w:val="000000"/>
          <w:szCs w:val="18"/>
        </w:rPr>
        <w:t xml:space="preserve">the </w:t>
      </w:r>
      <w:r>
        <w:rPr>
          <w:rFonts w:ascii="Arial" w:hAnsi="Arial" w:cs="Arial"/>
          <w:color w:val="000000"/>
          <w:szCs w:val="18"/>
        </w:rPr>
        <w:t>Liberty Global</w:t>
      </w:r>
      <w:r w:rsidR="006575D3" w:rsidRPr="003863AB">
        <w:rPr>
          <w:rFonts w:ascii="Arial" w:hAnsi="Arial" w:cs="Arial"/>
          <w:color w:val="000000"/>
          <w:szCs w:val="18"/>
        </w:rPr>
        <w:t xml:space="preserve"> </w:t>
      </w:r>
      <w:r w:rsidR="001A4108">
        <w:rPr>
          <w:rFonts w:ascii="Arial" w:hAnsi="Arial" w:cs="Arial"/>
          <w:color w:val="000000"/>
          <w:szCs w:val="18"/>
        </w:rPr>
        <w:t xml:space="preserve">Group </w:t>
      </w:r>
      <w:r w:rsidR="006575D3" w:rsidRPr="003863AB">
        <w:rPr>
          <w:rFonts w:ascii="Arial" w:hAnsi="Arial" w:cs="Arial"/>
          <w:color w:val="000000"/>
          <w:szCs w:val="18"/>
        </w:rPr>
        <w:t xml:space="preserve">by the Supplier. </w:t>
      </w:r>
    </w:p>
    <w:p w14:paraId="151ABA06" w14:textId="77777777" w:rsidR="004D6830" w:rsidRDefault="0043018A" w:rsidP="006575D3">
      <w:pPr>
        <w:shd w:val="clear" w:color="auto" w:fill="FFFFFF"/>
        <w:ind w:left="426" w:hanging="426"/>
        <w:rPr>
          <w:rFonts w:ascii="Arial" w:hAnsi="Arial" w:cs="Arial"/>
          <w:color w:val="000000"/>
          <w:szCs w:val="18"/>
        </w:rPr>
      </w:pPr>
      <w:r>
        <w:rPr>
          <w:rFonts w:ascii="Arial" w:hAnsi="Arial" w:cs="Arial"/>
          <w:color w:val="000000"/>
          <w:szCs w:val="18"/>
        </w:rPr>
        <w:t>6</w:t>
      </w:r>
      <w:r w:rsidR="00291C25">
        <w:rPr>
          <w:rFonts w:ascii="Arial" w:hAnsi="Arial" w:cs="Arial"/>
          <w:color w:val="000000"/>
          <w:szCs w:val="18"/>
        </w:rPr>
        <w:t>.6</w:t>
      </w:r>
      <w:r w:rsidR="006575D3" w:rsidRPr="003863AB">
        <w:rPr>
          <w:rFonts w:ascii="Arial" w:hAnsi="Arial" w:cs="Arial"/>
          <w:color w:val="000000"/>
          <w:szCs w:val="18"/>
        </w:rPr>
        <w:t>.</w:t>
      </w:r>
      <w:r w:rsidR="006575D3" w:rsidRPr="003863AB">
        <w:rPr>
          <w:rFonts w:ascii="Arial" w:hAnsi="Arial" w:cs="Arial"/>
          <w:color w:val="000000"/>
          <w:szCs w:val="18"/>
        </w:rPr>
        <w:tab/>
      </w:r>
      <w:r w:rsidR="004D6830" w:rsidRPr="004D6830">
        <w:rPr>
          <w:rFonts w:ascii="Arial" w:hAnsi="Arial" w:cs="Arial"/>
          <w:color w:val="000000"/>
          <w:szCs w:val="18"/>
        </w:rPr>
        <w:t xml:space="preserve">If payment is late, </w:t>
      </w:r>
      <w:r w:rsidR="004D6830">
        <w:rPr>
          <w:rFonts w:ascii="Arial" w:hAnsi="Arial" w:cs="Arial"/>
          <w:color w:val="000000"/>
          <w:szCs w:val="18"/>
        </w:rPr>
        <w:t>the defaulting party</w:t>
      </w:r>
      <w:r w:rsidR="004D6830" w:rsidRPr="004D6830">
        <w:rPr>
          <w:rFonts w:ascii="Arial" w:hAnsi="Arial" w:cs="Arial"/>
          <w:color w:val="000000"/>
          <w:szCs w:val="18"/>
        </w:rPr>
        <w:t xml:space="preserve"> shall not be in default until it has received a notice of default from </w:t>
      </w:r>
      <w:r w:rsidR="004D6830">
        <w:rPr>
          <w:rFonts w:ascii="Arial" w:hAnsi="Arial" w:cs="Arial"/>
          <w:color w:val="000000"/>
          <w:szCs w:val="18"/>
        </w:rPr>
        <w:t>the other party</w:t>
      </w:r>
      <w:r w:rsidR="004D6830" w:rsidRPr="004D6830">
        <w:rPr>
          <w:rFonts w:ascii="Arial" w:hAnsi="Arial" w:cs="Arial"/>
          <w:color w:val="000000"/>
          <w:szCs w:val="18"/>
        </w:rPr>
        <w:t xml:space="preserve"> in which it is granted a reasonable period for performance of its payment </w:t>
      </w:r>
      <w:r w:rsidR="004D6830" w:rsidRPr="004D6830">
        <w:rPr>
          <w:rFonts w:ascii="Arial" w:hAnsi="Arial" w:cs="Arial"/>
          <w:color w:val="000000"/>
          <w:szCs w:val="18"/>
        </w:rPr>
        <w:t>obligations. If payment is still late</w:t>
      </w:r>
      <w:r w:rsidR="004D6830">
        <w:rPr>
          <w:rFonts w:ascii="Arial" w:hAnsi="Arial" w:cs="Arial"/>
          <w:color w:val="000000"/>
          <w:szCs w:val="18"/>
        </w:rPr>
        <w:t xml:space="preserve"> t</w:t>
      </w:r>
      <w:r w:rsidR="006575D3" w:rsidRPr="003863AB">
        <w:rPr>
          <w:rFonts w:ascii="Arial" w:hAnsi="Arial" w:cs="Arial"/>
          <w:color w:val="000000"/>
          <w:szCs w:val="18"/>
        </w:rPr>
        <w:t xml:space="preserve">he defaulting party shall pay to the other (if demanded) interest on any undisputed amount outstanding at the rate of </w:t>
      </w:r>
      <w:r w:rsidR="006575D3">
        <w:rPr>
          <w:rFonts w:ascii="Arial" w:hAnsi="Arial" w:cs="Arial"/>
          <w:color w:val="000000"/>
          <w:szCs w:val="18"/>
        </w:rPr>
        <w:t>1</w:t>
      </w:r>
      <w:r w:rsidR="006575D3" w:rsidRPr="003863AB">
        <w:rPr>
          <w:rFonts w:ascii="Arial" w:hAnsi="Arial" w:cs="Arial"/>
          <w:color w:val="000000"/>
          <w:szCs w:val="18"/>
        </w:rPr>
        <w:t xml:space="preserve">% per annum above the </w:t>
      </w:r>
      <w:r w:rsidR="00DE50FD">
        <w:rPr>
          <w:rFonts w:ascii="Arial" w:hAnsi="Arial" w:cs="Arial"/>
          <w:color w:val="000000"/>
          <w:szCs w:val="18"/>
        </w:rPr>
        <w:t xml:space="preserve">current </w:t>
      </w:r>
      <w:r w:rsidR="006575D3" w:rsidRPr="003863AB">
        <w:rPr>
          <w:rFonts w:ascii="Arial" w:hAnsi="Arial" w:cs="Arial"/>
          <w:color w:val="000000"/>
          <w:szCs w:val="18"/>
        </w:rPr>
        <w:t xml:space="preserve">base rate of </w:t>
      </w:r>
      <w:r w:rsidR="00DE50FD">
        <w:rPr>
          <w:rFonts w:ascii="Arial" w:hAnsi="Arial" w:cs="Arial"/>
          <w:color w:val="000000"/>
          <w:szCs w:val="18"/>
        </w:rPr>
        <w:t>Barclays</w:t>
      </w:r>
      <w:r w:rsidR="006575D3" w:rsidRPr="003863AB">
        <w:rPr>
          <w:rFonts w:ascii="Arial" w:hAnsi="Arial" w:cs="Arial"/>
          <w:color w:val="000000"/>
          <w:szCs w:val="18"/>
        </w:rPr>
        <w:t xml:space="preserve"> Bank plc, for the period from the due date until the date of actual payment. </w:t>
      </w:r>
    </w:p>
    <w:p w14:paraId="3D5F3A58" w14:textId="77777777" w:rsidR="001646E9" w:rsidRDefault="0043018A" w:rsidP="006575D3">
      <w:pPr>
        <w:shd w:val="clear" w:color="auto" w:fill="FFFFFF"/>
        <w:ind w:left="426" w:hanging="426"/>
        <w:rPr>
          <w:rFonts w:ascii="Arial" w:hAnsi="Arial" w:cs="Arial"/>
          <w:color w:val="000000"/>
          <w:szCs w:val="18"/>
        </w:rPr>
      </w:pPr>
      <w:r>
        <w:rPr>
          <w:rFonts w:ascii="Arial" w:hAnsi="Arial" w:cs="Arial"/>
          <w:color w:val="000000"/>
          <w:szCs w:val="18"/>
        </w:rPr>
        <w:t>6</w:t>
      </w:r>
      <w:r w:rsidR="00291C25">
        <w:rPr>
          <w:rFonts w:ascii="Arial" w:hAnsi="Arial" w:cs="Arial"/>
          <w:color w:val="000000"/>
          <w:szCs w:val="18"/>
        </w:rPr>
        <w:t>.7</w:t>
      </w:r>
      <w:r w:rsidR="006575D3" w:rsidRPr="003863AB">
        <w:rPr>
          <w:rFonts w:ascii="Arial" w:hAnsi="Arial" w:cs="Arial"/>
          <w:color w:val="000000"/>
          <w:szCs w:val="18"/>
        </w:rPr>
        <w:t>.</w:t>
      </w:r>
      <w:r w:rsidR="006575D3" w:rsidRPr="003863AB">
        <w:rPr>
          <w:rFonts w:ascii="Arial" w:hAnsi="Arial" w:cs="Arial"/>
          <w:color w:val="000000"/>
          <w:szCs w:val="18"/>
        </w:rPr>
        <w:tab/>
        <w:t>The Supplier shall not issue an</w:t>
      </w:r>
      <w:r w:rsidR="003542E8">
        <w:rPr>
          <w:rFonts w:ascii="Arial" w:hAnsi="Arial" w:cs="Arial"/>
          <w:color w:val="000000"/>
          <w:szCs w:val="18"/>
        </w:rPr>
        <w:t>y</w:t>
      </w:r>
      <w:r w:rsidR="006575D3" w:rsidRPr="003863AB">
        <w:rPr>
          <w:rFonts w:ascii="Arial" w:hAnsi="Arial" w:cs="Arial"/>
          <w:color w:val="000000"/>
          <w:szCs w:val="18"/>
        </w:rPr>
        <w:t xml:space="preserve"> invoice </w:t>
      </w:r>
      <w:r w:rsidR="00DE50FD">
        <w:rPr>
          <w:rFonts w:ascii="Arial" w:hAnsi="Arial" w:cs="Arial"/>
          <w:color w:val="000000"/>
          <w:szCs w:val="18"/>
        </w:rPr>
        <w:t>9</w:t>
      </w:r>
      <w:r w:rsidR="006575D3" w:rsidRPr="003863AB">
        <w:rPr>
          <w:rFonts w:ascii="Arial" w:hAnsi="Arial" w:cs="Arial"/>
          <w:color w:val="000000"/>
          <w:szCs w:val="18"/>
        </w:rPr>
        <w:t>0 days after the end of the period in which the charges were incurred</w:t>
      </w:r>
      <w:r w:rsidR="003542E8">
        <w:rPr>
          <w:rFonts w:ascii="Arial" w:hAnsi="Arial" w:cs="Arial"/>
          <w:color w:val="000000"/>
          <w:szCs w:val="18"/>
        </w:rPr>
        <w:t>.</w:t>
      </w:r>
    </w:p>
    <w:p w14:paraId="094E045C" w14:textId="77777777" w:rsidR="006575D3" w:rsidRPr="003863AB" w:rsidRDefault="001646E9" w:rsidP="006575D3">
      <w:pPr>
        <w:shd w:val="clear" w:color="auto" w:fill="FFFFFF"/>
        <w:ind w:left="426" w:hanging="426"/>
        <w:rPr>
          <w:rFonts w:ascii="Arial" w:hAnsi="Arial" w:cs="Arial"/>
          <w:color w:val="000000"/>
          <w:szCs w:val="18"/>
        </w:rPr>
      </w:pPr>
      <w:r>
        <w:rPr>
          <w:rFonts w:ascii="Arial" w:hAnsi="Arial" w:cs="Arial"/>
          <w:color w:val="000000"/>
          <w:szCs w:val="18"/>
        </w:rPr>
        <w:t>6.8</w:t>
      </w:r>
      <w:r w:rsidR="00C22DA3">
        <w:rPr>
          <w:rFonts w:ascii="Arial" w:hAnsi="Arial" w:cs="Arial"/>
          <w:color w:val="000000"/>
          <w:szCs w:val="18"/>
        </w:rPr>
        <w:t>.</w:t>
      </w:r>
      <w:r>
        <w:rPr>
          <w:rFonts w:ascii="Arial" w:hAnsi="Arial" w:cs="Arial"/>
          <w:color w:val="000000"/>
          <w:szCs w:val="18"/>
        </w:rPr>
        <w:tab/>
      </w:r>
      <w:r w:rsidRPr="001646E9">
        <w:rPr>
          <w:rFonts w:ascii="Arial" w:hAnsi="Arial" w:cs="Arial"/>
          <w:color w:val="000000"/>
          <w:szCs w:val="18"/>
        </w:rPr>
        <w:t>No payment of, or on account of, the price shall constitute any admission by</w:t>
      </w:r>
      <w:r>
        <w:rPr>
          <w:rFonts w:ascii="Arial" w:hAnsi="Arial" w:cs="Arial"/>
          <w:color w:val="000000"/>
          <w:szCs w:val="18"/>
        </w:rPr>
        <w:t xml:space="preserve"> Liberty</w:t>
      </w:r>
      <w:r w:rsidRPr="001646E9">
        <w:rPr>
          <w:rFonts w:ascii="Arial" w:hAnsi="Arial" w:cs="Arial"/>
          <w:color w:val="000000"/>
          <w:szCs w:val="18"/>
        </w:rPr>
        <w:t xml:space="preserve"> </w:t>
      </w:r>
      <w:r>
        <w:rPr>
          <w:rFonts w:ascii="Arial" w:hAnsi="Arial" w:cs="Arial"/>
          <w:color w:val="000000"/>
          <w:szCs w:val="18"/>
        </w:rPr>
        <w:t xml:space="preserve">Global </w:t>
      </w:r>
      <w:r w:rsidRPr="001646E9">
        <w:rPr>
          <w:rFonts w:ascii="Arial" w:hAnsi="Arial" w:cs="Arial"/>
          <w:color w:val="000000"/>
          <w:szCs w:val="18"/>
        </w:rPr>
        <w:t>as to proper performance by</w:t>
      </w:r>
      <w:r>
        <w:rPr>
          <w:rFonts w:ascii="Arial" w:hAnsi="Arial" w:cs="Arial"/>
          <w:color w:val="000000"/>
          <w:szCs w:val="18"/>
        </w:rPr>
        <w:t xml:space="preserve"> the Supplier </w:t>
      </w:r>
      <w:r w:rsidRPr="001646E9">
        <w:rPr>
          <w:rFonts w:ascii="Arial" w:hAnsi="Arial" w:cs="Arial"/>
          <w:color w:val="000000"/>
          <w:szCs w:val="18"/>
        </w:rPr>
        <w:t xml:space="preserve">of its obligations under any </w:t>
      </w:r>
      <w:r>
        <w:rPr>
          <w:rFonts w:ascii="Arial" w:hAnsi="Arial" w:cs="Arial"/>
          <w:color w:val="000000"/>
          <w:szCs w:val="18"/>
        </w:rPr>
        <w:t xml:space="preserve">Purchase Order or </w:t>
      </w:r>
      <w:proofErr w:type="spellStart"/>
      <w:r>
        <w:rPr>
          <w:rFonts w:ascii="Arial" w:hAnsi="Arial" w:cs="Arial"/>
          <w:color w:val="000000"/>
          <w:szCs w:val="18"/>
        </w:rPr>
        <w:t>SoW.</w:t>
      </w:r>
      <w:proofErr w:type="spellEnd"/>
    </w:p>
    <w:p w14:paraId="1109EE5A" w14:textId="77777777" w:rsidR="006575D3" w:rsidRPr="003863AB" w:rsidRDefault="0043018A" w:rsidP="006575D3">
      <w:pPr>
        <w:shd w:val="clear" w:color="auto" w:fill="FFFFFF"/>
        <w:rPr>
          <w:rFonts w:ascii="Arial" w:hAnsi="Arial" w:cs="Arial"/>
          <w:b/>
          <w:color w:val="000000"/>
          <w:szCs w:val="18"/>
        </w:rPr>
      </w:pPr>
      <w:r>
        <w:rPr>
          <w:rFonts w:ascii="Arial" w:hAnsi="Arial" w:cs="Arial"/>
          <w:b/>
          <w:color w:val="000000"/>
          <w:szCs w:val="18"/>
        </w:rPr>
        <w:t>7</w:t>
      </w:r>
      <w:r w:rsidR="006575D3" w:rsidRPr="003863AB">
        <w:rPr>
          <w:rFonts w:ascii="Arial" w:hAnsi="Arial" w:cs="Arial"/>
          <w:b/>
          <w:color w:val="000000"/>
          <w:szCs w:val="18"/>
        </w:rPr>
        <w:t xml:space="preserve">. Title. </w:t>
      </w:r>
    </w:p>
    <w:p w14:paraId="4509BDA0" w14:textId="77777777" w:rsidR="006575D3" w:rsidRDefault="006C54E6" w:rsidP="006575D3">
      <w:pPr>
        <w:shd w:val="clear" w:color="auto" w:fill="FFFFFF"/>
        <w:ind w:left="426"/>
        <w:rPr>
          <w:rFonts w:ascii="Arial" w:hAnsi="Arial" w:cs="Arial"/>
          <w:color w:val="000000"/>
          <w:szCs w:val="18"/>
        </w:rPr>
      </w:pPr>
      <w:r>
        <w:rPr>
          <w:rFonts w:ascii="Arial" w:hAnsi="Arial" w:cs="Arial"/>
          <w:color w:val="000000"/>
          <w:szCs w:val="18"/>
        </w:rPr>
        <w:t>R</w:t>
      </w:r>
      <w:r w:rsidRPr="006C54E6">
        <w:rPr>
          <w:rFonts w:ascii="Arial" w:hAnsi="Arial" w:cs="Arial"/>
          <w:color w:val="000000"/>
          <w:szCs w:val="18"/>
        </w:rPr>
        <w:t xml:space="preserve">isk and title in the </w:t>
      </w:r>
      <w:r>
        <w:rPr>
          <w:rFonts w:ascii="Arial" w:hAnsi="Arial" w:cs="Arial"/>
          <w:color w:val="000000"/>
          <w:szCs w:val="18"/>
        </w:rPr>
        <w:t xml:space="preserve">Goods </w:t>
      </w:r>
      <w:r w:rsidRPr="006C54E6">
        <w:rPr>
          <w:rFonts w:ascii="Arial" w:hAnsi="Arial" w:cs="Arial"/>
          <w:color w:val="000000"/>
          <w:szCs w:val="18"/>
        </w:rPr>
        <w:t xml:space="preserve">and Deliverables shall pass to Liberty Global on </w:t>
      </w:r>
      <w:r>
        <w:rPr>
          <w:rFonts w:ascii="Arial" w:hAnsi="Arial" w:cs="Arial"/>
          <w:color w:val="000000"/>
          <w:szCs w:val="18"/>
        </w:rPr>
        <w:t xml:space="preserve">due </w:t>
      </w:r>
      <w:r w:rsidRPr="006C54E6">
        <w:rPr>
          <w:rFonts w:ascii="Arial" w:hAnsi="Arial" w:cs="Arial"/>
          <w:color w:val="000000"/>
          <w:szCs w:val="18"/>
        </w:rPr>
        <w:t xml:space="preserve">delivery </w:t>
      </w:r>
      <w:r>
        <w:rPr>
          <w:rFonts w:ascii="Arial" w:hAnsi="Arial" w:cs="Arial"/>
          <w:color w:val="000000"/>
          <w:szCs w:val="18"/>
        </w:rPr>
        <w:t>(or, where such Goods and/or Deliverables are subject to a</w:t>
      </w:r>
      <w:r w:rsidRPr="006C54E6">
        <w:rPr>
          <w:rFonts w:ascii="Arial" w:hAnsi="Arial" w:cs="Arial"/>
          <w:color w:val="000000"/>
          <w:szCs w:val="18"/>
        </w:rPr>
        <w:t xml:space="preserve">cceptance </w:t>
      </w:r>
      <w:r>
        <w:rPr>
          <w:rFonts w:ascii="Arial" w:hAnsi="Arial" w:cs="Arial"/>
          <w:color w:val="000000"/>
          <w:szCs w:val="18"/>
        </w:rPr>
        <w:t>t</w:t>
      </w:r>
      <w:r w:rsidRPr="006C54E6">
        <w:rPr>
          <w:rFonts w:ascii="Arial" w:hAnsi="Arial" w:cs="Arial"/>
          <w:color w:val="000000"/>
          <w:szCs w:val="18"/>
        </w:rPr>
        <w:t xml:space="preserve">esting on or after </w:t>
      </w:r>
      <w:r>
        <w:rPr>
          <w:rFonts w:ascii="Arial" w:hAnsi="Arial" w:cs="Arial"/>
          <w:color w:val="000000"/>
          <w:szCs w:val="18"/>
        </w:rPr>
        <w:t>d</w:t>
      </w:r>
      <w:r w:rsidRPr="006C54E6">
        <w:rPr>
          <w:rFonts w:ascii="Arial" w:hAnsi="Arial" w:cs="Arial"/>
          <w:color w:val="000000"/>
          <w:szCs w:val="18"/>
        </w:rPr>
        <w:t>elivery</w:t>
      </w:r>
      <w:r>
        <w:rPr>
          <w:rFonts w:ascii="Arial" w:hAnsi="Arial" w:cs="Arial"/>
          <w:color w:val="000000"/>
          <w:szCs w:val="18"/>
        </w:rPr>
        <w:t>, on Acceptance of such Goods and/or Deliverables).</w:t>
      </w:r>
    </w:p>
    <w:p w14:paraId="21BC6F2E" w14:textId="77777777" w:rsidR="006575D3" w:rsidRPr="003863AB" w:rsidRDefault="0043018A" w:rsidP="006575D3">
      <w:pPr>
        <w:shd w:val="clear" w:color="auto" w:fill="FFFFFF"/>
        <w:rPr>
          <w:rFonts w:ascii="Arial" w:hAnsi="Arial" w:cs="Arial"/>
          <w:b/>
          <w:color w:val="000000"/>
          <w:szCs w:val="18"/>
        </w:rPr>
      </w:pPr>
      <w:r>
        <w:rPr>
          <w:rFonts w:ascii="Arial" w:hAnsi="Arial" w:cs="Arial"/>
          <w:b/>
          <w:color w:val="000000"/>
          <w:szCs w:val="18"/>
        </w:rPr>
        <w:t>8</w:t>
      </w:r>
      <w:r w:rsidR="006575D3" w:rsidRPr="003863AB">
        <w:rPr>
          <w:rFonts w:ascii="Arial" w:hAnsi="Arial" w:cs="Arial"/>
          <w:b/>
          <w:color w:val="000000"/>
          <w:szCs w:val="18"/>
        </w:rPr>
        <w:t xml:space="preserve">. Software Licence. </w:t>
      </w:r>
    </w:p>
    <w:p w14:paraId="5501F933" w14:textId="558DF2A6" w:rsidR="00DE50FD" w:rsidRDefault="00DE50FD" w:rsidP="00DE50FD">
      <w:pPr>
        <w:shd w:val="clear" w:color="auto" w:fill="FFFFFF"/>
        <w:ind w:left="426" w:hanging="426"/>
        <w:rPr>
          <w:rFonts w:ascii="Arial" w:hAnsi="Arial" w:cs="Arial"/>
          <w:color w:val="000000"/>
          <w:szCs w:val="18"/>
          <w:lang w:eastAsia="en-GB"/>
        </w:rPr>
      </w:pPr>
      <w:r>
        <w:rPr>
          <w:rFonts w:ascii="Arial" w:hAnsi="Arial" w:cs="Arial"/>
          <w:color w:val="000000"/>
          <w:szCs w:val="18"/>
        </w:rPr>
        <w:t>8</w:t>
      </w:r>
      <w:r w:rsidRPr="003863AB">
        <w:rPr>
          <w:rFonts w:ascii="Arial" w:hAnsi="Arial" w:cs="Arial"/>
          <w:color w:val="000000"/>
          <w:szCs w:val="18"/>
        </w:rPr>
        <w:t>.</w:t>
      </w:r>
      <w:r>
        <w:rPr>
          <w:rFonts w:ascii="Arial" w:hAnsi="Arial" w:cs="Arial"/>
          <w:color w:val="000000"/>
          <w:szCs w:val="18"/>
        </w:rPr>
        <w:t>1</w:t>
      </w:r>
      <w:r w:rsidRPr="003863AB">
        <w:rPr>
          <w:rFonts w:ascii="Arial" w:hAnsi="Arial" w:cs="Arial"/>
          <w:color w:val="000000"/>
          <w:szCs w:val="18"/>
        </w:rPr>
        <w:t>.</w:t>
      </w:r>
      <w:r w:rsidRPr="003863AB">
        <w:rPr>
          <w:rFonts w:ascii="Arial" w:hAnsi="Arial" w:cs="Arial"/>
          <w:color w:val="000000"/>
          <w:szCs w:val="18"/>
        </w:rPr>
        <w:tab/>
        <w:t xml:space="preserve">The </w:t>
      </w:r>
      <w:r w:rsidR="006575D3" w:rsidRPr="003863AB">
        <w:rPr>
          <w:rFonts w:ascii="Arial" w:hAnsi="Arial" w:cs="Arial"/>
          <w:color w:val="000000"/>
          <w:szCs w:val="18"/>
        </w:rPr>
        <w:t xml:space="preserve">Supplier grants to </w:t>
      </w:r>
      <w:r w:rsidR="0043018A">
        <w:rPr>
          <w:rFonts w:ascii="Arial" w:hAnsi="Arial" w:cs="Arial"/>
          <w:color w:val="000000"/>
          <w:szCs w:val="18"/>
        </w:rPr>
        <w:t>Liberty Global</w:t>
      </w:r>
      <w:r w:rsidR="006575D3" w:rsidRPr="003863AB">
        <w:rPr>
          <w:rFonts w:ascii="Arial" w:hAnsi="Arial" w:cs="Arial"/>
          <w:color w:val="000000"/>
          <w:szCs w:val="18"/>
        </w:rPr>
        <w:t xml:space="preserve"> a non-exclusive</w:t>
      </w:r>
      <w:r w:rsidR="006575D3" w:rsidRPr="003863AB">
        <w:rPr>
          <w:rFonts w:ascii="Arial" w:hAnsi="Arial" w:cs="Arial"/>
          <w:color w:val="000000"/>
          <w:szCs w:val="18"/>
          <w:lang w:eastAsia="en-GB"/>
        </w:rPr>
        <w:t xml:space="preserve">, </w:t>
      </w:r>
      <w:r w:rsidR="00384F4D">
        <w:rPr>
          <w:rFonts w:ascii="Arial" w:hAnsi="Arial" w:cs="Arial"/>
          <w:color w:val="000000"/>
          <w:szCs w:val="18"/>
          <w:lang w:eastAsia="en-GB"/>
        </w:rPr>
        <w:t xml:space="preserve">worldwide, </w:t>
      </w:r>
      <w:r w:rsidR="006575D3" w:rsidRPr="003863AB">
        <w:rPr>
          <w:rFonts w:ascii="Arial" w:hAnsi="Arial" w:cs="Arial"/>
          <w:color w:val="000000"/>
          <w:szCs w:val="18"/>
          <w:lang w:eastAsia="en-GB"/>
        </w:rPr>
        <w:t>royalty free, perpetual</w:t>
      </w:r>
      <w:r w:rsidR="006575D3">
        <w:rPr>
          <w:rFonts w:ascii="Arial" w:hAnsi="Arial" w:cs="Arial"/>
          <w:color w:val="000000"/>
          <w:szCs w:val="18"/>
          <w:lang w:eastAsia="en-GB"/>
        </w:rPr>
        <w:t xml:space="preserve"> </w:t>
      </w:r>
      <w:r w:rsidRPr="00DE50FD">
        <w:rPr>
          <w:rFonts w:ascii="Arial" w:hAnsi="Arial" w:cs="Arial"/>
          <w:color w:val="000000"/>
          <w:szCs w:val="18"/>
          <w:lang w:eastAsia="en-GB"/>
        </w:rPr>
        <w:t>(unless a shorter term is specified in the relevant S</w:t>
      </w:r>
      <w:r>
        <w:rPr>
          <w:rFonts w:ascii="Arial" w:hAnsi="Arial" w:cs="Arial"/>
          <w:color w:val="000000"/>
          <w:szCs w:val="18"/>
          <w:lang w:eastAsia="en-GB"/>
        </w:rPr>
        <w:t>oW</w:t>
      </w:r>
      <w:r w:rsidRPr="00DE50FD">
        <w:rPr>
          <w:rFonts w:ascii="Arial" w:hAnsi="Arial" w:cs="Arial"/>
          <w:color w:val="000000"/>
          <w:szCs w:val="18"/>
          <w:lang w:eastAsia="en-GB"/>
        </w:rPr>
        <w:t>)</w:t>
      </w:r>
      <w:r>
        <w:rPr>
          <w:rFonts w:ascii="Arial" w:hAnsi="Arial" w:cs="Arial"/>
          <w:color w:val="000000"/>
          <w:szCs w:val="18"/>
          <w:lang w:eastAsia="en-GB"/>
        </w:rPr>
        <w:t xml:space="preserve"> </w:t>
      </w:r>
      <w:r w:rsidR="006575D3" w:rsidRPr="003863AB">
        <w:rPr>
          <w:rFonts w:ascii="Arial" w:hAnsi="Arial" w:cs="Arial"/>
          <w:color w:val="000000"/>
          <w:szCs w:val="18"/>
          <w:lang w:eastAsia="en-GB"/>
        </w:rPr>
        <w:t>and irrevocable</w:t>
      </w:r>
      <w:r w:rsidR="006575D3" w:rsidRPr="003863AB">
        <w:rPr>
          <w:rFonts w:ascii="Arial" w:hAnsi="Arial" w:cs="Arial"/>
          <w:color w:val="000000"/>
          <w:szCs w:val="18"/>
        </w:rPr>
        <w:t xml:space="preserve"> right to use </w:t>
      </w:r>
      <w:r w:rsidR="00DC4751">
        <w:rPr>
          <w:rFonts w:ascii="Arial" w:hAnsi="Arial" w:cs="Arial"/>
          <w:color w:val="000000"/>
          <w:szCs w:val="18"/>
        </w:rPr>
        <w:t xml:space="preserve">(by its personnel and agents) </w:t>
      </w:r>
      <w:r w:rsidR="006575D3" w:rsidRPr="003863AB">
        <w:rPr>
          <w:rFonts w:ascii="Arial" w:hAnsi="Arial" w:cs="Arial"/>
          <w:color w:val="000000"/>
          <w:szCs w:val="18"/>
        </w:rPr>
        <w:t xml:space="preserve">any software supplied </w:t>
      </w:r>
      <w:r w:rsidR="006575D3" w:rsidRPr="003863AB">
        <w:rPr>
          <w:rFonts w:ascii="Arial" w:hAnsi="Arial" w:cs="Arial"/>
          <w:color w:val="000000"/>
          <w:szCs w:val="18"/>
          <w:lang w:eastAsia="en-GB"/>
        </w:rPr>
        <w:t>(together with any updates or</w:t>
      </w:r>
      <w:r>
        <w:rPr>
          <w:rFonts w:ascii="Arial" w:hAnsi="Arial" w:cs="Arial"/>
          <w:color w:val="000000"/>
          <w:szCs w:val="18"/>
          <w:lang w:eastAsia="en-GB"/>
        </w:rPr>
        <w:t xml:space="preserve"> new versions to that software)</w:t>
      </w:r>
      <w:r w:rsidRPr="00DE50FD">
        <w:rPr>
          <w:rFonts w:ascii="Arial" w:hAnsi="Arial" w:cs="Arial"/>
          <w:color w:val="000000"/>
          <w:szCs w:val="18"/>
          <w:lang w:eastAsia="en-GB"/>
        </w:rPr>
        <w:t>, whether on an on-premise</w:t>
      </w:r>
      <w:r>
        <w:rPr>
          <w:rFonts w:ascii="Arial" w:hAnsi="Arial" w:cs="Arial"/>
          <w:color w:val="000000"/>
          <w:szCs w:val="18"/>
          <w:lang w:eastAsia="en-GB"/>
        </w:rPr>
        <w:t>s</w:t>
      </w:r>
      <w:r w:rsidRPr="00DE50FD">
        <w:rPr>
          <w:rFonts w:ascii="Arial" w:hAnsi="Arial" w:cs="Arial"/>
          <w:color w:val="000000"/>
          <w:szCs w:val="18"/>
          <w:lang w:eastAsia="en-GB"/>
        </w:rPr>
        <w:t xml:space="preserve">, </w:t>
      </w:r>
      <w:r>
        <w:rPr>
          <w:rFonts w:ascii="Arial" w:hAnsi="Arial" w:cs="Arial"/>
          <w:color w:val="000000"/>
          <w:szCs w:val="18"/>
          <w:lang w:eastAsia="en-GB"/>
        </w:rPr>
        <w:t>hosted/</w:t>
      </w:r>
      <w:r w:rsidRPr="00DE50FD">
        <w:rPr>
          <w:rFonts w:ascii="Arial" w:hAnsi="Arial" w:cs="Arial"/>
          <w:color w:val="000000"/>
          <w:szCs w:val="18"/>
          <w:lang w:eastAsia="en-GB"/>
        </w:rPr>
        <w:t xml:space="preserve">SaaS or other basis </w:t>
      </w:r>
      <w:r w:rsidR="006575D3" w:rsidRPr="003863AB">
        <w:rPr>
          <w:rFonts w:ascii="Arial" w:hAnsi="Arial" w:cs="Arial"/>
          <w:color w:val="000000"/>
          <w:szCs w:val="18"/>
          <w:lang w:eastAsia="en-GB"/>
        </w:rPr>
        <w:t xml:space="preserve">and any associated materials </w:t>
      </w:r>
      <w:r w:rsidR="006575D3" w:rsidRPr="003863AB">
        <w:rPr>
          <w:rFonts w:ascii="Arial" w:hAnsi="Arial" w:cs="Arial"/>
          <w:color w:val="000000"/>
          <w:szCs w:val="18"/>
        </w:rPr>
        <w:t xml:space="preserve">for such purposes as </w:t>
      </w:r>
      <w:r w:rsidR="0043018A">
        <w:rPr>
          <w:rFonts w:ascii="Arial" w:hAnsi="Arial" w:cs="Arial"/>
          <w:color w:val="000000"/>
          <w:szCs w:val="18"/>
          <w:lang w:eastAsia="en-GB"/>
        </w:rPr>
        <w:t>Liberty Global</w:t>
      </w:r>
      <w:r w:rsidR="006575D3" w:rsidRPr="003863AB">
        <w:rPr>
          <w:rFonts w:ascii="Arial" w:hAnsi="Arial" w:cs="Arial"/>
          <w:color w:val="000000"/>
          <w:szCs w:val="18"/>
        </w:rPr>
        <w:t xml:space="preserve"> may require and, where relevant, to sub-license </w:t>
      </w:r>
      <w:r w:rsidR="006575D3" w:rsidRPr="003863AB">
        <w:rPr>
          <w:rFonts w:ascii="Arial" w:hAnsi="Arial" w:cs="Arial"/>
          <w:color w:val="000000"/>
          <w:szCs w:val="18"/>
          <w:lang w:eastAsia="en-GB"/>
        </w:rPr>
        <w:t>any such item</w:t>
      </w:r>
      <w:r w:rsidR="006575D3" w:rsidRPr="003863AB">
        <w:rPr>
          <w:rFonts w:ascii="Arial" w:hAnsi="Arial" w:cs="Arial"/>
          <w:color w:val="000000"/>
          <w:szCs w:val="18"/>
        </w:rPr>
        <w:t xml:space="preserve"> to </w:t>
      </w:r>
      <w:r w:rsidR="0043018A">
        <w:rPr>
          <w:rFonts w:ascii="Arial" w:hAnsi="Arial" w:cs="Arial"/>
          <w:color w:val="000000"/>
          <w:szCs w:val="18"/>
        </w:rPr>
        <w:t>any member of the Liberty Global Group</w:t>
      </w:r>
      <w:r w:rsidR="00093555">
        <w:rPr>
          <w:rFonts w:ascii="Arial" w:hAnsi="Arial" w:cs="Arial"/>
          <w:color w:val="000000"/>
          <w:szCs w:val="18"/>
        </w:rPr>
        <w:t xml:space="preserve">, any </w:t>
      </w:r>
      <w:r>
        <w:rPr>
          <w:rFonts w:ascii="Arial" w:hAnsi="Arial" w:cs="Arial"/>
          <w:color w:val="000000"/>
          <w:szCs w:val="18"/>
        </w:rPr>
        <w:t>Former LG Affiliate</w:t>
      </w:r>
      <w:r w:rsidR="006D3E4A">
        <w:rPr>
          <w:rFonts w:ascii="Arial" w:hAnsi="Arial" w:cs="Arial"/>
          <w:color w:val="000000"/>
          <w:szCs w:val="18"/>
        </w:rPr>
        <w:t xml:space="preserve"> and/or</w:t>
      </w:r>
      <w:r w:rsidR="00093555">
        <w:rPr>
          <w:rFonts w:ascii="Arial" w:hAnsi="Arial" w:cs="Arial"/>
          <w:color w:val="000000"/>
          <w:szCs w:val="18"/>
        </w:rPr>
        <w:t xml:space="preserve"> any service provider </w:t>
      </w:r>
      <w:r w:rsidR="00316BD9">
        <w:rPr>
          <w:rFonts w:ascii="Arial" w:hAnsi="Arial" w:cs="Arial"/>
          <w:color w:val="000000"/>
          <w:szCs w:val="18"/>
        </w:rPr>
        <w:t xml:space="preserve">for the ultimate benefit of </w:t>
      </w:r>
      <w:r w:rsidR="0087689C">
        <w:rPr>
          <w:rFonts w:ascii="Arial" w:hAnsi="Arial" w:cs="Arial"/>
          <w:color w:val="000000"/>
          <w:szCs w:val="18"/>
        </w:rPr>
        <w:t>a member of the</w:t>
      </w:r>
      <w:r w:rsidR="00316BD9">
        <w:rPr>
          <w:rFonts w:ascii="Arial" w:hAnsi="Arial" w:cs="Arial"/>
          <w:color w:val="000000"/>
          <w:szCs w:val="18"/>
        </w:rPr>
        <w:t xml:space="preserve"> Liberty Global Group</w:t>
      </w:r>
      <w:r w:rsidR="0087689C">
        <w:rPr>
          <w:rFonts w:ascii="Arial" w:hAnsi="Arial" w:cs="Arial"/>
          <w:color w:val="000000"/>
          <w:szCs w:val="18"/>
        </w:rPr>
        <w:t xml:space="preserve"> or any Former LG Affiliate</w:t>
      </w:r>
      <w:r>
        <w:rPr>
          <w:rFonts w:ascii="Arial" w:hAnsi="Arial" w:cs="Arial"/>
          <w:color w:val="000000"/>
          <w:szCs w:val="18"/>
        </w:rPr>
        <w:t xml:space="preserve"> </w:t>
      </w:r>
      <w:r w:rsidR="0043018A">
        <w:rPr>
          <w:rFonts w:ascii="Arial" w:hAnsi="Arial" w:cs="Arial"/>
          <w:color w:val="000000"/>
          <w:szCs w:val="18"/>
        </w:rPr>
        <w:t xml:space="preserve">and to its or their respective </w:t>
      </w:r>
      <w:r w:rsidR="006575D3" w:rsidRPr="003863AB">
        <w:rPr>
          <w:rFonts w:ascii="Arial" w:hAnsi="Arial" w:cs="Arial"/>
          <w:color w:val="000000"/>
          <w:szCs w:val="18"/>
        </w:rPr>
        <w:t xml:space="preserve">customers for the purpose of accessing and using </w:t>
      </w:r>
      <w:r w:rsidR="0043018A">
        <w:rPr>
          <w:rFonts w:ascii="Arial" w:hAnsi="Arial" w:cs="Arial"/>
          <w:color w:val="000000"/>
          <w:szCs w:val="18"/>
        </w:rPr>
        <w:t>Liberty Global Group’s</w:t>
      </w:r>
      <w:r w:rsidR="006575D3" w:rsidRPr="003863AB">
        <w:rPr>
          <w:rFonts w:ascii="Arial" w:hAnsi="Arial" w:cs="Arial"/>
          <w:color w:val="000000"/>
          <w:szCs w:val="18"/>
        </w:rPr>
        <w:t xml:space="preserve"> services. </w:t>
      </w:r>
      <w:r w:rsidR="0043018A">
        <w:rPr>
          <w:rFonts w:ascii="Arial" w:hAnsi="Arial" w:cs="Arial"/>
          <w:color w:val="000000"/>
          <w:szCs w:val="18"/>
        </w:rPr>
        <w:t>Liberty Global</w:t>
      </w:r>
      <w:r w:rsidR="006575D3" w:rsidRPr="003863AB">
        <w:rPr>
          <w:rFonts w:ascii="Arial" w:hAnsi="Arial" w:cs="Arial"/>
          <w:color w:val="000000"/>
          <w:szCs w:val="18"/>
        </w:rPr>
        <w:t xml:space="preserve"> shall not make any copies or duplicates of </w:t>
      </w:r>
      <w:r w:rsidR="006575D3" w:rsidRPr="003863AB">
        <w:rPr>
          <w:rFonts w:ascii="Arial" w:hAnsi="Arial" w:cs="Arial"/>
          <w:color w:val="000000"/>
          <w:szCs w:val="18"/>
          <w:lang w:eastAsia="en-GB"/>
        </w:rPr>
        <w:t xml:space="preserve">any such item (unless reasonably necessary to do so for </w:t>
      </w:r>
      <w:r w:rsidR="006575D3" w:rsidRPr="003863AB">
        <w:rPr>
          <w:rFonts w:ascii="Arial" w:hAnsi="Arial" w:cs="Arial"/>
          <w:color w:val="000000"/>
          <w:szCs w:val="18"/>
        </w:rPr>
        <w:t xml:space="preserve">the </w:t>
      </w:r>
      <w:r w:rsidR="006575D3" w:rsidRPr="003863AB">
        <w:rPr>
          <w:rFonts w:ascii="Arial" w:hAnsi="Arial" w:cs="Arial"/>
          <w:color w:val="000000"/>
          <w:szCs w:val="18"/>
          <w:lang w:eastAsia="en-GB"/>
        </w:rPr>
        <w:t>above purposes)</w:t>
      </w:r>
      <w:r w:rsidR="006575D3" w:rsidRPr="003863AB">
        <w:rPr>
          <w:rFonts w:ascii="Arial" w:hAnsi="Arial" w:cs="Arial"/>
          <w:color w:val="000000"/>
          <w:szCs w:val="18"/>
        </w:rPr>
        <w:t xml:space="preserve"> without the Supplier's prior written consent</w:t>
      </w:r>
      <w:r w:rsidR="006575D3" w:rsidRPr="003863AB">
        <w:rPr>
          <w:rFonts w:ascii="Arial" w:hAnsi="Arial" w:cs="Arial"/>
          <w:color w:val="000000"/>
          <w:szCs w:val="18"/>
          <w:lang w:eastAsia="en-GB"/>
        </w:rPr>
        <w:t>,</w:t>
      </w:r>
      <w:r w:rsidR="006575D3" w:rsidRPr="003863AB">
        <w:rPr>
          <w:rFonts w:ascii="Arial" w:hAnsi="Arial" w:cs="Arial"/>
          <w:color w:val="000000"/>
          <w:szCs w:val="18"/>
        </w:rPr>
        <w:t xml:space="preserve"> save for backup </w:t>
      </w:r>
      <w:r w:rsidR="006575D3" w:rsidRPr="003863AB">
        <w:rPr>
          <w:rFonts w:ascii="Arial" w:hAnsi="Arial" w:cs="Arial"/>
          <w:color w:val="000000"/>
          <w:szCs w:val="18"/>
          <w:lang w:eastAsia="en-GB"/>
        </w:rPr>
        <w:t xml:space="preserve">and archival </w:t>
      </w:r>
      <w:r w:rsidR="006575D3" w:rsidRPr="003863AB">
        <w:rPr>
          <w:rFonts w:ascii="Arial" w:hAnsi="Arial" w:cs="Arial"/>
          <w:color w:val="000000"/>
          <w:szCs w:val="18"/>
        </w:rPr>
        <w:t>purposes</w:t>
      </w:r>
      <w:r w:rsidR="006575D3" w:rsidRPr="003863AB">
        <w:rPr>
          <w:rFonts w:ascii="Arial" w:hAnsi="Arial" w:cs="Arial"/>
          <w:color w:val="000000"/>
          <w:szCs w:val="18"/>
          <w:lang w:eastAsia="en-GB"/>
        </w:rPr>
        <w:t>.</w:t>
      </w:r>
    </w:p>
    <w:p w14:paraId="47C1E9ED" w14:textId="77777777" w:rsidR="00DE50FD" w:rsidRDefault="00DE50FD" w:rsidP="00DE50FD">
      <w:pPr>
        <w:shd w:val="clear" w:color="auto" w:fill="FFFFFF"/>
        <w:ind w:left="426" w:hanging="426"/>
        <w:rPr>
          <w:rFonts w:ascii="Arial" w:hAnsi="Arial" w:cs="Arial"/>
          <w:color w:val="000000"/>
          <w:szCs w:val="18"/>
          <w:lang w:eastAsia="en-GB"/>
        </w:rPr>
      </w:pPr>
      <w:r>
        <w:rPr>
          <w:rFonts w:ascii="Arial" w:hAnsi="Arial" w:cs="Arial"/>
          <w:color w:val="000000"/>
          <w:szCs w:val="18"/>
          <w:lang w:eastAsia="en-GB"/>
        </w:rPr>
        <w:t>8.2</w:t>
      </w:r>
      <w:r w:rsidR="00C22DA3">
        <w:rPr>
          <w:rFonts w:ascii="Arial" w:hAnsi="Arial" w:cs="Arial"/>
          <w:color w:val="000000"/>
          <w:szCs w:val="18"/>
          <w:lang w:eastAsia="en-GB"/>
        </w:rPr>
        <w:t>.</w:t>
      </w:r>
      <w:r>
        <w:rPr>
          <w:rFonts w:ascii="Arial" w:hAnsi="Arial" w:cs="Arial"/>
          <w:color w:val="000000"/>
          <w:szCs w:val="18"/>
          <w:lang w:eastAsia="en-GB"/>
        </w:rPr>
        <w:tab/>
      </w:r>
      <w:r w:rsidRPr="00DE50FD">
        <w:rPr>
          <w:rFonts w:ascii="Arial" w:hAnsi="Arial" w:cs="Arial"/>
          <w:color w:val="000000"/>
          <w:szCs w:val="18"/>
          <w:lang w:eastAsia="en-GB"/>
        </w:rPr>
        <w:t xml:space="preserve">On </w:t>
      </w:r>
      <w:r>
        <w:rPr>
          <w:rFonts w:ascii="Arial" w:hAnsi="Arial" w:cs="Arial"/>
          <w:color w:val="000000"/>
          <w:szCs w:val="18"/>
          <w:lang w:eastAsia="en-GB"/>
        </w:rPr>
        <w:t xml:space="preserve">the </w:t>
      </w:r>
      <w:r w:rsidRPr="00DE50FD">
        <w:rPr>
          <w:rFonts w:ascii="Arial" w:hAnsi="Arial" w:cs="Arial"/>
          <w:color w:val="000000"/>
          <w:szCs w:val="18"/>
          <w:lang w:eastAsia="en-GB"/>
        </w:rPr>
        <w:t xml:space="preserve">Supplier’s written request, but not more frequently than once per year, Liberty Global shall report to </w:t>
      </w:r>
      <w:r>
        <w:rPr>
          <w:rFonts w:ascii="Arial" w:hAnsi="Arial" w:cs="Arial"/>
          <w:color w:val="000000"/>
          <w:szCs w:val="18"/>
          <w:lang w:eastAsia="en-GB"/>
        </w:rPr>
        <w:t xml:space="preserve">the </w:t>
      </w:r>
      <w:r w:rsidRPr="00DE50FD">
        <w:rPr>
          <w:rFonts w:ascii="Arial" w:hAnsi="Arial" w:cs="Arial"/>
          <w:color w:val="000000"/>
          <w:szCs w:val="18"/>
          <w:lang w:eastAsia="en-GB"/>
        </w:rPr>
        <w:t xml:space="preserve">Supplier its then-current deployment of </w:t>
      </w:r>
      <w:r w:rsidR="001B200F">
        <w:rPr>
          <w:rFonts w:ascii="Arial" w:hAnsi="Arial" w:cs="Arial"/>
          <w:color w:val="000000"/>
          <w:szCs w:val="18"/>
          <w:lang w:eastAsia="en-GB"/>
        </w:rPr>
        <w:t xml:space="preserve">the </w:t>
      </w:r>
      <w:r w:rsidRPr="00DE50FD">
        <w:rPr>
          <w:rFonts w:ascii="Arial" w:hAnsi="Arial" w:cs="Arial"/>
          <w:color w:val="000000"/>
          <w:szCs w:val="18"/>
          <w:lang w:eastAsia="en-GB"/>
        </w:rPr>
        <w:t>Supplier’s proprietary software licensed to Liberty Global under the Conditions and specified in the relevant written request</w:t>
      </w:r>
      <w:r>
        <w:rPr>
          <w:rFonts w:ascii="Arial" w:hAnsi="Arial" w:cs="Arial"/>
          <w:color w:val="000000"/>
          <w:szCs w:val="18"/>
          <w:lang w:eastAsia="en-GB"/>
        </w:rPr>
        <w:t>.</w:t>
      </w:r>
    </w:p>
    <w:p w14:paraId="7537FF1D" w14:textId="77777777" w:rsidR="006575D3" w:rsidRPr="003863AB" w:rsidRDefault="0043018A" w:rsidP="006575D3">
      <w:pPr>
        <w:shd w:val="clear" w:color="auto" w:fill="FFFFFF"/>
        <w:rPr>
          <w:rFonts w:ascii="Arial" w:hAnsi="Arial" w:cs="Arial"/>
          <w:b/>
          <w:color w:val="000000"/>
          <w:szCs w:val="18"/>
        </w:rPr>
      </w:pPr>
      <w:r>
        <w:rPr>
          <w:rFonts w:ascii="Arial" w:hAnsi="Arial" w:cs="Arial"/>
          <w:b/>
          <w:color w:val="000000"/>
          <w:szCs w:val="18"/>
        </w:rPr>
        <w:t>9</w:t>
      </w:r>
      <w:r w:rsidR="006575D3" w:rsidRPr="003863AB">
        <w:rPr>
          <w:rFonts w:ascii="Arial" w:hAnsi="Arial" w:cs="Arial"/>
          <w:b/>
          <w:color w:val="000000"/>
          <w:szCs w:val="18"/>
        </w:rPr>
        <w:t>. Warranty</w:t>
      </w:r>
      <w:r w:rsidR="006575D3" w:rsidRPr="003863AB">
        <w:rPr>
          <w:rFonts w:ascii="Arial" w:hAnsi="Arial" w:cs="Arial"/>
          <w:b/>
          <w:bCs/>
          <w:color w:val="000000"/>
          <w:szCs w:val="18"/>
          <w:lang w:eastAsia="en-GB"/>
        </w:rPr>
        <w:t>,</w:t>
      </w:r>
      <w:r w:rsidR="006575D3" w:rsidRPr="003863AB">
        <w:rPr>
          <w:rFonts w:ascii="Arial" w:hAnsi="Arial" w:cs="Arial"/>
          <w:b/>
          <w:color w:val="000000"/>
          <w:szCs w:val="18"/>
        </w:rPr>
        <w:t xml:space="preserve"> Indemnity</w:t>
      </w:r>
      <w:r w:rsidR="006575D3" w:rsidRPr="003863AB">
        <w:rPr>
          <w:rFonts w:ascii="Arial" w:hAnsi="Arial" w:cs="Arial"/>
          <w:b/>
          <w:bCs/>
          <w:color w:val="000000"/>
          <w:szCs w:val="18"/>
          <w:lang w:eastAsia="en-GB"/>
        </w:rPr>
        <w:t xml:space="preserve"> and Liability.</w:t>
      </w:r>
      <w:r w:rsidR="006575D3" w:rsidRPr="003863AB">
        <w:rPr>
          <w:rFonts w:ascii="Arial" w:hAnsi="Arial" w:cs="Arial"/>
          <w:b/>
          <w:color w:val="000000"/>
          <w:szCs w:val="18"/>
        </w:rPr>
        <w:t xml:space="preserve"> </w:t>
      </w:r>
    </w:p>
    <w:p w14:paraId="0042E976" w14:textId="77777777" w:rsidR="006575D3" w:rsidRPr="003863AB" w:rsidRDefault="0043018A" w:rsidP="006575D3">
      <w:pPr>
        <w:shd w:val="clear" w:color="auto" w:fill="FFFFFF"/>
        <w:ind w:left="426" w:hanging="426"/>
        <w:rPr>
          <w:rFonts w:ascii="Arial" w:hAnsi="Arial" w:cs="Arial"/>
          <w:color w:val="000000"/>
          <w:szCs w:val="18"/>
        </w:rPr>
      </w:pPr>
      <w:r>
        <w:rPr>
          <w:rFonts w:ascii="Arial" w:hAnsi="Arial" w:cs="Arial"/>
          <w:color w:val="000000"/>
          <w:szCs w:val="18"/>
        </w:rPr>
        <w:t>9</w:t>
      </w:r>
      <w:r w:rsidR="006575D3" w:rsidRPr="003863AB">
        <w:rPr>
          <w:rFonts w:ascii="Arial" w:hAnsi="Arial" w:cs="Arial"/>
          <w:color w:val="000000"/>
          <w:szCs w:val="18"/>
        </w:rPr>
        <w:t xml:space="preserve">.1. </w:t>
      </w:r>
      <w:r w:rsidR="006575D3" w:rsidRPr="003863AB">
        <w:rPr>
          <w:rFonts w:ascii="Arial" w:hAnsi="Arial" w:cs="Arial"/>
          <w:color w:val="000000"/>
          <w:szCs w:val="18"/>
        </w:rPr>
        <w:tab/>
        <w:t>The Supplier warrants</w:t>
      </w:r>
      <w:r w:rsidR="006575D3" w:rsidRPr="003863AB">
        <w:rPr>
          <w:rFonts w:ascii="Arial" w:hAnsi="Arial" w:cs="Arial"/>
          <w:color w:val="000000"/>
          <w:szCs w:val="18"/>
          <w:lang w:eastAsia="en-GB"/>
        </w:rPr>
        <w:t>, represents and undertakes</w:t>
      </w:r>
      <w:r w:rsidR="006575D3" w:rsidRPr="003863AB">
        <w:rPr>
          <w:rFonts w:ascii="Arial" w:hAnsi="Arial" w:cs="Arial"/>
          <w:color w:val="000000"/>
          <w:szCs w:val="18"/>
        </w:rPr>
        <w:t xml:space="preserve"> to </w:t>
      </w:r>
      <w:r>
        <w:rPr>
          <w:rFonts w:ascii="Arial" w:hAnsi="Arial" w:cs="Arial"/>
          <w:color w:val="000000"/>
          <w:szCs w:val="18"/>
        </w:rPr>
        <w:t>Liberty Global</w:t>
      </w:r>
      <w:r w:rsidR="006575D3" w:rsidRPr="003863AB">
        <w:rPr>
          <w:rFonts w:ascii="Arial" w:hAnsi="Arial" w:cs="Arial"/>
          <w:color w:val="000000"/>
          <w:szCs w:val="18"/>
        </w:rPr>
        <w:t xml:space="preserve"> that</w:t>
      </w:r>
      <w:r w:rsidR="006575D3" w:rsidRPr="003863AB">
        <w:rPr>
          <w:rFonts w:ascii="Arial" w:hAnsi="Arial" w:cs="Arial"/>
          <w:color w:val="000000"/>
          <w:szCs w:val="18"/>
          <w:lang w:eastAsia="en-GB"/>
        </w:rPr>
        <w:t xml:space="preserve"> (without prejudice to </w:t>
      </w:r>
      <w:r>
        <w:rPr>
          <w:rFonts w:ascii="Arial" w:hAnsi="Arial" w:cs="Arial"/>
          <w:color w:val="000000"/>
          <w:szCs w:val="18"/>
          <w:lang w:eastAsia="en-GB"/>
        </w:rPr>
        <w:t xml:space="preserve">Liberty </w:t>
      </w:r>
      <w:proofErr w:type="spellStart"/>
      <w:r>
        <w:rPr>
          <w:rFonts w:ascii="Arial" w:hAnsi="Arial" w:cs="Arial"/>
          <w:color w:val="000000"/>
          <w:szCs w:val="18"/>
          <w:lang w:eastAsia="en-GB"/>
        </w:rPr>
        <w:t>Global’s</w:t>
      </w:r>
      <w:proofErr w:type="spellEnd"/>
      <w:r w:rsidR="006575D3" w:rsidRPr="003863AB">
        <w:rPr>
          <w:rFonts w:ascii="Arial" w:hAnsi="Arial" w:cs="Arial"/>
          <w:color w:val="000000"/>
          <w:szCs w:val="18"/>
          <w:lang w:eastAsia="en-GB"/>
        </w:rPr>
        <w:t xml:space="preserve"> rights and remedies implied by statute and common law):</w:t>
      </w:r>
      <w:r w:rsidR="006575D3" w:rsidRPr="003863AB">
        <w:rPr>
          <w:rFonts w:ascii="Arial" w:hAnsi="Arial" w:cs="Arial"/>
          <w:color w:val="000000"/>
          <w:szCs w:val="18"/>
        </w:rPr>
        <w:t xml:space="preserve"> </w:t>
      </w:r>
    </w:p>
    <w:p w14:paraId="2202F2F7" w14:textId="77777777" w:rsidR="006575D3" w:rsidRPr="003863AB" w:rsidRDefault="006575D3" w:rsidP="001F5716">
      <w:pPr>
        <w:shd w:val="clear" w:color="auto" w:fill="FFFFFF"/>
        <w:ind w:left="709" w:hanging="283"/>
        <w:rPr>
          <w:rFonts w:ascii="Arial" w:hAnsi="Arial" w:cs="Arial"/>
          <w:color w:val="000000"/>
          <w:szCs w:val="18"/>
        </w:rPr>
      </w:pPr>
      <w:r w:rsidRPr="003863AB">
        <w:rPr>
          <w:rFonts w:ascii="Arial" w:hAnsi="Arial" w:cs="Arial"/>
          <w:color w:val="000000"/>
          <w:szCs w:val="18"/>
        </w:rPr>
        <w:t xml:space="preserve">(a) </w:t>
      </w:r>
      <w:r w:rsidRPr="003863AB">
        <w:rPr>
          <w:rFonts w:ascii="Arial" w:hAnsi="Arial" w:cs="Arial"/>
          <w:color w:val="000000"/>
          <w:szCs w:val="18"/>
        </w:rPr>
        <w:tab/>
        <w:t xml:space="preserve">the Supplier has the corporate power and authority to execute, deliver and perform its obligations under the </w:t>
      </w:r>
      <w:r>
        <w:rPr>
          <w:rFonts w:ascii="Arial" w:hAnsi="Arial" w:cs="Arial"/>
          <w:color w:val="000000"/>
          <w:szCs w:val="18"/>
        </w:rPr>
        <w:t>Purchase Order</w:t>
      </w:r>
      <w:r w:rsidRPr="003863AB">
        <w:rPr>
          <w:rFonts w:ascii="Arial" w:hAnsi="Arial" w:cs="Arial"/>
          <w:color w:val="000000"/>
          <w:szCs w:val="18"/>
        </w:rPr>
        <w:t xml:space="preserve"> and has the right to and shall supply all </w:t>
      </w:r>
      <w:r w:rsidR="00931554">
        <w:rPr>
          <w:rFonts w:ascii="Arial" w:hAnsi="Arial" w:cs="Arial"/>
          <w:color w:val="000000"/>
          <w:szCs w:val="18"/>
        </w:rPr>
        <w:t>Goods</w:t>
      </w:r>
      <w:r w:rsidRPr="003863AB">
        <w:rPr>
          <w:rFonts w:ascii="Arial" w:hAnsi="Arial" w:cs="Arial"/>
          <w:color w:val="000000"/>
          <w:szCs w:val="18"/>
        </w:rPr>
        <w:t xml:space="preserve"> and </w:t>
      </w:r>
      <w:r>
        <w:rPr>
          <w:rFonts w:ascii="Arial" w:hAnsi="Arial" w:cs="Arial"/>
          <w:color w:val="000000"/>
          <w:szCs w:val="18"/>
        </w:rPr>
        <w:t>Deliverables</w:t>
      </w:r>
      <w:r w:rsidRPr="003863AB">
        <w:rPr>
          <w:rFonts w:ascii="Arial" w:hAnsi="Arial" w:cs="Arial"/>
          <w:color w:val="000000"/>
          <w:szCs w:val="18"/>
        </w:rPr>
        <w:t xml:space="preserve"> free from any charges, liens or other encumbrances; </w:t>
      </w:r>
    </w:p>
    <w:p w14:paraId="662FAFD1" w14:textId="7A4D06CC" w:rsidR="006575D3" w:rsidRPr="003863AB" w:rsidRDefault="006575D3" w:rsidP="001F5716">
      <w:pPr>
        <w:shd w:val="clear" w:color="auto" w:fill="FFFFFF"/>
        <w:ind w:left="709" w:hanging="283"/>
        <w:rPr>
          <w:rFonts w:ascii="Arial" w:hAnsi="Arial" w:cs="Arial"/>
          <w:color w:val="000000"/>
          <w:szCs w:val="18"/>
        </w:rPr>
      </w:pPr>
      <w:r w:rsidRPr="003863AB">
        <w:rPr>
          <w:rFonts w:ascii="Arial" w:hAnsi="Arial" w:cs="Arial"/>
          <w:color w:val="000000"/>
          <w:szCs w:val="18"/>
        </w:rPr>
        <w:t xml:space="preserve">(b) </w:t>
      </w:r>
      <w:r w:rsidRPr="003863AB">
        <w:rPr>
          <w:rFonts w:ascii="Arial" w:hAnsi="Arial" w:cs="Arial"/>
          <w:color w:val="000000"/>
          <w:szCs w:val="18"/>
        </w:rPr>
        <w:tab/>
        <w:t xml:space="preserve">all </w:t>
      </w:r>
      <w:r w:rsidR="00722745">
        <w:rPr>
          <w:rFonts w:ascii="Arial" w:hAnsi="Arial" w:cs="Arial"/>
          <w:color w:val="000000"/>
          <w:szCs w:val="18"/>
        </w:rPr>
        <w:t>Goods</w:t>
      </w:r>
      <w:r w:rsidRPr="003863AB">
        <w:rPr>
          <w:rFonts w:ascii="Arial" w:hAnsi="Arial" w:cs="Arial"/>
          <w:color w:val="000000"/>
          <w:szCs w:val="18"/>
        </w:rPr>
        <w:t xml:space="preserve">, </w:t>
      </w:r>
      <w:r>
        <w:rPr>
          <w:rFonts w:ascii="Arial" w:hAnsi="Arial" w:cs="Arial"/>
          <w:color w:val="000000"/>
          <w:szCs w:val="18"/>
        </w:rPr>
        <w:t>Deliverables</w:t>
      </w:r>
      <w:r w:rsidR="0043018A">
        <w:rPr>
          <w:rFonts w:ascii="Arial" w:hAnsi="Arial" w:cs="Arial"/>
          <w:color w:val="000000"/>
          <w:szCs w:val="18"/>
        </w:rPr>
        <w:t xml:space="preserve"> and S</w:t>
      </w:r>
      <w:r w:rsidRPr="003863AB">
        <w:rPr>
          <w:rFonts w:ascii="Arial" w:hAnsi="Arial" w:cs="Arial"/>
          <w:color w:val="000000"/>
          <w:szCs w:val="18"/>
        </w:rPr>
        <w:t xml:space="preserve">ervices shall correspond with description and other specification supplied or made known to the Supplier and with any sample and comply with all applicable </w:t>
      </w:r>
      <w:r w:rsidR="00CD0DD0">
        <w:rPr>
          <w:rFonts w:ascii="Arial" w:hAnsi="Arial" w:cs="Arial"/>
          <w:color w:val="000000"/>
          <w:szCs w:val="18"/>
        </w:rPr>
        <w:t>L</w:t>
      </w:r>
      <w:r w:rsidRPr="003863AB">
        <w:rPr>
          <w:rFonts w:ascii="Arial" w:hAnsi="Arial" w:cs="Arial"/>
          <w:color w:val="000000"/>
          <w:szCs w:val="18"/>
        </w:rPr>
        <w:t xml:space="preserve">aws and regulatory requirements; </w:t>
      </w:r>
    </w:p>
    <w:p w14:paraId="4E78D518" w14:textId="77777777" w:rsidR="006575D3" w:rsidRDefault="006575D3" w:rsidP="001F5716">
      <w:pPr>
        <w:shd w:val="clear" w:color="auto" w:fill="FFFFFF"/>
        <w:ind w:left="709" w:hanging="283"/>
        <w:rPr>
          <w:rFonts w:ascii="Arial" w:hAnsi="Arial" w:cs="Arial"/>
          <w:color w:val="000000"/>
          <w:szCs w:val="18"/>
        </w:rPr>
      </w:pPr>
      <w:r w:rsidRPr="003863AB">
        <w:rPr>
          <w:rFonts w:ascii="Arial" w:hAnsi="Arial" w:cs="Arial"/>
          <w:color w:val="000000"/>
          <w:szCs w:val="18"/>
        </w:rPr>
        <w:t>(c)</w:t>
      </w:r>
      <w:r w:rsidRPr="003863AB">
        <w:rPr>
          <w:rFonts w:ascii="Arial" w:hAnsi="Arial" w:cs="Arial"/>
          <w:color w:val="000000"/>
          <w:szCs w:val="18"/>
        </w:rPr>
        <w:tab/>
        <w:t xml:space="preserve">the </w:t>
      </w:r>
      <w:r w:rsidR="00722745">
        <w:rPr>
          <w:rFonts w:ascii="Arial" w:hAnsi="Arial" w:cs="Arial"/>
          <w:color w:val="000000"/>
          <w:szCs w:val="18"/>
        </w:rPr>
        <w:t>Goods</w:t>
      </w:r>
      <w:r w:rsidRPr="003863AB">
        <w:rPr>
          <w:rFonts w:ascii="Arial" w:hAnsi="Arial" w:cs="Arial"/>
          <w:color w:val="000000"/>
          <w:szCs w:val="18"/>
        </w:rPr>
        <w:t xml:space="preserve"> and </w:t>
      </w:r>
      <w:r>
        <w:rPr>
          <w:rFonts w:ascii="Arial" w:hAnsi="Arial" w:cs="Arial"/>
          <w:color w:val="000000"/>
          <w:szCs w:val="18"/>
        </w:rPr>
        <w:t>Deliverables</w:t>
      </w:r>
      <w:r w:rsidRPr="003863AB">
        <w:rPr>
          <w:rFonts w:ascii="Arial" w:hAnsi="Arial" w:cs="Arial"/>
          <w:color w:val="000000"/>
          <w:szCs w:val="18"/>
        </w:rPr>
        <w:t xml:space="preserve"> will be </w:t>
      </w:r>
      <w:r w:rsidR="00EA1697">
        <w:rPr>
          <w:rFonts w:ascii="Arial" w:hAnsi="Arial" w:cs="Arial"/>
          <w:color w:val="000000"/>
          <w:szCs w:val="18"/>
        </w:rPr>
        <w:t xml:space="preserve">fit for purpose and </w:t>
      </w:r>
      <w:r w:rsidRPr="003863AB">
        <w:rPr>
          <w:rFonts w:ascii="Arial" w:hAnsi="Arial" w:cs="Arial"/>
          <w:color w:val="000000"/>
          <w:szCs w:val="18"/>
        </w:rPr>
        <w:t xml:space="preserve">free from defects in design, material, workmanship and performance </w:t>
      </w:r>
      <w:r w:rsidR="001D54C7">
        <w:rPr>
          <w:rFonts w:ascii="Arial" w:hAnsi="Arial" w:cs="Arial"/>
          <w:color w:val="000000"/>
          <w:szCs w:val="18"/>
        </w:rPr>
        <w:t>and the Services will be performed with reasonable ca</w:t>
      </w:r>
      <w:r w:rsidR="00722745">
        <w:rPr>
          <w:rFonts w:ascii="Arial" w:hAnsi="Arial" w:cs="Arial"/>
          <w:color w:val="000000"/>
          <w:szCs w:val="18"/>
        </w:rPr>
        <w:t>r</w:t>
      </w:r>
      <w:r w:rsidR="001D54C7">
        <w:rPr>
          <w:rFonts w:ascii="Arial" w:hAnsi="Arial" w:cs="Arial"/>
          <w:color w:val="000000"/>
          <w:szCs w:val="18"/>
        </w:rPr>
        <w:t>e and skill</w:t>
      </w:r>
      <w:r>
        <w:rPr>
          <w:rFonts w:ascii="Arial" w:hAnsi="Arial" w:cs="Arial"/>
          <w:color w:val="000000"/>
          <w:szCs w:val="18"/>
        </w:rPr>
        <w:t xml:space="preserve">; </w:t>
      </w:r>
    </w:p>
    <w:p w14:paraId="0C93D057" w14:textId="77777777" w:rsidR="00E75450" w:rsidRDefault="006575D3" w:rsidP="001F5716">
      <w:pPr>
        <w:shd w:val="clear" w:color="auto" w:fill="FFFFFF"/>
        <w:ind w:left="709" w:hanging="283"/>
        <w:rPr>
          <w:rFonts w:ascii="Arial" w:hAnsi="Arial" w:cs="Arial"/>
          <w:color w:val="000000"/>
          <w:szCs w:val="18"/>
        </w:rPr>
      </w:pPr>
      <w:r>
        <w:rPr>
          <w:rFonts w:ascii="Arial" w:hAnsi="Arial" w:cs="Arial"/>
          <w:color w:val="000000"/>
          <w:szCs w:val="18"/>
        </w:rPr>
        <w:lastRenderedPageBreak/>
        <w:t xml:space="preserve">(d) </w:t>
      </w:r>
      <w:r>
        <w:rPr>
          <w:rFonts w:ascii="Arial" w:hAnsi="Arial" w:cs="Arial"/>
          <w:color w:val="000000"/>
          <w:szCs w:val="18"/>
        </w:rPr>
        <w:tab/>
      </w:r>
      <w:r w:rsidR="0043018A">
        <w:rPr>
          <w:rFonts w:ascii="Arial" w:hAnsi="Arial" w:cs="Arial"/>
          <w:color w:val="000000"/>
          <w:szCs w:val="18"/>
        </w:rPr>
        <w:t>the Liberty Global Group</w:t>
      </w:r>
      <w:r>
        <w:rPr>
          <w:rFonts w:ascii="Arial" w:hAnsi="Arial" w:cs="Arial"/>
          <w:color w:val="000000"/>
          <w:szCs w:val="18"/>
        </w:rPr>
        <w:t>`s receipt, possession and/or u</w:t>
      </w:r>
      <w:r w:rsidRPr="005D2C11">
        <w:rPr>
          <w:rFonts w:ascii="Arial" w:hAnsi="Arial" w:cs="Arial"/>
          <w:color w:val="000000"/>
          <w:szCs w:val="18"/>
        </w:rPr>
        <w:t xml:space="preserve">se of the </w:t>
      </w:r>
      <w:r w:rsidR="00722745">
        <w:rPr>
          <w:rFonts w:ascii="Arial" w:hAnsi="Arial" w:cs="Arial"/>
          <w:color w:val="000000"/>
          <w:szCs w:val="18"/>
        </w:rPr>
        <w:t>Goods</w:t>
      </w:r>
      <w:r>
        <w:rPr>
          <w:rFonts w:ascii="Arial" w:hAnsi="Arial" w:cs="Arial"/>
          <w:color w:val="000000"/>
          <w:szCs w:val="18"/>
        </w:rPr>
        <w:t xml:space="preserve">, Services and </w:t>
      </w:r>
      <w:r w:rsidRPr="005D2C11">
        <w:rPr>
          <w:rFonts w:ascii="Arial" w:hAnsi="Arial" w:cs="Arial"/>
          <w:color w:val="000000"/>
          <w:szCs w:val="18"/>
        </w:rPr>
        <w:t xml:space="preserve">Deliverables </w:t>
      </w:r>
      <w:r>
        <w:rPr>
          <w:rFonts w:ascii="Arial" w:hAnsi="Arial" w:cs="Arial"/>
          <w:color w:val="000000"/>
          <w:szCs w:val="18"/>
        </w:rPr>
        <w:t>provided</w:t>
      </w:r>
      <w:r w:rsidRPr="005D2C11">
        <w:rPr>
          <w:rFonts w:ascii="Arial" w:hAnsi="Arial" w:cs="Arial"/>
          <w:color w:val="000000"/>
          <w:szCs w:val="18"/>
        </w:rPr>
        <w:t xml:space="preserve"> by the Supplier </w:t>
      </w:r>
      <w:r>
        <w:rPr>
          <w:rFonts w:ascii="Arial" w:hAnsi="Arial" w:cs="Arial"/>
          <w:color w:val="000000"/>
          <w:szCs w:val="18"/>
        </w:rPr>
        <w:t>(</w:t>
      </w:r>
      <w:r w:rsidRPr="005D2C11">
        <w:rPr>
          <w:rFonts w:ascii="Arial" w:hAnsi="Arial" w:cs="Arial"/>
          <w:color w:val="000000"/>
          <w:szCs w:val="18"/>
        </w:rPr>
        <w:t xml:space="preserve">or </w:t>
      </w:r>
      <w:r>
        <w:rPr>
          <w:rFonts w:ascii="Arial" w:hAnsi="Arial" w:cs="Arial"/>
          <w:color w:val="000000"/>
          <w:szCs w:val="18"/>
        </w:rPr>
        <w:t>its</w:t>
      </w:r>
      <w:r w:rsidRPr="005D2C11">
        <w:rPr>
          <w:rFonts w:ascii="Arial" w:hAnsi="Arial" w:cs="Arial"/>
          <w:color w:val="000000"/>
          <w:szCs w:val="18"/>
        </w:rPr>
        <w:t xml:space="preserve"> </w:t>
      </w:r>
      <w:r>
        <w:rPr>
          <w:rFonts w:ascii="Arial" w:hAnsi="Arial" w:cs="Arial"/>
          <w:color w:val="000000"/>
          <w:szCs w:val="18"/>
        </w:rPr>
        <w:t>s</w:t>
      </w:r>
      <w:r w:rsidRPr="005D2C11">
        <w:rPr>
          <w:rFonts w:ascii="Arial" w:hAnsi="Arial" w:cs="Arial"/>
          <w:color w:val="000000"/>
          <w:szCs w:val="18"/>
        </w:rPr>
        <w:t>ubcontractor</w:t>
      </w:r>
      <w:r>
        <w:rPr>
          <w:rFonts w:ascii="Arial" w:hAnsi="Arial" w:cs="Arial"/>
          <w:color w:val="000000"/>
          <w:szCs w:val="18"/>
        </w:rPr>
        <w:t xml:space="preserve">) </w:t>
      </w:r>
      <w:r w:rsidRPr="005D2C11">
        <w:rPr>
          <w:rFonts w:ascii="Arial" w:hAnsi="Arial" w:cs="Arial"/>
          <w:color w:val="000000"/>
          <w:szCs w:val="18"/>
        </w:rPr>
        <w:t>shall not infringe any Intellectual Property Rights of any person</w:t>
      </w:r>
      <w:r w:rsidR="00E75450">
        <w:rPr>
          <w:rFonts w:ascii="Arial" w:hAnsi="Arial" w:cs="Arial"/>
          <w:color w:val="000000"/>
          <w:szCs w:val="18"/>
        </w:rPr>
        <w:t xml:space="preserve">; </w:t>
      </w:r>
    </w:p>
    <w:p w14:paraId="1DAC4C2F" w14:textId="780AB598" w:rsidR="001646E9" w:rsidRDefault="00E75450" w:rsidP="001F5716">
      <w:pPr>
        <w:shd w:val="clear" w:color="auto" w:fill="FFFFFF"/>
        <w:ind w:left="709" w:hanging="283"/>
        <w:rPr>
          <w:rFonts w:ascii="Arial" w:hAnsi="Arial" w:cs="Arial"/>
          <w:color w:val="000000"/>
          <w:szCs w:val="18"/>
        </w:rPr>
      </w:pPr>
      <w:r>
        <w:rPr>
          <w:rFonts w:ascii="Arial" w:hAnsi="Arial" w:cs="Arial"/>
          <w:color w:val="000000"/>
          <w:szCs w:val="18"/>
        </w:rPr>
        <w:t>(e)</w:t>
      </w:r>
      <w:r>
        <w:rPr>
          <w:rFonts w:ascii="Arial" w:hAnsi="Arial" w:cs="Arial"/>
          <w:color w:val="000000"/>
          <w:szCs w:val="18"/>
        </w:rPr>
        <w:tab/>
        <w:t xml:space="preserve">in providing the </w:t>
      </w:r>
      <w:r w:rsidR="00722745">
        <w:rPr>
          <w:rFonts w:ascii="Arial" w:hAnsi="Arial" w:cs="Arial"/>
          <w:color w:val="000000"/>
          <w:szCs w:val="18"/>
        </w:rPr>
        <w:t>Goods</w:t>
      </w:r>
      <w:r>
        <w:rPr>
          <w:rFonts w:ascii="Arial" w:hAnsi="Arial" w:cs="Arial"/>
          <w:color w:val="000000"/>
          <w:szCs w:val="18"/>
        </w:rPr>
        <w:t>, Services and/or Deliverables the Supplier will comply with (and will ensure that its and its subcontractors’ personn</w:t>
      </w:r>
      <w:r w:rsidR="00722745">
        <w:rPr>
          <w:rFonts w:ascii="Arial" w:hAnsi="Arial" w:cs="Arial"/>
          <w:color w:val="000000"/>
          <w:szCs w:val="18"/>
        </w:rPr>
        <w:t xml:space="preserve">el comply with) all applicable </w:t>
      </w:r>
      <w:r w:rsidR="00CD0DD0">
        <w:rPr>
          <w:rFonts w:ascii="Arial" w:hAnsi="Arial" w:cs="Arial"/>
          <w:color w:val="000000"/>
          <w:szCs w:val="18"/>
        </w:rPr>
        <w:t>L</w:t>
      </w:r>
      <w:r>
        <w:rPr>
          <w:rFonts w:ascii="Arial" w:hAnsi="Arial" w:cs="Arial"/>
          <w:color w:val="000000"/>
          <w:szCs w:val="18"/>
        </w:rPr>
        <w:t xml:space="preserve">aws </w:t>
      </w:r>
      <w:r w:rsidR="002B4B54">
        <w:rPr>
          <w:rFonts w:ascii="Arial" w:hAnsi="Arial" w:cs="Arial"/>
          <w:color w:val="000000"/>
          <w:szCs w:val="18"/>
        </w:rPr>
        <w:t xml:space="preserve">and regulations </w:t>
      </w:r>
      <w:r>
        <w:rPr>
          <w:rFonts w:ascii="Arial" w:hAnsi="Arial" w:cs="Arial"/>
          <w:color w:val="000000"/>
          <w:szCs w:val="18"/>
        </w:rPr>
        <w:t>(including in relation to bribery, corruption, sanctions, embargoes, export controls</w:t>
      </w:r>
      <w:r w:rsidR="001D54C7">
        <w:rPr>
          <w:rFonts w:ascii="Arial" w:hAnsi="Arial" w:cs="Arial"/>
          <w:color w:val="000000"/>
          <w:szCs w:val="18"/>
        </w:rPr>
        <w:t>, health and safety and environmental matters</w:t>
      </w:r>
      <w:r>
        <w:rPr>
          <w:rFonts w:ascii="Arial" w:hAnsi="Arial" w:cs="Arial"/>
          <w:color w:val="000000"/>
          <w:szCs w:val="18"/>
        </w:rPr>
        <w:t xml:space="preserve">) and will comply with Liberty </w:t>
      </w:r>
      <w:proofErr w:type="spellStart"/>
      <w:r>
        <w:rPr>
          <w:rFonts w:ascii="Arial" w:hAnsi="Arial" w:cs="Arial"/>
          <w:color w:val="000000"/>
          <w:szCs w:val="18"/>
        </w:rPr>
        <w:t>Global’s</w:t>
      </w:r>
      <w:proofErr w:type="spellEnd"/>
      <w:r w:rsidR="007A3A38">
        <w:rPr>
          <w:rFonts w:ascii="Arial" w:hAnsi="Arial" w:cs="Arial"/>
          <w:color w:val="000000"/>
          <w:szCs w:val="18"/>
        </w:rPr>
        <w:t xml:space="preserve"> </w:t>
      </w:r>
      <w:r w:rsidRPr="00E75450">
        <w:rPr>
          <w:rFonts w:ascii="Arial" w:hAnsi="Arial" w:cs="Arial"/>
          <w:color w:val="000000"/>
          <w:szCs w:val="18"/>
        </w:rPr>
        <w:t>Code of Conduct</w:t>
      </w:r>
      <w:r w:rsidR="00240CB3">
        <w:rPr>
          <w:rFonts w:ascii="Arial" w:hAnsi="Arial" w:cs="Arial"/>
          <w:color w:val="000000"/>
          <w:szCs w:val="18"/>
        </w:rPr>
        <w:t xml:space="preserve">, </w:t>
      </w:r>
      <w:r w:rsidRPr="00E75450">
        <w:rPr>
          <w:rFonts w:ascii="Arial" w:hAnsi="Arial" w:cs="Arial"/>
          <w:color w:val="000000"/>
          <w:szCs w:val="18"/>
        </w:rPr>
        <w:t xml:space="preserve">Anti-Corruption Policy </w:t>
      </w:r>
      <w:r w:rsidR="00240CB3">
        <w:rPr>
          <w:rFonts w:ascii="Arial" w:hAnsi="Arial" w:cs="Arial"/>
          <w:color w:val="000000"/>
          <w:szCs w:val="18"/>
        </w:rPr>
        <w:t xml:space="preserve">and </w:t>
      </w:r>
      <w:r w:rsidR="002F49A7">
        <w:rPr>
          <w:rFonts w:ascii="Arial" w:hAnsi="Arial" w:cs="Arial"/>
          <w:color w:val="000000"/>
          <w:szCs w:val="18"/>
        </w:rPr>
        <w:t>the Liberty Global Procurement Responsible Supplier Code</w:t>
      </w:r>
      <w:r w:rsidR="00240CB3" w:rsidRPr="00240CB3">
        <w:rPr>
          <w:rFonts w:ascii="Arial" w:hAnsi="Arial" w:cs="Arial"/>
          <w:color w:val="000000"/>
          <w:szCs w:val="18"/>
        </w:rPr>
        <w:t xml:space="preserve"> </w:t>
      </w:r>
      <w:r w:rsidR="00841CD5">
        <w:rPr>
          <w:rFonts w:ascii="Arial" w:hAnsi="Arial" w:cs="Arial"/>
          <w:color w:val="000000"/>
          <w:szCs w:val="18"/>
        </w:rPr>
        <w:t xml:space="preserve">of </w:t>
      </w:r>
      <w:r w:rsidR="00016199">
        <w:rPr>
          <w:rFonts w:ascii="Arial" w:hAnsi="Arial" w:cs="Arial"/>
          <w:color w:val="000000"/>
          <w:szCs w:val="18"/>
        </w:rPr>
        <w:t xml:space="preserve">Conduct </w:t>
      </w:r>
      <w:r w:rsidR="007E1BAA">
        <w:rPr>
          <w:rFonts w:ascii="Arial" w:hAnsi="Arial" w:cs="Arial"/>
          <w:color w:val="000000"/>
          <w:szCs w:val="18"/>
        </w:rPr>
        <w:t xml:space="preserve">as amended from time to time </w:t>
      </w:r>
      <w:r w:rsidRPr="00E75450">
        <w:rPr>
          <w:rFonts w:ascii="Arial" w:hAnsi="Arial" w:cs="Arial"/>
          <w:color w:val="000000"/>
          <w:szCs w:val="18"/>
        </w:rPr>
        <w:t xml:space="preserve">(as each have been provided to </w:t>
      </w:r>
      <w:r>
        <w:rPr>
          <w:rFonts w:ascii="Arial" w:hAnsi="Arial" w:cs="Arial"/>
          <w:color w:val="000000"/>
          <w:szCs w:val="18"/>
        </w:rPr>
        <w:t>the Supplier)</w:t>
      </w:r>
      <w:r w:rsidR="001646E9">
        <w:rPr>
          <w:rFonts w:ascii="Arial" w:hAnsi="Arial" w:cs="Arial"/>
          <w:color w:val="000000"/>
          <w:szCs w:val="18"/>
        </w:rPr>
        <w:t xml:space="preserve">; </w:t>
      </w:r>
    </w:p>
    <w:p w14:paraId="75F371DA" w14:textId="77777777" w:rsidR="00BF16E1" w:rsidRDefault="001646E9" w:rsidP="001F5716">
      <w:pPr>
        <w:shd w:val="clear" w:color="auto" w:fill="FFFFFF"/>
        <w:ind w:left="709" w:hanging="283"/>
        <w:rPr>
          <w:rFonts w:ascii="Arial" w:hAnsi="Arial" w:cs="Arial"/>
          <w:color w:val="000000"/>
          <w:szCs w:val="18"/>
        </w:rPr>
      </w:pPr>
      <w:r>
        <w:rPr>
          <w:rFonts w:ascii="Arial" w:hAnsi="Arial" w:cs="Arial"/>
          <w:color w:val="000000"/>
          <w:szCs w:val="18"/>
        </w:rPr>
        <w:t>(f)</w:t>
      </w:r>
      <w:r>
        <w:rPr>
          <w:rFonts w:ascii="Arial" w:hAnsi="Arial" w:cs="Arial"/>
          <w:color w:val="000000"/>
          <w:szCs w:val="18"/>
        </w:rPr>
        <w:tab/>
        <w:t>neither it nor any of its a</w:t>
      </w:r>
      <w:r w:rsidRPr="001646E9">
        <w:rPr>
          <w:rFonts w:ascii="Arial" w:hAnsi="Arial" w:cs="Arial"/>
          <w:color w:val="000000"/>
          <w:szCs w:val="18"/>
        </w:rPr>
        <w:t>ffiliate</w:t>
      </w:r>
      <w:r>
        <w:rPr>
          <w:rFonts w:ascii="Arial" w:hAnsi="Arial" w:cs="Arial"/>
          <w:color w:val="000000"/>
          <w:szCs w:val="18"/>
        </w:rPr>
        <w:t>d entities or subcontractors</w:t>
      </w:r>
      <w:r w:rsidRPr="001646E9">
        <w:rPr>
          <w:rFonts w:ascii="Arial" w:hAnsi="Arial" w:cs="Arial"/>
          <w:color w:val="000000"/>
          <w:szCs w:val="18"/>
        </w:rPr>
        <w:t xml:space="preserve"> are subject to any “prohibited parties list” maintained by the U.S. government</w:t>
      </w:r>
      <w:r>
        <w:rPr>
          <w:rFonts w:ascii="Arial" w:hAnsi="Arial" w:cs="Arial"/>
          <w:color w:val="000000"/>
          <w:szCs w:val="18"/>
        </w:rPr>
        <w:t>, the UK</w:t>
      </w:r>
      <w:r w:rsidRPr="001646E9">
        <w:rPr>
          <w:rFonts w:ascii="Arial" w:hAnsi="Arial" w:cs="Arial"/>
          <w:color w:val="000000"/>
          <w:szCs w:val="18"/>
        </w:rPr>
        <w:t xml:space="preserve"> or other applicable jurisdiction, or are otherwise subject to, or doing business in countries subject to, prohibitions, sanctions or trade embargoes</w:t>
      </w:r>
      <w:r w:rsidR="00BF16E1">
        <w:rPr>
          <w:rFonts w:ascii="Arial" w:hAnsi="Arial" w:cs="Arial"/>
          <w:color w:val="000000"/>
          <w:szCs w:val="18"/>
        </w:rPr>
        <w:t>; and</w:t>
      </w:r>
    </w:p>
    <w:p w14:paraId="17639CAD" w14:textId="4DE5813A" w:rsidR="006575D3" w:rsidRPr="003863AB" w:rsidRDefault="00BF16E1" w:rsidP="001F5716">
      <w:pPr>
        <w:shd w:val="clear" w:color="auto" w:fill="FFFFFF"/>
        <w:ind w:left="709" w:hanging="283"/>
        <w:rPr>
          <w:rFonts w:ascii="Arial" w:hAnsi="Arial" w:cs="Arial"/>
          <w:color w:val="000000"/>
          <w:szCs w:val="18"/>
        </w:rPr>
      </w:pPr>
      <w:r>
        <w:rPr>
          <w:rFonts w:ascii="Arial" w:hAnsi="Arial" w:cs="Arial"/>
          <w:color w:val="000000"/>
          <w:szCs w:val="18"/>
        </w:rPr>
        <w:t>(g)</w:t>
      </w:r>
      <w:r>
        <w:rPr>
          <w:rFonts w:ascii="Arial" w:hAnsi="Arial" w:cs="Arial"/>
          <w:color w:val="000000"/>
          <w:szCs w:val="18"/>
        </w:rPr>
        <w:tab/>
        <w:t xml:space="preserve">so far as the Supplier is aware (having conducted adequate and appropriate due diligence) </w:t>
      </w:r>
      <w:r w:rsidRPr="00BF16E1">
        <w:rPr>
          <w:rFonts w:ascii="Arial" w:hAnsi="Arial" w:cs="Arial"/>
          <w:color w:val="000000"/>
          <w:szCs w:val="18"/>
        </w:rPr>
        <w:t>the Goods are free from</w:t>
      </w:r>
      <w:r>
        <w:rPr>
          <w:rFonts w:ascii="Arial" w:hAnsi="Arial" w:cs="Arial"/>
          <w:color w:val="000000"/>
          <w:szCs w:val="18"/>
        </w:rPr>
        <w:t>,</w:t>
      </w:r>
      <w:r w:rsidRPr="00BF16E1">
        <w:rPr>
          <w:rFonts w:ascii="Arial" w:hAnsi="Arial" w:cs="Arial"/>
          <w:color w:val="000000"/>
          <w:szCs w:val="18"/>
        </w:rPr>
        <w:t xml:space="preserve"> and do not use, incorporate or contain any “conflict minerals” that have originated from the Democratic Republic of Congo or an adjoining country</w:t>
      </w:r>
      <w:r>
        <w:rPr>
          <w:rFonts w:ascii="Arial" w:hAnsi="Arial" w:cs="Arial"/>
          <w:color w:val="000000"/>
          <w:szCs w:val="18"/>
        </w:rPr>
        <w:t xml:space="preserve"> in breach of any applicable </w:t>
      </w:r>
      <w:r w:rsidR="00CD0DD0">
        <w:rPr>
          <w:rFonts w:ascii="Arial" w:hAnsi="Arial" w:cs="Arial"/>
          <w:color w:val="000000"/>
          <w:szCs w:val="18"/>
        </w:rPr>
        <w:t>L</w:t>
      </w:r>
      <w:r>
        <w:rPr>
          <w:rFonts w:ascii="Arial" w:hAnsi="Arial" w:cs="Arial"/>
          <w:color w:val="000000"/>
          <w:szCs w:val="18"/>
        </w:rPr>
        <w:t>aw</w:t>
      </w:r>
      <w:r w:rsidR="00EC67A1">
        <w:rPr>
          <w:rFonts w:ascii="Arial" w:hAnsi="Arial" w:cs="Arial"/>
          <w:color w:val="000000"/>
          <w:szCs w:val="18"/>
        </w:rPr>
        <w:t>s</w:t>
      </w:r>
      <w:r>
        <w:rPr>
          <w:rFonts w:ascii="Arial" w:hAnsi="Arial" w:cs="Arial"/>
          <w:color w:val="000000"/>
          <w:szCs w:val="18"/>
        </w:rPr>
        <w:t xml:space="preserve"> (including the US Dodd-Frank Act).</w:t>
      </w:r>
    </w:p>
    <w:p w14:paraId="637E62A6" w14:textId="77777777" w:rsidR="006575D3" w:rsidRPr="003863AB" w:rsidRDefault="0043018A" w:rsidP="006575D3">
      <w:pPr>
        <w:shd w:val="clear" w:color="auto" w:fill="FFFFFF"/>
        <w:ind w:left="426" w:hanging="426"/>
        <w:rPr>
          <w:rFonts w:ascii="Arial" w:hAnsi="Arial" w:cs="Arial"/>
          <w:color w:val="000000"/>
          <w:szCs w:val="18"/>
        </w:rPr>
      </w:pPr>
      <w:r>
        <w:rPr>
          <w:rFonts w:ascii="Arial" w:hAnsi="Arial" w:cs="Arial"/>
          <w:color w:val="000000"/>
          <w:szCs w:val="18"/>
        </w:rPr>
        <w:t>9</w:t>
      </w:r>
      <w:r w:rsidR="00722745">
        <w:rPr>
          <w:rFonts w:ascii="Arial" w:hAnsi="Arial" w:cs="Arial"/>
          <w:color w:val="000000"/>
          <w:szCs w:val="18"/>
        </w:rPr>
        <w:t>.2</w:t>
      </w:r>
      <w:r w:rsidR="00C22DA3">
        <w:rPr>
          <w:rFonts w:ascii="Arial" w:hAnsi="Arial" w:cs="Arial"/>
          <w:color w:val="000000"/>
          <w:szCs w:val="18"/>
        </w:rPr>
        <w:t>.</w:t>
      </w:r>
      <w:r w:rsidR="006575D3" w:rsidRPr="003863AB">
        <w:rPr>
          <w:rFonts w:ascii="Arial" w:hAnsi="Arial" w:cs="Arial"/>
          <w:color w:val="000000"/>
          <w:szCs w:val="18"/>
        </w:rPr>
        <w:t xml:space="preserve"> </w:t>
      </w:r>
      <w:r w:rsidR="006575D3" w:rsidRPr="003863AB">
        <w:rPr>
          <w:rFonts w:ascii="Arial" w:hAnsi="Arial" w:cs="Arial"/>
          <w:color w:val="000000"/>
          <w:szCs w:val="18"/>
        </w:rPr>
        <w:tab/>
        <w:t xml:space="preserve">Nothing in </w:t>
      </w:r>
      <w:r w:rsidR="00722745">
        <w:rPr>
          <w:rFonts w:ascii="Arial" w:hAnsi="Arial" w:cs="Arial"/>
          <w:color w:val="000000"/>
          <w:szCs w:val="18"/>
        </w:rPr>
        <w:t>these Conditions, the Purchase Order</w:t>
      </w:r>
      <w:r w:rsidR="006575D3" w:rsidRPr="003863AB">
        <w:rPr>
          <w:rFonts w:ascii="Arial" w:hAnsi="Arial" w:cs="Arial"/>
          <w:color w:val="000000"/>
          <w:szCs w:val="18"/>
        </w:rPr>
        <w:t xml:space="preserve"> </w:t>
      </w:r>
      <w:r w:rsidR="00722745">
        <w:rPr>
          <w:rFonts w:ascii="Arial" w:hAnsi="Arial" w:cs="Arial"/>
          <w:color w:val="000000"/>
          <w:szCs w:val="18"/>
        </w:rPr>
        <w:t xml:space="preserve">or the relevant SoW </w:t>
      </w:r>
      <w:r w:rsidR="006575D3" w:rsidRPr="003863AB">
        <w:rPr>
          <w:rFonts w:ascii="Arial" w:hAnsi="Arial" w:cs="Arial"/>
          <w:color w:val="000000"/>
          <w:szCs w:val="18"/>
        </w:rPr>
        <w:t>excludes or limits:</w:t>
      </w:r>
    </w:p>
    <w:p w14:paraId="029B774A" w14:textId="77777777" w:rsidR="006575D3" w:rsidRPr="003863AB" w:rsidRDefault="006575D3" w:rsidP="001F5716">
      <w:pPr>
        <w:shd w:val="clear" w:color="auto" w:fill="FFFFFF"/>
        <w:ind w:left="709" w:hanging="283"/>
        <w:rPr>
          <w:rFonts w:ascii="Arial" w:hAnsi="Arial" w:cs="Arial"/>
          <w:color w:val="000000"/>
          <w:szCs w:val="18"/>
        </w:rPr>
      </w:pPr>
      <w:r w:rsidRPr="003863AB">
        <w:rPr>
          <w:rFonts w:ascii="Arial" w:hAnsi="Arial" w:cs="Arial"/>
          <w:color w:val="000000"/>
          <w:szCs w:val="18"/>
        </w:rPr>
        <w:t>(a)</w:t>
      </w:r>
      <w:r w:rsidRPr="003863AB">
        <w:rPr>
          <w:rFonts w:ascii="Arial" w:hAnsi="Arial" w:cs="Arial"/>
          <w:color w:val="000000"/>
          <w:szCs w:val="18"/>
        </w:rPr>
        <w:tab/>
        <w:t xml:space="preserve">a party’s liability to the other party for fraud </w:t>
      </w:r>
      <w:r w:rsidR="0043018A">
        <w:rPr>
          <w:rFonts w:ascii="Arial" w:hAnsi="Arial" w:cs="Arial"/>
          <w:color w:val="000000"/>
          <w:szCs w:val="18"/>
        </w:rPr>
        <w:t xml:space="preserve">or wilful misconduct </w:t>
      </w:r>
      <w:r w:rsidRPr="003863AB">
        <w:rPr>
          <w:rFonts w:ascii="Arial" w:hAnsi="Arial" w:cs="Arial"/>
          <w:color w:val="000000"/>
          <w:szCs w:val="18"/>
        </w:rPr>
        <w:t>or for death or personal injury due to its own negligence or its employees' or agents' negligence whilst acting in the course of their employment;</w:t>
      </w:r>
    </w:p>
    <w:p w14:paraId="213C0476" w14:textId="77777777" w:rsidR="006575D3" w:rsidRPr="003863AB" w:rsidRDefault="006575D3" w:rsidP="001F5716">
      <w:pPr>
        <w:shd w:val="clear" w:color="auto" w:fill="FFFFFF"/>
        <w:ind w:left="709" w:hanging="283"/>
        <w:rPr>
          <w:rFonts w:ascii="Arial" w:hAnsi="Arial" w:cs="Arial"/>
          <w:color w:val="000000"/>
          <w:szCs w:val="18"/>
        </w:rPr>
      </w:pPr>
      <w:r w:rsidRPr="003863AB">
        <w:rPr>
          <w:rFonts w:ascii="Arial" w:hAnsi="Arial" w:cs="Arial"/>
          <w:color w:val="000000"/>
          <w:szCs w:val="18"/>
        </w:rPr>
        <w:t>(b)</w:t>
      </w:r>
      <w:r w:rsidRPr="003863AB">
        <w:rPr>
          <w:rFonts w:ascii="Arial" w:hAnsi="Arial" w:cs="Arial"/>
          <w:color w:val="000000"/>
          <w:szCs w:val="18"/>
        </w:rPr>
        <w:tab/>
        <w:t xml:space="preserve">the Supplier’s liability under </w:t>
      </w:r>
      <w:r w:rsidR="00C22DA3">
        <w:rPr>
          <w:rFonts w:ascii="Arial" w:hAnsi="Arial" w:cs="Arial"/>
          <w:color w:val="000000"/>
          <w:szCs w:val="18"/>
        </w:rPr>
        <w:t>c</w:t>
      </w:r>
      <w:r w:rsidR="007D55D6">
        <w:rPr>
          <w:rFonts w:ascii="Arial" w:hAnsi="Arial" w:cs="Arial"/>
          <w:color w:val="000000"/>
          <w:szCs w:val="18"/>
        </w:rPr>
        <w:t>lause 9.1</w:t>
      </w:r>
      <w:r w:rsidR="00C22DA3">
        <w:rPr>
          <w:rFonts w:ascii="Arial" w:hAnsi="Arial" w:cs="Arial"/>
          <w:color w:val="000000"/>
          <w:szCs w:val="18"/>
        </w:rPr>
        <w:t>.</w:t>
      </w:r>
      <w:r w:rsidR="00EA1697">
        <w:rPr>
          <w:rFonts w:ascii="Arial" w:hAnsi="Arial" w:cs="Arial"/>
          <w:color w:val="000000"/>
          <w:szCs w:val="18"/>
        </w:rPr>
        <w:t xml:space="preserve">(e), </w:t>
      </w:r>
      <w:r w:rsidR="00C22DA3">
        <w:rPr>
          <w:rFonts w:ascii="Arial" w:hAnsi="Arial" w:cs="Arial"/>
          <w:color w:val="000000"/>
          <w:szCs w:val="18"/>
        </w:rPr>
        <w:t>c</w:t>
      </w:r>
      <w:r w:rsidRPr="003863AB">
        <w:rPr>
          <w:rFonts w:ascii="Arial" w:hAnsi="Arial" w:cs="Arial"/>
          <w:color w:val="000000"/>
          <w:szCs w:val="18"/>
        </w:rPr>
        <w:t xml:space="preserve">lause </w:t>
      </w:r>
      <w:r w:rsidRPr="007E7ABC">
        <w:rPr>
          <w:rFonts w:ascii="Arial" w:hAnsi="Arial" w:cs="Arial"/>
          <w:color w:val="000000"/>
          <w:szCs w:val="18"/>
        </w:rPr>
        <w:t>1</w:t>
      </w:r>
      <w:r w:rsidR="007E7ABC" w:rsidRPr="007E7ABC">
        <w:rPr>
          <w:rFonts w:ascii="Arial" w:hAnsi="Arial" w:cs="Arial"/>
          <w:color w:val="000000"/>
          <w:szCs w:val="18"/>
        </w:rPr>
        <w:t>3</w:t>
      </w:r>
      <w:r w:rsidR="00C22DA3">
        <w:rPr>
          <w:rFonts w:ascii="Arial" w:hAnsi="Arial" w:cs="Arial"/>
          <w:color w:val="000000"/>
          <w:szCs w:val="18"/>
        </w:rPr>
        <w:t>.</w:t>
      </w:r>
      <w:r w:rsidRPr="003863AB">
        <w:rPr>
          <w:rFonts w:ascii="Arial" w:hAnsi="Arial" w:cs="Arial"/>
          <w:color w:val="000000"/>
          <w:szCs w:val="18"/>
        </w:rPr>
        <w:t xml:space="preserve"> or </w:t>
      </w:r>
      <w:r w:rsidR="00C22DA3">
        <w:rPr>
          <w:rFonts w:ascii="Arial" w:hAnsi="Arial" w:cs="Arial"/>
          <w:color w:val="000000"/>
          <w:szCs w:val="18"/>
        </w:rPr>
        <w:t>c</w:t>
      </w:r>
      <w:r>
        <w:rPr>
          <w:rFonts w:ascii="Arial" w:hAnsi="Arial" w:cs="Arial"/>
          <w:color w:val="000000"/>
          <w:szCs w:val="18"/>
        </w:rPr>
        <w:t xml:space="preserve">lause </w:t>
      </w:r>
      <w:r w:rsidR="007E7ABC" w:rsidRPr="007E7ABC">
        <w:rPr>
          <w:rFonts w:ascii="Arial" w:hAnsi="Arial" w:cs="Arial"/>
          <w:color w:val="000000"/>
          <w:szCs w:val="18"/>
        </w:rPr>
        <w:t>14</w:t>
      </w:r>
      <w:r w:rsidR="00C22DA3">
        <w:rPr>
          <w:rFonts w:ascii="Arial" w:hAnsi="Arial" w:cs="Arial"/>
          <w:color w:val="000000"/>
          <w:szCs w:val="18"/>
        </w:rPr>
        <w:t>.</w:t>
      </w:r>
      <w:r w:rsidRPr="003863AB">
        <w:rPr>
          <w:rFonts w:ascii="Arial" w:hAnsi="Arial" w:cs="Arial"/>
          <w:color w:val="000000"/>
          <w:szCs w:val="18"/>
        </w:rPr>
        <w:t xml:space="preserve"> or under </w:t>
      </w:r>
      <w:r w:rsidR="00683300">
        <w:rPr>
          <w:rFonts w:ascii="Arial" w:hAnsi="Arial" w:cs="Arial"/>
          <w:color w:val="000000"/>
          <w:szCs w:val="18"/>
        </w:rPr>
        <w:t>any</w:t>
      </w:r>
      <w:r w:rsidRPr="003863AB">
        <w:rPr>
          <w:rFonts w:ascii="Arial" w:hAnsi="Arial" w:cs="Arial"/>
          <w:color w:val="000000"/>
          <w:szCs w:val="18"/>
        </w:rPr>
        <w:t xml:space="preserve"> indemnity given by </w:t>
      </w:r>
      <w:r w:rsidR="00683300">
        <w:rPr>
          <w:rFonts w:ascii="Arial" w:hAnsi="Arial" w:cs="Arial"/>
          <w:color w:val="000000"/>
          <w:szCs w:val="18"/>
        </w:rPr>
        <w:t>the Supplier in these Conditions</w:t>
      </w:r>
      <w:r w:rsidRPr="006575D3">
        <w:rPr>
          <w:rFonts w:ascii="Arial" w:hAnsi="Arial" w:cs="Arial"/>
          <w:color w:val="000000"/>
          <w:szCs w:val="18"/>
        </w:rPr>
        <w:t>.</w:t>
      </w:r>
    </w:p>
    <w:p w14:paraId="1683EDA7" w14:textId="77777777" w:rsidR="006575D3" w:rsidRPr="003863AB" w:rsidRDefault="0043018A" w:rsidP="006575D3">
      <w:pPr>
        <w:shd w:val="clear" w:color="auto" w:fill="FFFFFF"/>
        <w:ind w:left="426" w:hanging="426"/>
        <w:rPr>
          <w:rFonts w:ascii="Arial" w:hAnsi="Arial" w:cs="Arial"/>
          <w:color w:val="000000"/>
          <w:szCs w:val="18"/>
        </w:rPr>
      </w:pPr>
      <w:r>
        <w:rPr>
          <w:rFonts w:ascii="Arial" w:hAnsi="Arial" w:cs="Arial"/>
          <w:color w:val="000000"/>
          <w:szCs w:val="18"/>
        </w:rPr>
        <w:t>9</w:t>
      </w:r>
      <w:r w:rsidR="006575D3" w:rsidRPr="003863AB">
        <w:rPr>
          <w:rFonts w:ascii="Arial" w:hAnsi="Arial" w:cs="Arial"/>
          <w:color w:val="000000"/>
          <w:szCs w:val="18"/>
        </w:rPr>
        <w:t>.</w:t>
      </w:r>
      <w:r w:rsidR="00722745">
        <w:rPr>
          <w:rFonts w:ascii="Arial" w:hAnsi="Arial" w:cs="Arial"/>
          <w:color w:val="000000"/>
          <w:szCs w:val="18"/>
        </w:rPr>
        <w:t>3</w:t>
      </w:r>
      <w:r w:rsidR="00C22DA3">
        <w:rPr>
          <w:rFonts w:ascii="Arial" w:hAnsi="Arial" w:cs="Arial"/>
          <w:color w:val="000000"/>
          <w:szCs w:val="18"/>
        </w:rPr>
        <w:t>.</w:t>
      </w:r>
      <w:r w:rsidR="006575D3" w:rsidRPr="003863AB">
        <w:rPr>
          <w:rFonts w:ascii="Arial" w:hAnsi="Arial" w:cs="Arial"/>
          <w:color w:val="000000"/>
          <w:szCs w:val="18"/>
        </w:rPr>
        <w:t xml:space="preserve"> </w:t>
      </w:r>
      <w:r w:rsidR="006575D3" w:rsidRPr="003863AB">
        <w:rPr>
          <w:rFonts w:ascii="Arial" w:hAnsi="Arial" w:cs="Arial"/>
          <w:color w:val="000000"/>
          <w:szCs w:val="18"/>
        </w:rPr>
        <w:tab/>
        <w:t>Subje</w:t>
      </w:r>
      <w:r w:rsidR="00C22DA3">
        <w:rPr>
          <w:rFonts w:ascii="Arial" w:hAnsi="Arial" w:cs="Arial"/>
          <w:color w:val="000000"/>
          <w:szCs w:val="18"/>
        </w:rPr>
        <w:t>ct always to the provisions of c</w:t>
      </w:r>
      <w:r w:rsidR="006575D3" w:rsidRPr="003863AB">
        <w:rPr>
          <w:rFonts w:ascii="Arial" w:hAnsi="Arial" w:cs="Arial"/>
          <w:color w:val="000000"/>
          <w:szCs w:val="18"/>
        </w:rPr>
        <w:t xml:space="preserve">lause </w:t>
      </w:r>
      <w:r>
        <w:rPr>
          <w:rFonts w:ascii="Arial" w:hAnsi="Arial" w:cs="Arial"/>
          <w:color w:val="000000"/>
          <w:szCs w:val="18"/>
        </w:rPr>
        <w:t>9</w:t>
      </w:r>
      <w:r w:rsidR="00722745">
        <w:rPr>
          <w:rFonts w:ascii="Arial" w:hAnsi="Arial" w:cs="Arial"/>
          <w:color w:val="000000"/>
          <w:szCs w:val="18"/>
        </w:rPr>
        <w:t>.2</w:t>
      </w:r>
      <w:r w:rsidR="00C22DA3">
        <w:rPr>
          <w:rFonts w:ascii="Arial" w:hAnsi="Arial" w:cs="Arial"/>
          <w:color w:val="000000"/>
          <w:szCs w:val="18"/>
        </w:rPr>
        <w:t>.</w:t>
      </w:r>
      <w:r w:rsidR="006575D3" w:rsidRPr="003863AB">
        <w:rPr>
          <w:rFonts w:ascii="Arial" w:hAnsi="Arial" w:cs="Arial"/>
          <w:color w:val="000000"/>
          <w:szCs w:val="18"/>
        </w:rPr>
        <w:t xml:space="preserve">, neither party shall be liable to the other for any type of special, indirect </w:t>
      </w:r>
      <w:r w:rsidR="00B65E6E">
        <w:rPr>
          <w:rFonts w:ascii="Arial" w:hAnsi="Arial" w:cs="Arial"/>
          <w:color w:val="000000"/>
          <w:szCs w:val="18"/>
        </w:rPr>
        <w:t>or consequential loss including</w:t>
      </w:r>
      <w:r w:rsidR="006575D3" w:rsidRPr="003863AB">
        <w:rPr>
          <w:rFonts w:ascii="Arial" w:hAnsi="Arial" w:cs="Arial"/>
          <w:color w:val="000000"/>
          <w:szCs w:val="18"/>
        </w:rPr>
        <w:t xml:space="preserve"> any loss of profit.</w:t>
      </w:r>
    </w:p>
    <w:p w14:paraId="5E40CE6C" w14:textId="77777777" w:rsidR="006575D3" w:rsidRDefault="0043018A" w:rsidP="001F5716">
      <w:pPr>
        <w:shd w:val="clear" w:color="auto" w:fill="FFFFFF"/>
        <w:tabs>
          <w:tab w:val="left" w:pos="426"/>
        </w:tabs>
        <w:ind w:left="709" w:hanging="709"/>
        <w:rPr>
          <w:rFonts w:ascii="Arial" w:hAnsi="Arial" w:cs="Arial"/>
          <w:szCs w:val="18"/>
        </w:rPr>
      </w:pPr>
      <w:r>
        <w:rPr>
          <w:rFonts w:ascii="Arial" w:hAnsi="Arial" w:cs="Arial"/>
          <w:color w:val="000000"/>
          <w:szCs w:val="18"/>
          <w:lang w:eastAsia="en-GB"/>
        </w:rPr>
        <w:t>9</w:t>
      </w:r>
      <w:r w:rsidR="00722745">
        <w:rPr>
          <w:rFonts w:ascii="Arial" w:hAnsi="Arial" w:cs="Arial"/>
          <w:color w:val="000000"/>
          <w:szCs w:val="18"/>
          <w:lang w:eastAsia="en-GB"/>
        </w:rPr>
        <w:t>.4</w:t>
      </w:r>
      <w:r w:rsidR="00C22DA3">
        <w:rPr>
          <w:rFonts w:ascii="Arial" w:hAnsi="Arial" w:cs="Arial"/>
          <w:color w:val="000000"/>
          <w:szCs w:val="18"/>
          <w:lang w:eastAsia="en-GB"/>
        </w:rPr>
        <w:t>.</w:t>
      </w:r>
      <w:r w:rsidR="006575D3" w:rsidRPr="003863AB">
        <w:rPr>
          <w:rFonts w:ascii="Arial" w:hAnsi="Arial" w:cs="Arial"/>
          <w:color w:val="000000"/>
          <w:szCs w:val="18"/>
          <w:lang w:eastAsia="en-GB"/>
        </w:rPr>
        <w:t xml:space="preserve"> </w:t>
      </w:r>
      <w:r w:rsidR="006575D3">
        <w:rPr>
          <w:rFonts w:ascii="Arial" w:hAnsi="Arial" w:cs="Arial"/>
          <w:color w:val="000000"/>
          <w:szCs w:val="18"/>
          <w:lang w:eastAsia="en-GB"/>
        </w:rPr>
        <w:tab/>
        <w:t xml:space="preserve">(a) </w:t>
      </w:r>
      <w:r w:rsidR="006575D3">
        <w:rPr>
          <w:rFonts w:ascii="Arial" w:hAnsi="Arial" w:cs="Arial"/>
          <w:color w:val="000000"/>
          <w:szCs w:val="18"/>
          <w:lang w:eastAsia="en-GB"/>
        </w:rPr>
        <w:tab/>
      </w:r>
      <w:r w:rsidR="006575D3" w:rsidRPr="003863AB">
        <w:rPr>
          <w:rFonts w:ascii="Arial" w:hAnsi="Arial" w:cs="Arial"/>
          <w:color w:val="000000"/>
          <w:szCs w:val="18"/>
          <w:lang w:eastAsia="en-GB"/>
        </w:rPr>
        <w:t>Subje</w:t>
      </w:r>
      <w:r w:rsidR="00C22DA3">
        <w:rPr>
          <w:rFonts w:ascii="Arial" w:hAnsi="Arial" w:cs="Arial"/>
          <w:color w:val="000000"/>
          <w:szCs w:val="18"/>
          <w:lang w:eastAsia="en-GB"/>
        </w:rPr>
        <w:t>ct always to the provisions of c</w:t>
      </w:r>
      <w:r w:rsidR="006575D3" w:rsidRPr="003863AB">
        <w:rPr>
          <w:rFonts w:ascii="Arial" w:hAnsi="Arial" w:cs="Arial"/>
          <w:color w:val="000000"/>
          <w:szCs w:val="18"/>
          <w:lang w:eastAsia="en-GB"/>
        </w:rPr>
        <w:t>lause</w:t>
      </w:r>
      <w:r w:rsidR="00722745">
        <w:rPr>
          <w:rFonts w:ascii="Arial" w:hAnsi="Arial" w:cs="Arial"/>
          <w:color w:val="000000"/>
          <w:szCs w:val="18"/>
          <w:lang w:eastAsia="en-GB"/>
        </w:rPr>
        <w:t>s</w:t>
      </w:r>
      <w:r w:rsidR="006575D3" w:rsidRPr="003863AB">
        <w:rPr>
          <w:rFonts w:ascii="Arial" w:hAnsi="Arial" w:cs="Arial"/>
          <w:color w:val="000000"/>
          <w:szCs w:val="18"/>
          <w:lang w:eastAsia="en-GB"/>
        </w:rPr>
        <w:t xml:space="preserve"> </w:t>
      </w:r>
      <w:r>
        <w:rPr>
          <w:rFonts w:ascii="Arial" w:hAnsi="Arial" w:cs="Arial"/>
          <w:color w:val="000000"/>
          <w:szCs w:val="18"/>
          <w:lang w:eastAsia="en-GB"/>
        </w:rPr>
        <w:t>9</w:t>
      </w:r>
      <w:r w:rsidR="00722745">
        <w:rPr>
          <w:rFonts w:ascii="Arial" w:hAnsi="Arial" w:cs="Arial"/>
          <w:color w:val="000000"/>
          <w:szCs w:val="18"/>
          <w:lang w:eastAsia="en-GB"/>
        </w:rPr>
        <w:t>.2</w:t>
      </w:r>
      <w:r w:rsidR="00C22DA3">
        <w:rPr>
          <w:rFonts w:ascii="Arial" w:hAnsi="Arial" w:cs="Arial"/>
          <w:color w:val="000000"/>
          <w:szCs w:val="18"/>
          <w:lang w:eastAsia="en-GB"/>
        </w:rPr>
        <w:t>.</w:t>
      </w:r>
      <w:r w:rsidR="00722745">
        <w:rPr>
          <w:rFonts w:ascii="Arial" w:hAnsi="Arial" w:cs="Arial"/>
          <w:color w:val="000000"/>
          <w:szCs w:val="18"/>
          <w:lang w:eastAsia="en-GB"/>
        </w:rPr>
        <w:t xml:space="preserve"> and 9.3</w:t>
      </w:r>
      <w:r w:rsidR="00C22DA3">
        <w:rPr>
          <w:rFonts w:ascii="Arial" w:hAnsi="Arial" w:cs="Arial"/>
          <w:color w:val="000000"/>
          <w:szCs w:val="18"/>
          <w:lang w:eastAsia="en-GB"/>
        </w:rPr>
        <w:t>.</w:t>
      </w:r>
      <w:r w:rsidR="006575D3" w:rsidRPr="00A622CD">
        <w:rPr>
          <w:rFonts w:ascii="Arial" w:hAnsi="Arial" w:cs="Arial"/>
          <w:bCs/>
          <w:iCs/>
          <w:szCs w:val="18"/>
        </w:rPr>
        <w:t xml:space="preserve">, the Supplier’s liability to </w:t>
      </w:r>
      <w:r>
        <w:rPr>
          <w:rFonts w:ascii="Arial" w:hAnsi="Arial" w:cs="Arial"/>
          <w:bCs/>
          <w:iCs/>
          <w:szCs w:val="18"/>
        </w:rPr>
        <w:t>Liberty Global</w:t>
      </w:r>
      <w:r w:rsidR="006575D3" w:rsidRPr="00A622CD">
        <w:rPr>
          <w:rFonts w:ascii="Arial" w:hAnsi="Arial" w:cs="Arial"/>
          <w:bCs/>
          <w:iCs/>
          <w:szCs w:val="18"/>
        </w:rPr>
        <w:t xml:space="preserve">, whether in contact or tort (including negligence), for breach of statutory duty, or otherwise, arising under or in connection with </w:t>
      </w:r>
      <w:r w:rsidR="00722745">
        <w:rPr>
          <w:rFonts w:ascii="Arial" w:hAnsi="Arial" w:cs="Arial"/>
          <w:bCs/>
          <w:iCs/>
          <w:szCs w:val="18"/>
        </w:rPr>
        <w:t>each</w:t>
      </w:r>
      <w:r w:rsidR="006575D3" w:rsidRPr="00A622CD">
        <w:rPr>
          <w:rFonts w:ascii="Arial" w:hAnsi="Arial" w:cs="Arial"/>
          <w:bCs/>
          <w:iCs/>
          <w:szCs w:val="18"/>
        </w:rPr>
        <w:t xml:space="preserve"> </w:t>
      </w:r>
      <w:r w:rsidR="006575D3">
        <w:rPr>
          <w:rFonts w:ascii="Arial" w:hAnsi="Arial" w:cs="Arial"/>
          <w:bCs/>
          <w:iCs/>
          <w:szCs w:val="18"/>
        </w:rPr>
        <w:t>Purchase Order</w:t>
      </w:r>
      <w:r w:rsidR="006575D3" w:rsidRPr="00A622CD">
        <w:rPr>
          <w:rFonts w:ascii="Arial" w:hAnsi="Arial" w:cs="Arial"/>
          <w:bCs/>
          <w:iCs/>
          <w:szCs w:val="18"/>
        </w:rPr>
        <w:t xml:space="preserve"> shall not exceed</w:t>
      </w:r>
      <w:r w:rsidR="006575D3">
        <w:rPr>
          <w:rFonts w:ascii="Arial" w:hAnsi="Arial" w:cs="Arial"/>
          <w:szCs w:val="18"/>
        </w:rPr>
        <w:t xml:space="preserve"> </w:t>
      </w:r>
      <w:r w:rsidR="00722745">
        <w:rPr>
          <w:rFonts w:ascii="Arial" w:hAnsi="Arial" w:cs="Arial"/>
          <w:szCs w:val="18"/>
        </w:rPr>
        <w:t xml:space="preserve">for the relevant Purchase Order </w:t>
      </w:r>
      <w:r w:rsidR="006575D3" w:rsidRPr="00A622CD">
        <w:rPr>
          <w:rFonts w:ascii="Arial" w:hAnsi="Arial" w:cs="Arial"/>
          <w:szCs w:val="18"/>
        </w:rPr>
        <w:t>in the aggregate</w:t>
      </w:r>
      <w:r w:rsidR="006575D3">
        <w:rPr>
          <w:rFonts w:ascii="Arial" w:hAnsi="Arial" w:cs="Arial"/>
          <w:szCs w:val="18"/>
        </w:rPr>
        <w:t xml:space="preserve"> the greater </w:t>
      </w:r>
      <w:r w:rsidR="006575D3" w:rsidRPr="00FA023B">
        <w:rPr>
          <w:rFonts w:ascii="Arial" w:hAnsi="Arial" w:cs="Arial"/>
          <w:szCs w:val="18"/>
        </w:rPr>
        <w:t xml:space="preserve">of </w:t>
      </w:r>
      <w:r w:rsidR="0002642A">
        <w:rPr>
          <w:rFonts w:ascii="Arial" w:hAnsi="Arial" w:cs="Arial"/>
          <w:szCs w:val="18"/>
        </w:rPr>
        <w:t>€</w:t>
      </w:r>
      <w:r w:rsidR="00EA1697">
        <w:rPr>
          <w:rFonts w:ascii="Arial" w:hAnsi="Arial" w:cs="Arial"/>
          <w:szCs w:val="18"/>
        </w:rPr>
        <w:t>2</w:t>
      </w:r>
      <w:r w:rsidR="006575D3" w:rsidRPr="00FA023B">
        <w:rPr>
          <w:rFonts w:ascii="Arial" w:hAnsi="Arial" w:cs="Arial"/>
          <w:szCs w:val="18"/>
        </w:rPr>
        <w:t xml:space="preserve"> million or 200</w:t>
      </w:r>
      <w:r w:rsidR="006575D3" w:rsidRPr="00F10C68">
        <w:rPr>
          <w:rFonts w:ascii="Arial" w:hAnsi="Arial" w:cs="Arial"/>
          <w:szCs w:val="18"/>
        </w:rPr>
        <w:t xml:space="preserve">% (two hundred percent) of the total amounts paid or payable by </w:t>
      </w:r>
      <w:r>
        <w:rPr>
          <w:rFonts w:ascii="Arial" w:hAnsi="Arial" w:cs="Arial"/>
          <w:szCs w:val="18"/>
        </w:rPr>
        <w:t>Liberty Global</w:t>
      </w:r>
      <w:r w:rsidR="006575D3" w:rsidRPr="00F10C68">
        <w:rPr>
          <w:rFonts w:ascii="Arial" w:hAnsi="Arial" w:cs="Arial"/>
          <w:szCs w:val="18"/>
        </w:rPr>
        <w:t xml:space="preserve"> to the Supplier</w:t>
      </w:r>
      <w:r w:rsidR="006575D3">
        <w:rPr>
          <w:rFonts w:ascii="Arial" w:hAnsi="Arial" w:cs="Arial"/>
          <w:szCs w:val="18"/>
        </w:rPr>
        <w:t xml:space="preserve"> under th</w:t>
      </w:r>
      <w:r w:rsidR="003542E8">
        <w:rPr>
          <w:rFonts w:ascii="Arial" w:hAnsi="Arial" w:cs="Arial"/>
          <w:szCs w:val="18"/>
        </w:rPr>
        <w:t>e</w:t>
      </w:r>
      <w:r w:rsidR="006575D3">
        <w:rPr>
          <w:rFonts w:ascii="Arial" w:hAnsi="Arial" w:cs="Arial"/>
          <w:szCs w:val="18"/>
        </w:rPr>
        <w:t xml:space="preserve"> </w:t>
      </w:r>
      <w:r w:rsidR="00722745">
        <w:rPr>
          <w:rFonts w:ascii="Arial" w:hAnsi="Arial" w:cs="Arial"/>
          <w:szCs w:val="18"/>
        </w:rPr>
        <w:t>relevant Purchase Order.</w:t>
      </w:r>
    </w:p>
    <w:p w14:paraId="773BEC42" w14:textId="77777777" w:rsidR="00722745" w:rsidRDefault="006575D3" w:rsidP="001F5716">
      <w:pPr>
        <w:shd w:val="clear" w:color="auto" w:fill="FFFFFF"/>
        <w:ind w:left="709" w:hanging="283"/>
        <w:rPr>
          <w:rFonts w:ascii="Arial" w:hAnsi="Arial" w:cs="Arial"/>
          <w:szCs w:val="18"/>
        </w:rPr>
      </w:pPr>
      <w:bookmarkStart w:id="0" w:name="_Ref160432956"/>
      <w:r>
        <w:rPr>
          <w:rFonts w:ascii="Arial" w:hAnsi="Arial" w:cs="Arial"/>
          <w:szCs w:val="18"/>
        </w:rPr>
        <w:t xml:space="preserve">(b) </w:t>
      </w:r>
      <w:r>
        <w:rPr>
          <w:rFonts w:ascii="Arial" w:hAnsi="Arial" w:cs="Arial"/>
          <w:szCs w:val="18"/>
        </w:rPr>
        <w:tab/>
      </w:r>
      <w:r w:rsidRPr="00A622CD">
        <w:rPr>
          <w:rFonts w:ascii="Arial" w:hAnsi="Arial" w:cs="Arial"/>
          <w:szCs w:val="18"/>
        </w:rPr>
        <w:t xml:space="preserve">Subject to </w:t>
      </w:r>
      <w:r w:rsidR="00C22DA3">
        <w:rPr>
          <w:rFonts w:ascii="Arial" w:hAnsi="Arial" w:cs="Arial"/>
          <w:color w:val="000000"/>
          <w:szCs w:val="18"/>
          <w:lang w:eastAsia="en-GB"/>
        </w:rPr>
        <w:t>c</w:t>
      </w:r>
      <w:r w:rsidR="00722745" w:rsidRPr="003863AB">
        <w:rPr>
          <w:rFonts w:ascii="Arial" w:hAnsi="Arial" w:cs="Arial"/>
          <w:color w:val="000000"/>
          <w:szCs w:val="18"/>
          <w:lang w:eastAsia="en-GB"/>
        </w:rPr>
        <w:t>lause</w:t>
      </w:r>
      <w:r w:rsidR="00722745">
        <w:rPr>
          <w:rFonts w:ascii="Arial" w:hAnsi="Arial" w:cs="Arial"/>
          <w:color w:val="000000"/>
          <w:szCs w:val="18"/>
          <w:lang w:eastAsia="en-GB"/>
        </w:rPr>
        <w:t>s</w:t>
      </w:r>
      <w:r w:rsidR="00722745" w:rsidRPr="003863AB">
        <w:rPr>
          <w:rFonts w:ascii="Arial" w:hAnsi="Arial" w:cs="Arial"/>
          <w:color w:val="000000"/>
          <w:szCs w:val="18"/>
          <w:lang w:eastAsia="en-GB"/>
        </w:rPr>
        <w:t xml:space="preserve"> </w:t>
      </w:r>
      <w:r w:rsidR="00722745">
        <w:rPr>
          <w:rFonts w:ascii="Arial" w:hAnsi="Arial" w:cs="Arial"/>
          <w:color w:val="000000"/>
          <w:szCs w:val="18"/>
          <w:lang w:eastAsia="en-GB"/>
        </w:rPr>
        <w:t>9.2</w:t>
      </w:r>
      <w:r w:rsidR="00C22DA3">
        <w:rPr>
          <w:rFonts w:ascii="Arial" w:hAnsi="Arial" w:cs="Arial"/>
          <w:color w:val="000000"/>
          <w:szCs w:val="18"/>
          <w:lang w:eastAsia="en-GB"/>
        </w:rPr>
        <w:t>.</w:t>
      </w:r>
      <w:r w:rsidR="00722745">
        <w:rPr>
          <w:rFonts w:ascii="Arial" w:hAnsi="Arial" w:cs="Arial"/>
          <w:color w:val="000000"/>
          <w:szCs w:val="18"/>
          <w:lang w:eastAsia="en-GB"/>
        </w:rPr>
        <w:t xml:space="preserve"> and 9.3</w:t>
      </w:r>
      <w:r w:rsidR="0009766B">
        <w:rPr>
          <w:rFonts w:ascii="Arial" w:hAnsi="Arial" w:cs="Arial"/>
          <w:color w:val="000000"/>
          <w:szCs w:val="18"/>
          <w:lang w:eastAsia="en-GB"/>
        </w:rPr>
        <w:t>.,</w:t>
      </w:r>
      <w:r w:rsidRPr="00A622CD">
        <w:rPr>
          <w:rFonts w:ascii="Arial" w:hAnsi="Arial" w:cs="Arial"/>
          <w:szCs w:val="18"/>
        </w:rPr>
        <w:t xml:space="preserve"> </w:t>
      </w:r>
      <w:bookmarkEnd w:id="0"/>
      <w:r w:rsidR="0043018A">
        <w:rPr>
          <w:rFonts w:ascii="Arial" w:hAnsi="Arial" w:cs="Arial"/>
          <w:szCs w:val="18"/>
        </w:rPr>
        <w:t xml:space="preserve">Liberty </w:t>
      </w:r>
      <w:proofErr w:type="spellStart"/>
      <w:r w:rsidR="0043018A">
        <w:rPr>
          <w:rFonts w:ascii="Arial" w:hAnsi="Arial" w:cs="Arial"/>
          <w:szCs w:val="18"/>
        </w:rPr>
        <w:t>Global’s</w:t>
      </w:r>
      <w:proofErr w:type="spellEnd"/>
      <w:r w:rsidRPr="00A622CD">
        <w:rPr>
          <w:rFonts w:ascii="Arial" w:hAnsi="Arial" w:cs="Arial"/>
          <w:szCs w:val="18"/>
        </w:rPr>
        <w:t xml:space="preserve"> liability to the Supplier or its </w:t>
      </w:r>
      <w:r w:rsidR="00CA3BA1">
        <w:rPr>
          <w:rFonts w:ascii="Arial" w:hAnsi="Arial" w:cs="Arial"/>
          <w:szCs w:val="18"/>
        </w:rPr>
        <w:t>a</w:t>
      </w:r>
      <w:r w:rsidRPr="00A622CD">
        <w:rPr>
          <w:rFonts w:ascii="Arial" w:hAnsi="Arial" w:cs="Arial"/>
          <w:szCs w:val="18"/>
        </w:rPr>
        <w:t xml:space="preserve">ffiliates whether in contract or tort (including negligence), for breach of statutory duty, or otherwise, arising under or in connection with </w:t>
      </w:r>
      <w:r w:rsidR="00722745">
        <w:rPr>
          <w:rFonts w:ascii="Arial" w:hAnsi="Arial" w:cs="Arial"/>
          <w:szCs w:val="18"/>
        </w:rPr>
        <w:t>each</w:t>
      </w:r>
      <w:r w:rsidRPr="00A622CD">
        <w:rPr>
          <w:rFonts w:ascii="Arial" w:hAnsi="Arial" w:cs="Arial"/>
          <w:szCs w:val="18"/>
        </w:rPr>
        <w:t xml:space="preserve"> </w:t>
      </w:r>
      <w:r>
        <w:rPr>
          <w:rFonts w:ascii="Arial" w:hAnsi="Arial" w:cs="Arial"/>
          <w:szCs w:val="18"/>
        </w:rPr>
        <w:t>Purchase Order</w:t>
      </w:r>
      <w:r w:rsidRPr="00A622CD">
        <w:rPr>
          <w:rFonts w:ascii="Arial" w:hAnsi="Arial" w:cs="Arial"/>
          <w:szCs w:val="18"/>
        </w:rPr>
        <w:t xml:space="preserve"> shall not e</w:t>
      </w:r>
      <w:r>
        <w:rPr>
          <w:rFonts w:ascii="Arial" w:hAnsi="Arial" w:cs="Arial"/>
          <w:szCs w:val="18"/>
        </w:rPr>
        <w:t>x</w:t>
      </w:r>
      <w:r w:rsidRPr="00A622CD">
        <w:rPr>
          <w:rFonts w:ascii="Arial" w:hAnsi="Arial" w:cs="Arial"/>
          <w:szCs w:val="18"/>
        </w:rPr>
        <w:t>ceed</w:t>
      </w:r>
      <w:r>
        <w:rPr>
          <w:rFonts w:ascii="Arial" w:hAnsi="Arial" w:cs="Arial"/>
          <w:szCs w:val="18"/>
        </w:rPr>
        <w:t xml:space="preserve"> </w:t>
      </w:r>
      <w:r w:rsidR="00722745">
        <w:rPr>
          <w:rFonts w:ascii="Arial" w:hAnsi="Arial" w:cs="Arial"/>
          <w:szCs w:val="18"/>
        </w:rPr>
        <w:t xml:space="preserve">for the relevant Purchase Order </w:t>
      </w:r>
      <w:r w:rsidRPr="00F10C68">
        <w:rPr>
          <w:rFonts w:ascii="Arial" w:hAnsi="Arial" w:cs="Arial"/>
          <w:szCs w:val="18"/>
        </w:rPr>
        <w:t xml:space="preserve">100% (one hundred percent) of the total amounts paid or payable by </w:t>
      </w:r>
      <w:r w:rsidR="00CA3BA1">
        <w:rPr>
          <w:rFonts w:ascii="Arial" w:hAnsi="Arial" w:cs="Arial"/>
          <w:szCs w:val="18"/>
        </w:rPr>
        <w:t>Liberty Global</w:t>
      </w:r>
      <w:r w:rsidRPr="00F10C68">
        <w:rPr>
          <w:rFonts w:ascii="Arial" w:hAnsi="Arial" w:cs="Arial"/>
          <w:szCs w:val="18"/>
        </w:rPr>
        <w:t xml:space="preserve"> to the Supplier under</w:t>
      </w:r>
      <w:r>
        <w:rPr>
          <w:rFonts w:ascii="Arial" w:hAnsi="Arial" w:cs="Arial"/>
          <w:szCs w:val="18"/>
        </w:rPr>
        <w:t xml:space="preserve"> th</w:t>
      </w:r>
      <w:r w:rsidR="003542E8">
        <w:rPr>
          <w:rFonts w:ascii="Arial" w:hAnsi="Arial" w:cs="Arial"/>
          <w:szCs w:val="18"/>
        </w:rPr>
        <w:t>e</w:t>
      </w:r>
      <w:r>
        <w:rPr>
          <w:rFonts w:ascii="Arial" w:hAnsi="Arial" w:cs="Arial"/>
          <w:szCs w:val="18"/>
        </w:rPr>
        <w:t xml:space="preserve"> </w:t>
      </w:r>
      <w:r w:rsidR="00722745">
        <w:rPr>
          <w:rFonts w:ascii="Arial" w:hAnsi="Arial" w:cs="Arial"/>
          <w:szCs w:val="18"/>
        </w:rPr>
        <w:t xml:space="preserve">relevant </w:t>
      </w:r>
      <w:r>
        <w:rPr>
          <w:rFonts w:ascii="Arial" w:hAnsi="Arial" w:cs="Arial"/>
          <w:szCs w:val="18"/>
        </w:rPr>
        <w:t>Purchase Order.</w:t>
      </w:r>
    </w:p>
    <w:p w14:paraId="50E396D0" w14:textId="77777777" w:rsidR="006575D3" w:rsidRDefault="00722745" w:rsidP="001F5716">
      <w:pPr>
        <w:shd w:val="clear" w:color="auto" w:fill="FFFFFF"/>
        <w:ind w:left="709" w:hanging="283"/>
        <w:rPr>
          <w:rFonts w:ascii="Arial" w:hAnsi="Arial" w:cs="Arial"/>
          <w:szCs w:val="18"/>
        </w:rPr>
      </w:pPr>
      <w:r>
        <w:rPr>
          <w:rFonts w:ascii="Arial" w:hAnsi="Arial" w:cs="Arial"/>
          <w:szCs w:val="18"/>
        </w:rPr>
        <w:t>(c)</w:t>
      </w:r>
      <w:r>
        <w:rPr>
          <w:rFonts w:ascii="Arial" w:hAnsi="Arial" w:cs="Arial"/>
          <w:szCs w:val="18"/>
        </w:rPr>
        <w:tab/>
      </w:r>
      <w:r w:rsidRPr="006A1DE4">
        <w:rPr>
          <w:rFonts w:ascii="Arial" w:hAnsi="Arial" w:cs="Arial"/>
          <w:szCs w:val="18"/>
        </w:rPr>
        <w:t>Where multiple Purchase Orders are issued to the Supplier by the same member of the Liberty Global Group that relate to, and are issued under, the same SoW,</w:t>
      </w:r>
      <w:r w:rsidR="00C22DA3">
        <w:rPr>
          <w:rFonts w:ascii="Arial" w:hAnsi="Arial" w:cs="Arial"/>
          <w:szCs w:val="18"/>
        </w:rPr>
        <w:t xml:space="preserve"> then for the purposes of this c</w:t>
      </w:r>
      <w:r w:rsidRPr="006A1DE4">
        <w:rPr>
          <w:rFonts w:ascii="Arial" w:hAnsi="Arial" w:cs="Arial"/>
          <w:szCs w:val="18"/>
        </w:rPr>
        <w:t>lause 9.4</w:t>
      </w:r>
      <w:r w:rsidR="00C22DA3">
        <w:rPr>
          <w:rFonts w:ascii="Arial" w:hAnsi="Arial" w:cs="Arial"/>
          <w:szCs w:val="18"/>
        </w:rPr>
        <w:t>.</w:t>
      </w:r>
      <w:r w:rsidRPr="006A1DE4">
        <w:rPr>
          <w:rFonts w:ascii="Arial" w:hAnsi="Arial" w:cs="Arial"/>
          <w:szCs w:val="18"/>
        </w:rPr>
        <w:t xml:space="preserve"> the amounts of these Purchase Orders shall be aggregated and treated as being a single Purchase Order.</w:t>
      </w:r>
    </w:p>
    <w:p w14:paraId="461D86B3" w14:textId="77777777" w:rsidR="006575D3" w:rsidRPr="003863AB" w:rsidRDefault="00CA3BA1" w:rsidP="006575D3">
      <w:pPr>
        <w:shd w:val="clear" w:color="auto" w:fill="FFFFFF"/>
        <w:ind w:left="426" w:hanging="426"/>
        <w:rPr>
          <w:rFonts w:ascii="Arial" w:hAnsi="Arial" w:cs="Arial"/>
          <w:color w:val="000000"/>
          <w:szCs w:val="18"/>
        </w:rPr>
      </w:pPr>
      <w:r>
        <w:rPr>
          <w:rFonts w:ascii="Arial" w:hAnsi="Arial" w:cs="Arial"/>
          <w:szCs w:val="18"/>
        </w:rPr>
        <w:t>9</w:t>
      </w:r>
      <w:r w:rsidR="00722745">
        <w:rPr>
          <w:rFonts w:ascii="Arial" w:hAnsi="Arial" w:cs="Arial"/>
          <w:szCs w:val="18"/>
        </w:rPr>
        <w:t>.5</w:t>
      </w:r>
      <w:r w:rsidR="00C22DA3">
        <w:rPr>
          <w:rFonts w:ascii="Arial" w:hAnsi="Arial" w:cs="Arial"/>
          <w:szCs w:val="18"/>
        </w:rPr>
        <w:t>.</w:t>
      </w:r>
      <w:r w:rsidR="006575D3" w:rsidRPr="003863AB">
        <w:rPr>
          <w:rFonts w:ascii="Arial" w:hAnsi="Arial" w:cs="Arial"/>
          <w:szCs w:val="18"/>
        </w:rPr>
        <w:tab/>
      </w:r>
      <w:r w:rsidR="006575D3" w:rsidRPr="003863AB">
        <w:rPr>
          <w:rFonts w:ascii="Arial" w:hAnsi="Arial" w:cs="Arial"/>
          <w:color w:val="000000"/>
          <w:szCs w:val="18"/>
        </w:rPr>
        <w:t xml:space="preserve">The Supplier will </w:t>
      </w:r>
      <w:proofErr w:type="gramStart"/>
      <w:r w:rsidR="006575D3" w:rsidRPr="003863AB">
        <w:rPr>
          <w:rFonts w:ascii="Arial" w:hAnsi="Arial" w:cs="Arial"/>
          <w:color w:val="000000"/>
          <w:szCs w:val="18"/>
        </w:rPr>
        <w:t>at all times</w:t>
      </w:r>
      <w:proofErr w:type="gramEnd"/>
      <w:r w:rsidR="006575D3" w:rsidRPr="003863AB">
        <w:rPr>
          <w:rFonts w:ascii="Arial" w:hAnsi="Arial" w:cs="Arial"/>
          <w:color w:val="000000"/>
          <w:szCs w:val="18"/>
        </w:rPr>
        <w:t xml:space="preserve"> maintain insurance with a reputable insurance company against all liability under th</w:t>
      </w:r>
      <w:r w:rsidR="003542E8">
        <w:rPr>
          <w:rFonts w:ascii="Arial" w:hAnsi="Arial" w:cs="Arial"/>
          <w:color w:val="000000"/>
          <w:szCs w:val="18"/>
        </w:rPr>
        <w:t>e</w:t>
      </w:r>
      <w:r w:rsidR="006575D3" w:rsidRPr="003863AB">
        <w:rPr>
          <w:rFonts w:ascii="Arial" w:hAnsi="Arial" w:cs="Arial"/>
          <w:color w:val="000000"/>
          <w:szCs w:val="18"/>
        </w:rPr>
        <w:t xml:space="preserve"> </w:t>
      </w:r>
      <w:r w:rsidR="006575D3">
        <w:rPr>
          <w:rFonts w:ascii="Arial" w:hAnsi="Arial" w:cs="Arial"/>
          <w:color w:val="000000"/>
          <w:szCs w:val="18"/>
        </w:rPr>
        <w:t>Purchase Order</w:t>
      </w:r>
      <w:r w:rsidR="006575D3" w:rsidRPr="003863AB">
        <w:rPr>
          <w:rFonts w:ascii="Arial" w:hAnsi="Arial" w:cs="Arial"/>
          <w:color w:val="000000"/>
          <w:szCs w:val="18"/>
        </w:rPr>
        <w:t xml:space="preserve"> and shall provide reasonable evidence of such insurance to </w:t>
      </w:r>
      <w:r>
        <w:rPr>
          <w:rFonts w:ascii="Arial" w:hAnsi="Arial" w:cs="Arial"/>
          <w:color w:val="000000"/>
          <w:szCs w:val="18"/>
        </w:rPr>
        <w:t>Liberty Global</w:t>
      </w:r>
      <w:r w:rsidR="006575D3" w:rsidRPr="003863AB">
        <w:rPr>
          <w:rFonts w:ascii="Arial" w:hAnsi="Arial" w:cs="Arial"/>
          <w:color w:val="000000"/>
          <w:szCs w:val="18"/>
        </w:rPr>
        <w:t xml:space="preserve"> on request.  </w:t>
      </w:r>
    </w:p>
    <w:p w14:paraId="75C55266" w14:textId="77777777" w:rsidR="006575D3" w:rsidRPr="003863AB" w:rsidRDefault="00CA3BA1" w:rsidP="006575D3">
      <w:pPr>
        <w:shd w:val="clear" w:color="auto" w:fill="FFFFFF"/>
        <w:rPr>
          <w:rFonts w:ascii="Arial" w:hAnsi="Arial" w:cs="Arial"/>
          <w:b/>
          <w:color w:val="000000"/>
          <w:szCs w:val="18"/>
        </w:rPr>
      </w:pPr>
      <w:r>
        <w:rPr>
          <w:rFonts w:ascii="Arial" w:hAnsi="Arial" w:cs="Arial"/>
          <w:b/>
          <w:color w:val="000000"/>
          <w:szCs w:val="18"/>
        </w:rPr>
        <w:t>10</w:t>
      </w:r>
      <w:r w:rsidR="006575D3" w:rsidRPr="003863AB">
        <w:rPr>
          <w:rFonts w:ascii="Arial" w:hAnsi="Arial" w:cs="Arial"/>
          <w:b/>
          <w:color w:val="000000"/>
          <w:szCs w:val="18"/>
        </w:rPr>
        <w:t xml:space="preserve">. Remedy. </w:t>
      </w:r>
    </w:p>
    <w:p w14:paraId="2DF6F6EF" w14:textId="77777777" w:rsidR="006575D3" w:rsidRPr="003863AB" w:rsidRDefault="006575D3" w:rsidP="006575D3">
      <w:pPr>
        <w:shd w:val="clear" w:color="auto" w:fill="FFFFFF"/>
        <w:ind w:left="426"/>
        <w:rPr>
          <w:rFonts w:ascii="Arial" w:hAnsi="Arial" w:cs="Arial"/>
          <w:color w:val="000000"/>
          <w:szCs w:val="18"/>
        </w:rPr>
      </w:pPr>
      <w:r w:rsidRPr="003863AB">
        <w:rPr>
          <w:rFonts w:ascii="Arial" w:hAnsi="Arial" w:cs="Arial"/>
          <w:color w:val="000000"/>
          <w:szCs w:val="18"/>
        </w:rPr>
        <w:t xml:space="preserve">Without prejudice to any other </w:t>
      </w:r>
      <w:r w:rsidR="002F0671">
        <w:rPr>
          <w:rFonts w:ascii="Arial" w:hAnsi="Arial" w:cs="Arial"/>
          <w:color w:val="000000"/>
          <w:szCs w:val="18"/>
        </w:rPr>
        <w:t xml:space="preserve">right or </w:t>
      </w:r>
      <w:r w:rsidRPr="003863AB">
        <w:rPr>
          <w:rFonts w:ascii="Arial" w:hAnsi="Arial" w:cs="Arial"/>
          <w:color w:val="000000"/>
          <w:szCs w:val="18"/>
        </w:rPr>
        <w:t xml:space="preserve">remedy, if any </w:t>
      </w:r>
      <w:r w:rsidR="00722745">
        <w:rPr>
          <w:rFonts w:ascii="Arial" w:hAnsi="Arial" w:cs="Arial"/>
          <w:color w:val="000000"/>
          <w:szCs w:val="18"/>
        </w:rPr>
        <w:t>Goods</w:t>
      </w:r>
      <w:r w:rsidRPr="003863AB">
        <w:rPr>
          <w:rFonts w:ascii="Arial" w:hAnsi="Arial" w:cs="Arial"/>
          <w:color w:val="000000"/>
          <w:szCs w:val="18"/>
          <w:lang w:eastAsia="en-GB"/>
        </w:rPr>
        <w:t xml:space="preserve">, </w:t>
      </w:r>
      <w:r>
        <w:rPr>
          <w:rFonts w:ascii="Arial" w:hAnsi="Arial" w:cs="Arial"/>
          <w:color w:val="000000"/>
          <w:szCs w:val="18"/>
          <w:lang w:eastAsia="en-GB"/>
        </w:rPr>
        <w:t>Deliverables</w:t>
      </w:r>
      <w:r w:rsidRPr="003863AB">
        <w:rPr>
          <w:rFonts w:ascii="Arial" w:hAnsi="Arial" w:cs="Arial"/>
          <w:color w:val="000000"/>
          <w:szCs w:val="18"/>
        </w:rPr>
        <w:t xml:space="preserve"> or </w:t>
      </w:r>
      <w:r>
        <w:rPr>
          <w:rFonts w:ascii="Arial" w:hAnsi="Arial" w:cs="Arial"/>
          <w:color w:val="000000"/>
          <w:szCs w:val="18"/>
        </w:rPr>
        <w:t>S</w:t>
      </w:r>
      <w:r w:rsidRPr="003863AB">
        <w:rPr>
          <w:rFonts w:ascii="Arial" w:hAnsi="Arial" w:cs="Arial"/>
          <w:color w:val="000000"/>
          <w:szCs w:val="18"/>
        </w:rPr>
        <w:t xml:space="preserve">ervices are not supplied or performed in accordance with the </w:t>
      </w:r>
      <w:r>
        <w:rPr>
          <w:rFonts w:ascii="Arial" w:hAnsi="Arial" w:cs="Arial"/>
          <w:color w:val="000000"/>
          <w:szCs w:val="18"/>
        </w:rPr>
        <w:t>Purchase Order</w:t>
      </w:r>
      <w:r w:rsidR="00722745">
        <w:rPr>
          <w:rFonts w:ascii="Arial" w:hAnsi="Arial" w:cs="Arial"/>
          <w:color w:val="000000"/>
          <w:szCs w:val="18"/>
        </w:rPr>
        <w:t xml:space="preserve"> or relevant SoW</w:t>
      </w:r>
      <w:r w:rsidRPr="003863AB">
        <w:rPr>
          <w:rFonts w:ascii="Arial" w:hAnsi="Arial" w:cs="Arial"/>
          <w:color w:val="000000"/>
          <w:szCs w:val="18"/>
        </w:rPr>
        <w:t xml:space="preserve">, then </w:t>
      </w:r>
      <w:r w:rsidR="00CA3BA1">
        <w:rPr>
          <w:rFonts w:ascii="Arial" w:hAnsi="Arial" w:cs="Arial"/>
          <w:color w:val="000000"/>
          <w:szCs w:val="18"/>
        </w:rPr>
        <w:t>Liberty Global</w:t>
      </w:r>
      <w:r w:rsidRPr="003863AB">
        <w:rPr>
          <w:rFonts w:ascii="Arial" w:hAnsi="Arial" w:cs="Arial"/>
          <w:color w:val="000000"/>
          <w:szCs w:val="18"/>
        </w:rPr>
        <w:t xml:space="preserve"> shall be entitled</w:t>
      </w:r>
      <w:r w:rsidR="00D322C4">
        <w:rPr>
          <w:rFonts w:ascii="Arial" w:hAnsi="Arial" w:cs="Arial"/>
          <w:color w:val="000000"/>
          <w:szCs w:val="18"/>
        </w:rPr>
        <w:t>, by notice,</w:t>
      </w:r>
      <w:r w:rsidRPr="003863AB">
        <w:rPr>
          <w:rFonts w:ascii="Arial" w:hAnsi="Arial" w:cs="Arial"/>
          <w:color w:val="000000"/>
          <w:szCs w:val="18"/>
        </w:rPr>
        <w:t xml:space="preserve"> to require the Supplier to repair the </w:t>
      </w:r>
      <w:r w:rsidR="00722745">
        <w:rPr>
          <w:rFonts w:ascii="Arial" w:hAnsi="Arial" w:cs="Arial"/>
          <w:color w:val="000000"/>
          <w:szCs w:val="18"/>
        </w:rPr>
        <w:t>Goods</w:t>
      </w:r>
      <w:r w:rsidRPr="003863AB">
        <w:rPr>
          <w:rFonts w:ascii="Arial" w:hAnsi="Arial" w:cs="Arial"/>
          <w:color w:val="000000"/>
          <w:szCs w:val="18"/>
          <w:lang w:eastAsia="en-GB"/>
        </w:rPr>
        <w:t xml:space="preserve">, </w:t>
      </w:r>
      <w:r w:rsidR="00943F86">
        <w:rPr>
          <w:rFonts w:ascii="Arial" w:hAnsi="Arial" w:cs="Arial"/>
          <w:color w:val="000000"/>
          <w:szCs w:val="18"/>
          <w:lang w:eastAsia="en-GB"/>
        </w:rPr>
        <w:t xml:space="preserve">Services or </w:t>
      </w:r>
      <w:r>
        <w:rPr>
          <w:rFonts w:ascii="Arial" w:hAnsi="Arial" w:cs="Arial"/>
          <w:color w:val="000000"/>
          <w:szCs w:val="18"/>
          <w:lang w:eastAsia="en-GB"/>
        </w:rPr>
        <w:t>Deliverables</w:t>
      </w:r>
      <w:r w:rsidRPr="003863AB">
        <w:rPr>
          <w:rFonts w:ascii="Arial" w:hAnsi="Arial" w:cs="Arial"/>
          <w:color w:val="000000"/>
          <w:szCs w:val="18"/>
        </w:rPr>
        <w:t xml:space="preserve"> or to supply replacement </w:t>
      </w:r>
      <w:r w:rsidR="00722745">
        <w:rPr>
          <w:rFonts w:ascii="Arial" w:hAnsi="Arial" w:cs="Arial"/>
          <w:color w:val="000000"/>
          <w:szCs w:val="18"/>
        </w:rPr>
        <w:t>Goods</w:t>
      </w:r>
      <w:r w:rsidRPr="003863AB">
        <w:rPr>
          <w:rFonts w:ascii="Arial" w:hAnsi="Arial" w:cs="Arial"/>
          <w:color w:val="000000"/>
          <w:szCs w:val="18"/>
          <w:lang w:eastAsia="en-GB"/>
        </w:rPr>
        <w:t xml:space="preserve">, </w:t>
      </w:r>
      <w:r>
        <w:rPr>
          <w:rFonts w:ascii="Arial" w:hAnsi="Arial" w:cs="Arial"/>
          <w:color w:val="000000"/>
          <w:szCs w:val="18"/>
          <w:lang w:eastAsia="en-GB"/>
        </w:rPr>
        <w:t>Deliverables</w:t>
      </w:r>
      <w:r w:rsidRPr="003863AB">
        <w:rPr>
          <w:rFonts w:ascii="Arial" w:hAnsi="Arial" w:cs="Arial"/>
          <w:color w:val="000000"/>
          <w:szCs w:val="18"/>
        </w:rPr>
        <w:t xml:space="preserve"> or </w:t>
      </w:r>
      <w:r>
        <w:rPr>
          <w:rFonts w:ascii="Arial" w:hAnsi="Arial" w:cs="Arial"/>
          <w:color w:val="000000"/>
          <w:szCs w:val="18"/>
        </w:rPr>
        <w:t>S</w:t>
      </w:r>
      <w:r w:rsidRPr="003863AB">
        <w:rPr>
          <w:rFonts w:ascii="Arial" w:hAnsi="Arial" w:cs="Arial"/>
          <w:color w:val="000000"/>
          <w:szCs w:val="18"/>
        </w:rPr>
        <w:t xml:space="preserve">ervices in accordance with the </w:t>
      </w:r>
      <w:r>
        <w:rPr>
          <w:rFonts w:ascii="Arial" w:hAnsi="Arial" w:cs="Arial"/>
          <w:color w:val="000000"/>
          <w:szCs w:val="18"/>
        </w:rPr>
        <w:t>Purchase Order</w:t>
      </w:r>
      <w:r w:rsidR="00943F86">
        <w:rPr>
          <w:rFonts w:ascii="Arial" w:hAnsi="Arial" w:cs="Arial"/>
          <w:color w:val="000000"/>
          <w:szCs w:val="18"/>
        </w:rPr>
        <w:t xml:space="preserve"> or relevant SoW</w:t>
      </w:r>
      <w:r w:rsidRPr="003863AB">
        <w:rPr>
          <w:rFonts w:ascii="Arial" w:hAnsi="Arial" w:cs="Arial"/>
          <w:color w:val="000000"/>
          <w:szCs w:val="18"/>
        </w:rPr>
        <w:t xml:space="preserve"> within 7 days</w:t>
      </w:r>
      <w:r w:rsidR="00D322C4">
        <w:rPr>
          <w:rFonts w:ascii="Arial" w:hAnsi="Arial" w:cs="Arial"/>
          <w:color w:val="000000"/>
          <w:szCs w:val="18"/>
        </w:rPr>
        <w:t xml:space="preserve"> of such notice</w:t>
      </w:r>
      <w:r w:rsidRPr="003863AB">
        <w:rPr>
          <w:rFonts w:ascii="Arial" w:hAnsi="Arial" w:cs="Arial"/>
          <w:color w:val="000000"/>
          <w:szCs w:val="18"/>
        </w:rPr>
        <w:t xml:space="preserve"> or to have them so repaired or re-performed by a third party in which case the Supplier shall reimburse </w:t>
      </w:r>
      <w:r w:rsidR="00CA3BA1">
        <w:rPr>
          <w:rFonts w:ascii="Arial" w:hAnsi="Arial" w:cs="Arial"/>
          <w:color w:val="000000"/>
          <w:szCs w:val="18"/>
        </w:rPr>
        <w:t>Liberty Global</w:t>
      </w:r>
      <w:r w:rsidRPr="003863AB">
        <w:rPr>
          <w:rFonts w:ascii="Arial" w:hAnsi="Arial" w:cs="Arial"/>
          <w:color w:val="000000"/>
          <w:szCs w:val="18"/>
        </w:rPr>
        <w:t xml:space="preserve"> for all costs and expenses thereby incurred. </w:t>
      </w:r>
    </w:p>
    <w:p w14:paraId="766C0D9B" w14:textId="77777777" w:rsidR="006575D3" w:rsidRPr="003863AB" w:rsidRDefault="00CA3BA1" w:rsidP="006575D3">
      <w:pPr>
        <w:shd w:val="clear" w:color="auto" w:fill="FFFFFF"/>
        <w:rPr>
          <w:rFonts w:ascii="Arial" w:hAnsi="Arial" w:cs="Arial"/>
          <w:b/>
          <w:color w:val="000000"/>
          <w:szCs w:val="18"/>
        </w:rPr>
      </w:pPr>
      <w:r>
        <w:rPr>
          <w:rFonts w:ascii="Arial" w:hAnsi="Arial" w:cs="Arial"/>
          <w:b/>
          <w:color w:val="000000"/>
          <w:szCs w:val="18"/>
        </w:rPr>
        <w:t>11</w:t>
      </w:r>
      <w:r w:rsidR="006575D3" w:rsidRPr="003863AB">
        <w:rPr>
          <w:rFonts w:ascii="Arial" w:hAnsi="Arial" w:cs="Arial"/>
          <w:b/>
          <w:color w:val="000000"/>
          <w:szCs w:val="18"/>
        </w:rPr>
        <w:t xml:space="preserve">. Termination. </w:t>
      </w:r>
    </w:p>
    <w:p w14:paraId="2A52EAE5" w14:textId="77777777" w:rsidR="006575D3" w:rsidRPr="003863AB" w:rsidRDefault="00CA3BA1" w:rsidP="006575D3">
      <w:pPr>
        <w:shd w:val="clear" w:color="auto" w:fill="FFFFFF"/>
        <w:ind w:left="426" w:hanging="426"/>
        <w:rPr>
          <w:rFonts w:ascii="Arial" w:hAnsi="Arial" w:cs="Arial"/>
          <w:color w:val="000000"/>
          <w:szCs w:val="18"/>
        </w:rPr>
      </w:pPr>
      <w:r>
        <w:rPr>
          <w:rFonts w:ascii="Arial" w:hAnsi="Arial" w:cs="Arial"/>
          <w:color w:val="000000"/>
          <w:szCs w:val="18"/>
        </w:rPr>
        <w:t>11.1.</w:t>
      </w:r>
      <w:r>
        <w:rPr>
          <w:rFonts w:ascii="Arial" w:hAnsi="Arial" w:cs="Arial"/>
          <w:color w:val="000000"/>
          <w:szCs w:val="18"/>
        </w:rPr>
        <w:tab/>
      </w:r>
      <w:r w:rsidR="006575D3" w:rsidRPr="003863AB">
        <w:rPr>
          <w:rFonts w:ascii="Arial" w:hAnsi="Arial" w:cs="Arial"/>
          <w:color w:val="000000"/>
          <w:szCs w:val="18"/>
        </w:rPr>
        <w:t xml:space="preserve">Either party may </w:t>
      </w:r>
      <w:r w:rsidR="006575D3" w:rsidRPr="003863AB">
        <w:rPr>
          <w:rFonts w:ascii="Arial" w:hAnsi="Arial" w:cs="Arial"/>
          <w:color w:val="000000"/>
          <w:szCs w:val="18"/>
          <w:lang w:eastAsia="en-GB"/>
        </w:rPr>
        <w:t>terminate</w:t>
      </w:r>
      <w:r w:rsidR="006575D3" w:rsidRPr="003863AB">
        <w:rPr>
          <w:rFonts w:ascii="Arial" w:hAnsi="Arial" w:cs="Arial"/>
          <w:color w:val="000000"/>
          <w:szCs w:val="18"/>
        </w:rPr>
        <w:t xml:space="preserve"> the </w:t>
      </w:r>
      <w:r w:rsidR="006575D3">
        <w:rPr>
          <w:rFonts w:ascii="Arial" w:hAnsi="Arial" w:cs="Arial"/>
          <w:color w:val="000000"/>
          <w:szCs w:val="18"/>
          <w:lang w:eastAsia="en-GB"/>
        </w:rPr>
        <w:t>Purchase Order</w:t>
      </w:r>
      <w:r w:rsidR="00943F86">
        <w:rPr>
          <w:rFonts w:ascii="Arial" w:hAnsi="Arial" w:cs="Arial"/>
          <w:color w:val="000000"/>
          <w:szCs w:val="18"/>
          <w:lang w:eastAsia="en-GB"/>
        </w:rPr>
        <w:t xml:space="preserve"> and/or relevant SoW</w:t>
      </w:r>
      <w:r w:rsidR="006575D3" w:rsidRPr="003863AB">
        <w:rPr>
          <w:rFonts w:ascii="Arial" w:hAnsi="Arial" w:cs="Arial"/>
          <w:color w:val="000000"/>
          <w:szCs w:val="18"/>
          <w:lang w:eastAsia="en-GB"/>
        </w:rPr>
        <w:t xml:space="preserve"> without liability immediately upon notice in writing to the other party if</w:t>
      </w:r>
      <w:r w:rsidR="006575D3">
        <w:rPr>
          <w:rFonts w:ascii="Arial" w:hAnsi="Arial" w:cs="Arial"/>
          <w:color w:val="000000"/>
          <w:szCs w:val="18"/>
          <w:lang w:eastAsia="en-GB"/>
        </w:rPr>
        <w:t xml:space="preserve"> the other party at any time</w:t>
      </w:r>
      <w:r w:rsidR="006575D3" w:rsidRPr="006973B6">
        <w:t xml:space="preserve"> </w:t>
      </w:r>
      <w:r w:rsidR="006575D3" w:rsidRPr="006973B6">
        <w:rPr>
          <w:rFonts w:ascii="Arial" w:hAnsi="Arial" w:cs="Arial"/>
          <w:color w:val="000000"/>
          <w:szCs w:val="18"/>
          <w:lang w:eastAsia="en-GB"/>
        </w:rPr>
        <w:t>shall become insolvent or become the subject of a winding up order (of any type) or an administration order, or have an administrative receiver appointed (including under the Law of Property Act), or compound with its creditors, enter into a company voluntary arrangement or scheme of arrangement (in any such case other than in connection with liquidation a reconstruction or amalgamation)</w:t>
      </w:r>
      <w:r w:rsidR="006575D3">
        <w:rPr>
          <w:rFonts w:ascii="Arial" w:hAnsi="Arial" w:cs="Arial"/>
          <w:color w:val="000000"/>
          <w:szCs w:val="18"/>
          <w:lang w:eastAsia="en-GB"/>
        </w:rPr>
        <w:t xml:space="preserve"> or </w:t>
      </w:r>
      <w:r w:rsidR="006575D3" w:rsidRPr="00025EE0">
        <w:rPr>
          <w:rFonts w:ascii="Arial" w:hAnsi="Arial" w:cs="Arial"/>
          <w:color w:val="000000"/>
          <w:szCs w:val="18"/>
          <w:lang w:eastAsia="en-GB"/>
        </w:rPr>
        <w:t>is subject to an event that has the equivalent or similar effect to any of the aforementioned events</w:t>
      </w:r>
      <w:r w:rsidR="006575D3" w:rsidRPr="003863AB">
        <w:rPr>
          <w:rFonts w:ascii="Arial" w:hAnsi="Arial" w:cs="Arial"/>
          <w:color w:val="000000"/>
          <w:szCs w:val="18"/>
        </w:rPr>
        <w:t>.</w:t>
      </w:r>
    </w:p>
    <w:p w14:paraId="4A0A2922" w14:textId="77777777" w:rsidR="006575D3" w:rsidRPr="003863AB" w:rsidRDefault="00CA3BA1" w:rsidP="006575D3">
      <w:pPr>
        <w:shd w:val="clear" w:color="auto" w:fill="FFFFFF"/>
        <w:ind w:left="426" w:hanging="426"/>
        <w:rPr>
          <w:rFonts w:ascii="Arial" w:hAnsi="Arial" w:cs="Arial"/>
          <w:color w:val="000000"/>
          <w:szCs w:val="18"/>
        </w:rPr>
      </w:pPr>
      <w:r>
        <w:rPr>
          <w:rFonts w:ascii="Arial" w:hAnsi="Arial" w:cs="Arial"/>
          <w:color w:val="000000"/>
          <w:szCs w:val="18"/>
        </w:rPr>
        <w:t>11</w:t>
      </w:r>
      <w:r w:rsidR="006575D3" w:rsidRPr="003863AB">
        <w:rPr>
          <w:rFonts w:ascii="Arial" w:hAnsi="Arial" w:cs="Arial"/>
          <w:color w:val="000000"/>
          <w:szCs w:val="18"/>
        </w:rPr>
        <w:t>.2.</w:t>
      </w:r>
      <w:r>
        <w:rPr>
          <w:rFonts w:ascii="Arial" w:hAnsi="Arial" w:cs="Arial"/>
          <w:color w:val="000000"/>
          <w:szCs w:val="18"/>
        </w:rPr>
        <w:tab/>
      </w:r>
      <w:r w:rsidR="006575D3" w:rsidRPr="003863AB">
        <w:rPr>
          <w:rFonts w:ascii="Arial" w:hAnsi="Arial" w:cs="Arial"/>
          <w:color w:val="000000"/>
          <w:szCs w:val="18"/>
        </w:rPr>
        <w:t xml:space="preserve">Either party may terminate the </w:t>
      </w:r>
      <w:r w:rsidR="006575D3">
        <w:rPr>
          <w:rFonts w:ascii="Arial" w:hAnsi="Arial" w:cs="Arial"/>
          <w:color w:val="000000"/>
          <w:szCs w:val="18"/>
        </w:rPr>
        <w:t>Purchase Order</w:t>
      </w:r>
      <w:r w:rsidR="00943F86" w:rsidRPr="00943F86">
        <w:rPr>
          <w:rFonts w:ascii="Arial" w:hAnsi="Arial" w:cs="Arial"/>
          <w:color w:val="000000"/>
          <w:szCs w:val="18"/>
          <w:lang w:eastAsia="en-GB"/>
        </w:rPr>
        <w:t xml:space="preserve"> </w:t>
      </w:r>
      <w:r w:rsidR="00943F86">
        <w:rPr>
          <w:rFonts w:ascii="Arial" w:hAnsi="Arial" w:cs="Arial"/>
          <w:color w:val="000000"/>
          <w:szCs w:val="18"/>
          <w:lang w:eastAsia="en-GB"/>
        </w:rPr>
        <w:t>and/or relevant SoW</w:t>
      </w:r>
      <w:r w:rsidR="006575D3" w:rsidRPr="003863AB">
        <w:rPr>
          <w:rFonts w:ascii="Arial" w:hAnsi="Arial" w:cs="Arial"/>
          <w:color w:val="000000"/>
          <w:szCs w:val="18"/>
        </w:rPr>
        <w:t xml:space="preserve"> immediately upon written notice to the other at any time </w:t>
      </w:r>
      <w:r w:rsidR="006575D3">
        <w:rPr>
          <w:rFonts w:ascii="Arial" w:hAnsi="Arial" w:cs="Arial"/>
          <w:color w:val="000000"/>
          <w:szCs w:val="18"/>
        </w:rPr>
        <w:t>for material breach (</w:t>
      </w:r>
      <w:proofErr w:type="spellStart"/>
      <w:r w:rsidR="006575D3">
        <w:rPr>
          <w:rFonts w:ascii="Arial" w:hAnsi="Arial" w:cs="Arial"/>
          <w:color w:val="000000"/>
          <w:szCs w:val="18"/>
        </w:rPr>
        <w:t>i</w:t>
      </w:r>
      <w:proofErr w:type="spellEnd"/>
      <w:r w:rsidR="006575D3">
        <w:rPr>
          <w:rFonts w:ascii="Arial" w:hAnsi="Arial" w:cs="Arial"/>
          <w:color w:val="000000"/>
          <w:szCs w:val="18"/>
        </w:rPr>
        <w:t xml:space="preserve">) not capable of remedy, or (ii) </w:t>
      </w:r>
      <w:r w:rsidR="006575D3" w:rsidRPr="003863AB">
        <w:rPr>
          <w:rFonts w:ascii="Arial" w:hAnsi="Arial" w:cs="Arial"/>
          <w:color w:val="000000"/>
          <w:szCs w:val="18"/>
          <w:lang w:eastAsia="en-GB"/>
        </w:rPr>
        <w:t xml:space="preserve">if </w:t>
      </w:r>
      <w:r w:rsidR="006575D3">
        <w:rPr>
          <w:rFonts w:ascii="Arial" w:hAnsi="Arial" w:cs="Arial"/>
          <w:color w:val="000000"/>
          <w:szCs w:val="18"/>
          <w:lang w:eastAsia="en-GB"/>
        </w:rPr>
        <w:t xml:space="preserve">the breach is </w:t>
      </w:r>
      <w:r w:rsidR="006575D3" w:rsidRPr="003863AB">
        <w:rPr>
          <w:rFonts w:ascii="Arial" w:hAnsi="Arial" w:cs="Arial"/>
          <w:color w:val="000000"/>
          <w:szCs w:val="18"/>
          <w:lang w:eastAsia="en-GB"/>
        </w:rPr>
        <w:t>capable of remedy</w:t>
      </w:r>
      <w:r w:rsidR="006575D3">
        <w:rPr>
          <w:rFonts w:ascii="Arial" w:hAnsi="Arial" w:cs="Arial"/>
          <w:color w:val="000000"/>
          <w:szCs w:val="18"/>
          <w:lang w:eastAsia="en-GB"/>
        </w:rPr>
        <w:t xml:space="preserve">, it is not remedied within </w:t>
      </w:r>
      <w:r w:rsidR="00943F86">
        <w:rPr>
          <w:rFonts w:ascii="Arial" w:hAnsi="Arial" w:cs="Arial"/>
          <w:color w:val="000000"/>
          <w:szCs w:val="18"/>
          <w:lang w:eastAsia="en-GB"/>
        </w:rPr>
        <w:t>3</w:t>
      </w:r>
      <w:r w:rsidR="006575D3">
        <w:rPr>
          <w:rFonts w:ascii="Arial" w:hAnsi="Arial" w:cs="Arial"/>
          <w:color w:val="000000"/>
          <w:szCs w:val="18"/>
          <w:lang w:eastAsia="en-GB"/>
        </w:rPr>
        <w:t>0 days</w:t>
      </w:r>
      <w:r>
        <w:rPr>
          <w:rFonts w:ascii="Arial" w:hAnsi="Arial" w:cs="Arial"/>
          <w:color w:val="000000"/>
          <w:szCs w:val="18"/>
          <w:lang w:eastAsia="en-GB"/>
        </w:rPr>
        <w:t>’</w:t>
      </w:r>
      <w:r w:rsidR="006575D3" w:rsidRPr="003863AB">
        <w:rPr>
          <w:rFonts w:ascii="Arial" w:hAnsi="Arial" w:cs="Arial"/>
          <w:color w:val="000000"/>
          <w:szCs w:val="18"/>
        </w:rPr>
        <w:t xml:space="preserve"> written notice to remedy the same. </w:t>
      </w:r>
    </w:p>
    <w:p w14:paraId="02D8E44F" w14:textId="77777777" w:rsidR="006575D3" w:rsidRPr="003863AB" w:rsidRDefault="00CA3BA1" w:rsidP="006575D3">
      <w:pPr>
        <w:shd w:val="clear" w:color="auto" w:fill="FFFFFF"/>
        <w:ind w:left="426" w:hanging="426"/>
        <w:rPr>
          <w:rFonts w:ascii="Arial" w:hAnsi="Arial" w:cs="Arial"/>
          <w:color w:val="000000"/>
          <w:szCs w:val="18"/>
          <w:lang w:eastAsia="en-GB"/>
        </w:rPr>
      </w:pPr>
      <w:r>
        <w:rPr>
          <w:rFonts w:ascii="Arial" w:hAnsi="Arial" w:cs="Arial"/>
          <w:color w:val="000000"/>
          <w:szCs w:val="18"/>
        </w:rPr>
        <w:t>11</w:t>
      </w:r>
      <w:r w:rsidR="006575D3">
        <w:rPr>
          <w:rFonts w:ascii="Arial" w:hAnsi="Arial" w:cs="Arial"/>
          <w:color w:val="000000"/>
          <w:szCs w:val="18"/>
        </w:rPr>
        <w:t>.</w:t>
      </w:r>
      <w:r w:rsidR="006575D3" w:rsidRPr="003863AB">
        <w:rPr>
          <w:rFonts w:ascii="Arial" w:hAnsi="Arial" w:cs="Arial"/>
          <w:color w:val="000000"/>
          <w:szCs w:val="18"/>
        </w:rPr>
        <w:t>3.</w:t>
      </w:r>
      <w:r>
        <w:rPr>
          <w:rFonts w:ascii="Arial" w:hAnsi="Arial" w:cs="Arial"/>
          <w:color w:val="000000"/>
          <w:szCs w:val="18"/>
        </w:rPr>
        <w:tab/>
        <w:t>Liberty Global</w:t>
      </w:r>
      <w:r w:rsidR="006575D3" w:rsidRPr="003863AB">
        <w:rPr>
          <w:rFonts w:ascii="Arial" w:hAnsi="Arial" w:cs="Arial"/>
          <w:color w:val="000000"/>
          <w:szCs w:val="18"/>
          <w:lang w:eastAsia="en-GB"/>
        </w:rPr>
        <w:t xml:space="preserve"> may terminate the </w:t>
      </w:r>
      <w:r w:rsidR="006575D3">
        <w:rPr>
          <w:rFonts w:ascii="Arial" w:hAnsi="Arial" w:cs="Arial"/>
          <w:color w:val="000000"/>
          <w:szCs w:val="18"/>
          <w:lang w:eastAsia="en-GB"/>
        </w:rPr>
        <w:t>Purchase Order</w:t>
      </w:r>
      <w:r w:rsidR="00943F86">
        <w:rPr>
          <w:rFonts w:ascii="Arial" w:hAnsi="Arial" w:cs="Arial"/>
          <w:color w:val="000000"/>
          <w:szCs w:val="18"/>
          <w:lang w:eastAsia="en-GB"/>
        </w:rPr>
        <w:t xml:space="preserve"> and/or relevant SoW</w:t>
      </w:r>
      <w:r w:rsidR="006575D3" w:rsidRPr="003863AB">
        <w:rPr>
          <w:rFonts w:ascii="Arial" w:hAnsi="Arial" w:cs="Arial"/>
          <w:color w:val="000000"/>
          <w:szCs w:val="18"/>
          <w:lang w:eastAsia="en-GB"/>
        </w:rPr>
        <w:t xml:space="preserve"> at </w:t>
      </w:r>
      <w:r w:rsidR="006575D3" w:rsidRPr="003863AB">
        <w:rPr>
          <w:rFonts w:ascii="Arial" w:hAnsi="Arial" w:cs="Arial"/>
          <w:color w:val="000000"/>
          <w:szCs w:val="18"/>
        </w:rPr>
        <w:t xml:space="preserve">any </w:t>
      </w:r>
      <w:r w:rsidR="006575D3" w:rsidRPr="003863AB">
        <w:rPr>
          <w:rFonts w:ascii="Arial" w:hAnsi="Arial" w:cs="Arial"/>
          <w:color w:val="000000"/>
          <w:szCs w:val="18"/>
          <w:lang w:eastAsia="en-GB"/>
        </w:rPr>
        <w:t>time by giving not less than 30 days</w:t>
      </w:r>
      <w:r>
        <w:rPr>
          <w:rFonts w:ascii="Arial" w:hAnsi="Arial" w:cs="Arial"/>
          <w:color w:val="000000"/>
          <w:szCs w:val="18"/>
          <w:lang w:eastAsia="en-GB"/>
        </w:rPr>
        <w:t>’</w:t>
      </w:r>
      <w:r w:rsidR="006575D3" w:rsidRPr="003863AB">
        <w:rPr>
          <w:rFonts w:ascii="Arial" w:hAnsi="Arial" w:cs="Arial"/>
          <w:color w:val="000000"/>
          <w:szCs w:val="18"/>
          <w:lang w:eastAsia="en-GB"/>
        </w:rPr>
        <w:t xml:space="preserve"> written notice to the Supplier, without liability.</w:t>
      </w:r>
    </w:p>
    <w:p w14:paraId="55BB4DD7" w14:textId="77777777" w:rsidR="006575D3" w:rsidRPr="003863AB" w:rsidRDefault="00957FE5" w:rsidP="006575D3">
      <w:pPr>
        <w:shd w:val="clear" w:color="auto" w:fill="FFFFFF"/>
        <w:ind w:left="426" w:hanging="426"/>
        <w:rPr>
          <w:rFonts w:ascii="Arial" w:hAnsi="Arial" w:cs="Arial"/>
          <w:color w:val="000000"/>
          <w:szCs w:val="18"/>
        </w:rPr>
      </w:pPr>
      <w:r>
        <w:rPr>
          <w:rFonts w:ascii="Arial" w:hAnsi="Arial" w:cs="Arial"/>
          <w:color w:val="000000"/>
          <w:szCs w:val="18"/>
          <w:lang w:eastAsia="en-GB"/>
        </w:rPr>
        <w:t>11.</w:t>
      </w:r>
      <w:r w:rsidR="00394179">
        <w:rPr>
          <w:rFonts w:ascii="Arial" w:hAnsi="Arial" w:cs="Arial"/>
          <w:color w:val="000000"/>
          <w:szCs w:val="18"/>
          <w:lang w:eastAsia="en-GB"/>
        </w:rPr>
        <w:t>4</w:t>
      </w:r>
      <w:r w:rsidR="006575D3" w:rsidRPr="003863AB">
        <w:rPr>
          <w:rFonts w:ascii="Arial" w:hAnsi="Arial" w:cs="Arial"/>
          <w:color w:val="000000"/>
          <w:szCs w:val="18"/>
          <w:lang w:eastAsia="en-GB"/>
        </w:rPr>
        <w:t>.</w:t>
      </w:r>
      <w:r w:rsidR="00CA3BA1">
        <w:rPr>
          <w:rFonts w:ascii="Arial" w:hAnsi="Arial" w:cs="Arial"/>
          <w:color w:val="000000"/>
          <w:szCs w:val="18"/>
          <w:lang w:eastAsia="en-GB"/>
        </w:rPr>
        <w:tab/>
      </w:r>
      <w:r w:rsidR="006575D3" w:rsidRPr="003863AB">
        <w:rPr>
          <w:rFonts w:ascii="Arial" w:hAnsi="Arial" w:cs="Arial"/>
          <w:color w:val="000000"/>
          <w:szCs w:val="18"/>
          <w:lang w:eastAsia="en-GB"/>
        </w:rPr>
        <w:t xml:space="preserve">On termination or expiry of the </w:t>
      </w:r>
      <w:r w:rsidR="006575D3">
        <w:rPr>
          <w:rFonts w:ascii="Arial" w:hAnsi="Arial" w:cs="Arial"/>
          <w:color w:val="000000"/>
          <w:szCs w:val="18"/>
          <w:lang w:eastAsia="en-GB"/>
        </w:rPr>
        <w:t>Purchase Order</w:t>
      </w:r>
      <w:r w:rsidR="00943F86">
        <w:rPr>
          <w:rFonts w:ascii="Arial" w:hAnsi="Arial" w:cs="Arial"/>
          <w:color w:val="000000"/>
          <w:szCs w:val="18"/>
          <w:lang w:eastAsia="en-GB"/>
        </w:rPr>
        <w:t xml:space="preserve"> or relevant SoW</w:t>
      </w:r>
      <w:r w:rsidR="006575D3" w:rsidRPr="003863AB">
        <w:rPr>
          <w:rFonts w:ascii="Arial" w:hAnsi="Arial" w:cs="Arial"/>
          <w:color w:val="000000"/>
          <w:szCs w:val="18"/>
          <w:lang w:eastAsia="en-GB"/>
        </w:rPr>
        <w:t xml:space="preserve">, the Supplier shall return all information or materials made available by or on behalf </w:t>
      </w:r>
      <w:r w:rsidR="006575D3" w:rsidRPr="003863AB">
        <w:rPr>
          <w:rFonts w:ascii="Arial" w:hAnsi="Arial" w:cs="Arial"/>
          <w:color w:val="000000"/>
          <w:szCs w:val="18"/>
        </w:rPr>
        <w:t xml:space="preserve">of </w:t>
      </w:r>
      <w:r w:rsidR="00CA3BA1">
        <w:rPr>
          <w:rFonts w:ascii="Arial" w:hAnsi="Arial" w:cs="Arial"/>
          <w:color w:val="000000"/>
          <w:szCs w:val="18"/>
        </w:rPr>
        <w:t>Liberty Global</w:t>
      </w:r>
      <w:r w:rsidR="006575D3" w:rsidRPr="003863AB">
        <w:rPr>
          <w:rFonts w:ascii="Arial" w:hAnsi="Arial" w:cs="Arial"/>
          <w:color w:val="000000"/>
          <w:szCs w:val="18"/>
          <w:lang w:eastAsia="en-GB"/>
        </w:rPr>
        <w:t xml:space="preserve"> to the Supplier </w:t>
      </w:r>
      <w:r w:rsidR="00943F86" w:rsidRPr="00943F86">
        <w:rPr>
          <w:rFonts w:ascii="Arial" w:hAnsi="Arial" w:cs="Arial"/>
          <w:color w:val="000000"/>
          <w:szCs w:val="18"/>
          <w:lang w:eastAsia="en-GB"/>
        </w:rPr>
        <w:t xml:space="preserve">in connection therewith </w:t>
      </w:r>
      <w:r w:rsidR="006575D3" w:rsidRPr="003863AB">
        <w:rPr>
          <w:rFonts w:ascii="Arial" w:hAnsi="Arial" w:cs="Arial"/>
          <w:color w:val="000000"/>
          <w:szCs w:val="18"/>
          <w:lang w:eastAsia="en-GB"/>
        </w:rPr>
        <w:t xml:space="preserve">and shall co-operate fully with </w:t>
      </w:r>
      <w:r w:rsidR="00CA3BA1">
        <w:rPr>
          <w:rFonts w:ascii="Arial" w:hAnsi="Arial" w:cs="Arial"/>
          <w:color w:val="000000"/>
          <w:szCs w:val="18"/>
          <w:lang w:eastAsia="en-GB"/>
        </w:rPr>
        <w:t>Liberty Global</w:t>
      </w:r>
      <w:r w:rsidR="006575D3" w:rsidRPr="003863AB">
        <w:rPr>
          <w:rFonts w:ascii="Arial" w:hAnsi="Arial" w:cs="Arial"/>
          <w:color w:val="000000"/>
          <w:szCs w:val="18"/>
          <w:lang w:eastAsia="en-GB"/>
        </w:rPr>
        <w:t xml:space="preserve"> to ensure an orderly, efficient and undisruptive as reasonably possible transfer of the Supplier’s obligations to </w:t>
      </w:r>
      <w:r w:rsidR="00CA3BA1">
        <w:rPr>
          <w:rFonts w:ascii="Arial" w:hAnsi="Arial" w:cs="Arial"/>
          <w:color w:val="000000"/>
          <w:szCs w:val="18"/>
          <w:lang w:eastAsia="en-GB"/>
        </w:rPr>
        <w:t>Liberty Global</w:t>
      </w:r>
      <w:r w:rsidR="006575D3" w:rsidRPr="003863AB">
        <w:rPr>
          <w:rFonts w:ascii="Arial" w:hAnsi="Arial" w:cs="Arial"/>
          <w:color w:val="000000"/>
          <w:szCs w:val="18"/>
          <w:lang w:eastAsia="en-GB"/>
        </w:rPr>
        <w:t xml:space="preserve"> (or its nominated third party).</w:t>
      </w:r>
      <w:r w:rsidR="006575D3" w:rsidRPr="003863AB" w:rsidDel="008262FE">
        <w:rPr>
          <w:rFonts w:ascii="Arial" w:hAnsi="Arial" w:cs="Arial"/>
          <w:color w:val="000000"/>
          <w:szCs w:val="18"/>
          <w:lang w:eastAsia="en-GB"/>
        </w:rPr>
        <w:t xml:space="preserve"> </w:t>
      </w:r>
    </w:p>
    <w:p w14:paraId="0DA61238" w14:textId="77777777" w:rsidR="006575D3" w:rsidRPr="003863AB" w:rsidRDefault="006575D3" w:rsidP="006575D3">
      <w:pPr>
        <w:shd w:val="clear" w:color="auto" w:fill="FFFFFF"/>
        <w:ind w:left="720" w:hanging="720"/>
        <w:rPr>
          <w:rFonts w:ascii="Arial" w:hAnsi="Arial" w:cs="Arial"/>
          <w:b/>
          <w:color w:val="000000"/>
          <w:szCs w:val="18"/>
        </w:rPr>
      </w:pPr>
      <w:r w:rsidRPr="003863AB">
        <w:rPr>
          <w:rFonts w:ascii="Arial" w:hAnsi="Arial" w:cs="Arial"/>
          <w:b/>
          <w:color w:val="000000"/>
          <w:szCs w:val="18"/>
        </w:rPr>
        <w:t>1</w:t>
      </w:r>
      <w:r w:rsidR="00CA3BA1">
        <w:rPr>
          <w:rFonts w:ascii="Arial" w:hAnsi="Arial" w:cs="Arial"/>
          <w:b/>
          <w:color w:val="000000"/>
          <w:szCs w:val="18"/>
        </w:rPr>
        <w:t>2</w:t>
      </w:r>
      <w:r w:rsidRPr="003863AB">
        <w:rPr>
          <w:rFonts w:ascii="Arial" w:hAnsi="Arial" w:cs="Arial"/>
          <w:b/>
          <w:color w:val="000000"/>
          <w:szCs w:val="18"/>
        </w:rPr>
        <w:t xml:space="preserve">. Intellectual Property. </w:t>
      </w:r>
    </w:p>
    <w:p w14:paraId="3715A20C" w14:textId="77777777" w:rsidR="006575D3" w:rsidRPr="003863AB" w:rsidRDefault="006575D3" w:rsidP="000B2303">
      <w:pPr>
        <w:shd w:val="clear" w:color="auto" w:fill="FFFFFF"/>
        <w:ind w:left="426" w:hanging="426"/>
        <w:rPr>
          <w:rFonts w:ascii="Arial" w:hAnsi="Arial" w:cs="Arial"/>
          <w:color w:val="000000"/>
          <w:szCs w:val="18"/>
        </w:rPr>
      </w:pPr>
      <w:r w:rsidRPr="003863AB">
        <w:rPr>
          <w:rFonts w:ascii="Arial" w:hAnsi="Arial" w:cs="Arial"/>
          <w:color w:val="000000"/>
          <w:szCs w:val="18"/>
        </w:rPr>
        <w:t>1</w:t>
      </w:r>
      <w:r w:rsidR="00CA3BA1">
        <w:rPr>
          <w:rFonts w:ascii="Arial" w:hAnsi="Arial" w:cs="Arial"/>
          <w:color w:val="000000"/>
          <w:szCs w:val="18"/>
        </w:rPr>
        <w:t>2</w:t>
      </w:r>
      <w:r w:rsidRPr="003863AB">
        <w:rPr>
          <w:rFonts w:ascii="Arial" w:hAnsi="Arial" w:cs="Arial"/>
          <w:color w:val="000000"/>
          <w:szCs w:val="18"/>
        </w:rPr>
        <w:t>.1.</w:t>
      </w:r>
      <w:r w:rsidR="000B2303">
        <w:rPr>
          <w:rFonts w:ascii="Arial" w:hAnsi="Arial" w:cs="Arial"/>
          <w:color w:val="000000"/>
          <w:szCs w:val="18"/>
        </w:rPr>
        <w:tab/>
      </w:r>
      <w:r w:rsidR="00C22DA3">
        <w:rPr>
          <w:rFonts w:ascii="Arial" w:hAnsi="Arial" w:cs="Arial"/>
          <w:color w:val="000000"/>
          <w:szCs w:val="18"/>
        </w:rPr>
        <w:t>Subject to the rest of this c</w:t>
      </w:r>
      <w:r w:rsidR="000163A1">
        <w:rPr>
          <w:rFonts w:ascii="Arial" w:hAnsi="Arial" w:cs="Arial"/>
          <w:color w:val="000000"/>
          <w:szCs w:val="18"/>
        </w:rPr>
        <w:t>lause, n</w:t>
      </w:r>
      <w:r w:rsidRPr="003863AB">
        <w:rPr>
          <w:rFonts w:ascii="Arial" w:hAnsi="Arial" w:cs="Arial"/>
          <w:color w:val="000000"/>
          <w:szCs w:val="18"/>
        </w:rPr>
        <w:t xml:space="preserve">either Party shall acquire any rights to any Intellectual Property </w:t>
      </w:r>
      <w:r w:rsidR="00CA3BA1">
        <w:rPr>
          <w:rFonts w:ascii="Arial" w:hAnsi="Arial" w:cs="Arial"/>
          <w:color w:val="000000"/>
          <w:szCs w:val="18"/>
        </w:rPr>
        <w:t xml:space="preserve">Rights </w:t>
      </w:r>
      <w:r w:rsidRPr="003863AB">
        <w:rPr>
          <w:rFonts w:ascii="Arial" w:hAnsi="Arial" w:cs="Arial"/>
          <w:color w:val="000000"/>
          <w:szCs w:val="18"/>
        </w:rPr>
        <w:t xml:space="preserve">owned by the other Party and/or its licensors, whether pre-existing or created during the term of the </w:t>
      </w:r>
      <w:r>
        <w:rPr>
          <w:rFonts w:ascii="Arial" w:hAnsi="Arial" w:cs="Arial"/>
          <w:color w:val="000000"/>
          <w:szCs w:val="18"/>
        </w:rPr>
        <w:t>Purchase Order</w:t>
      </w:r>
      <w:r w:rsidR="00943F86">
        <w:rPr>
          <w:rFonts w:ascii="Arial" w:hAnsi="Arial" w:cs="Arial"/>
          <w:color w:val="000000"/>
          <w:szCs w:val="18"/>
        </w:rPr>
        <w:t xml:space="preserve"> or relevant </w:t>
      </w:r>
      <w:proofErr w:type="spellStart"/>
      <w:r w:rsidR="00943F86">
        <w:rPr>
          <w:rFonts w:ascii="Arial" w:hAnsi="Arial" w:cs="Arial"/>
          <w:color w:val="000000"/>
          <w:szCs w:val="18"/>
        </w:rPr>
        <w:t>SoW</w:t>
      </w:r>
      <w:r w:rsidRPr="003863AB">
        <w:rPr>
          <w:rFonts w:ascii="Arial" w:hAnsi="Arial" w:cs="Arial"/>
          <w:color w:val="000000"/>
          <w:szCs w:val="18"/>
        </w:rPr>
        <w:t>.</w:t>
      </w:r>
      <w:proofErr w:type="spellEnd"/>
      <w:r w:rsidRPr="003863AB">
        <w:rPr>
          <w:rFonts w:ascii="Arial" w:hAnsi="Arial" w:cs="Arial"/>
          <w:color w:val="000000"/>
          <w:szCs w:val="18"/>
        </w:rPr>
        <w:t xml:space="preserve">  </w:t>
      </w:r>
    </w:p>
    <w:p w14:paraId="53F66692" w14:textId="77777777" w:rsidR="00CA3BA1" w:rsidRDefault="006575D3" w:rsidP="000B2303">
      <w:pPr>
        <w:shd w:val="clear" w:color="auto" w:fill="FFFFFF"/>
        <w:ind w:left="426" w:hanging="426"/>
        <w:rPr>
          <w:rFonts w:ascii="Arial" w:hAnsi="Arial" w:cs="Arial"/>
          <w:color w:val="000000"/>
          <w:szCs w:val="18"/>
        </w:rPr>
      </w:pPr>
      <w:r w:rsidRPr="003863AB">
        <w:rPr>
          <w:rFonts w:ascii="Arial" w:hAnsi="Arial" w:cs="Arial"/>
          <w:color w:val="000000"/>
          <w:szCs w:val="18"/>
        </w:rPr>
        <w:t>1</w:t>
      </w:r>
      <w:r w:rsidR="00CA3BA1">
        <w:rPr>
          <w:rFonts w:ascii="Arial" w:hAnsi="Arial" w:cs="Arial"/>
          <w:color w:val="000000"/>
          <w:szCs w:val="18"/>
        </w:rPr>
        <w:t>2</w:t>
      </w:r>
      <w:r w:rsidRPr="003863AB">
        <w:rPr>
          <w:rFonts w:ascii="Arial" w:hAnsi="Arial" w:cs="Arial"/>
          <w:color w:val="000000"/>
          <w:szCs w:val="18"/>
        </w:rPr>
        <w:t>.2.</w:t>
      </w:r>
      <w:r w:rsidR="000B2303">
        <w:rPr>
          <w:rFonts w:ascii="Arial" w:hAnsi="Arial" w:cs="Arial"/>
          <w:color w:val="000000"/>
          <w:szCs w:val="18"/>
        </w:rPr>
        <w:tab/>
      </w:r>
      <w:r w:rsidRPr="003863AB">
        <w:rPr>
          <w:rFonts w:ascii="Arial" w:hAnsi="Arial" w:cs="Arial"/>
          <w:color w:val="000000"/>
          <w:szCs w:val="18"/>
        </w:rPr>
        <w:t>If</w:t>
      </w:r>
      <w:r w:rsidR="00CA3BA1">
        <w:rPr>
          <w:rFonts w:ascii="Arial" w:hAnsi="Arial" w:cs="Arial"/>
          <w:color w:val="000000"/>
          <w:szCs w:val="18"/>
        </w:rPr>
        <w:t xml:space="preserve"> </w:t>
      </w:r>
      <w:r w:rsidRPr="003863AB">
        <w:rPr>
          <w:rFonts w:ascii="Arial" w:hAnsi="Arial" w:cs="Arial"/>
          <w:color w:val="000000"/>
          <w:szCs w:val="18"/>
        </w:rPr>
        <w:t xml:space="preserve">during the delivery of the </w:t>
      </w:r>
      <w:r w:rsidR="00943F86">
        <w:rPr>
          <w:rFonts w:ascii="Arial" w:hAnsi="Arial" w:cs="Arial"/>
          <w:color w:val="000000"/>
          <w:szCs w:val="18"/>
        </w:rPr>
        <w:t>Goods</w:t>
      </w:r>
      <w:r w:rsidRPr="003863AB">
        <w:rPr>
          <w:rFonts w:ascii="Arial" w:hAnsi="Arial" w:cs="Arial"/>
          <w:color w:val="000000"/>
          <w:szCs w:val="18"/>
        </w:rPr>
        <w:t xml:space="preserve">, </w:t>
      </w:r>
      <w:r>
        <w:rPr>
          <w:rFonts w:ascii="Arial" w:hAnsi="Arial" w:cs="Arial"/>
          <w:color w:val="000000"/>
          <w:szCs w:val="18"/>
        </w:rPr>
        <w:t>Deliverables</w:t>
      </w:r>
      <w:r w:rsidRPr="003863AB">
        <w:rPr>
          <w:rFonts w:ascii="Arial" w:hAnsi="Arial" w:cs="Arial"/>
          <w:color w:val="000000"/>
          <w:szCs w:val="18"/>
        </w:rPr>
        <w:t xml:space="preserve"> and </w:t>
      </w:r>
      <w:r>
        <w:rPr>
          <w:rFonts w:ascii="Arial" w:hAnsi="Arial" w:cs="Arial"/>
          <w:color w:val="000000"/>
          <w:szCs w:val="18"/>
        </w:rPr>
        <w:t>S</w:t>
      </w:r>
      <w:r w:rsidRPr="003863AB">
        <w:rPr>
          <w:rFonts w:ascii="Arial" w:hAnsi="Arial" w:cs="Arial"/>
          <w:color w:val="000000"/>
          <w:szCs w:val="18"/>
        </w:rPr>
        <w:t xml:space="preserve">ervices the Parties jointly create new Intellectual Property then the Parties shall agree </w:t>
      </w:r>
      <w:r w:rsidRPr="003863AB">
        <w:rPr>
          <w:rFonts w:ascii="Arial" w:hAnsi="Arial" w:cs="Arial"/>
          <w:color w:val="000000"/>
          <w:szCs w:val="18"/>
        </w:rPr>
        <w:lastRenderedPageBreak/>
        <w:t>on the future use of the joint Intellectual Property</w:t>
      </w:r>
      <w:r>
        <w:rPr>
          <w:rFonts w:ascii="Arial" w:hAnsi="Arial" w:cs="Arial"/>
          <w:color w:val="000000"/>
          <w:szCs w:val="18"/>
        </w:rPr>
        <w:t xml:space="preserve"> in a separate agreement</w:t>
      </w:r>
      <w:r w:rsidRPr="003863AB">
        <w:rPr>
          <w:rFonts w:ascii="Arial" w:hAnsi="Arial" w:cs="Arial"/>
          <w:color w:val="000000"/>
          <w:szCs w:val="18"/>
        </w:rPr>
        <w:t>.</w:t>
      </w:r>
    </w:p>
    <w:p w14:paraId="3BDAF5CF" w14:textId="789B7565" w:rsidR="00CF68FC" w:rsidRDefault="00F82776" w:rsidP="000B2303">
      <w:pPr>
        <w:shd w:val="clear" w:color="auto" w:fill="FFFFFF"/>
        <w:ind w:left="426" w:hanging="426"/>
        <w:rPr>
          <w:rFonts w:ascii="Arial" w:hAnsi="Arial" w:cs="Arial"/>
          <w:color w:val="000000"/>
          <w:szCs w:val="18"/>
        </w:rPr>
      </w:pPr>
      <w:r>
        <w:rPr>
          <w:rFonts w:ascii="Arial" w:hAnsi="Arial" w:cs="Arial"/>
          <w:color w:val="000000"/>
          <w:szCs w:val="18"/>
        </w:rPr>
        <w:t>12.3</w:t>
      </w:r>
      <w:r w:rsidR="00C22DA3">
        <w:rPr>
          <w:rFonts w:ascii="Arial" w:hAnsi="Arial" w:cs="Arial"/>
          <w:color w:val="000000"/>
          <w:szCs w:val="18"/>
        </w:rPr>
        <w:t>.</w:t>
      </w:r>
      <w:r w:rsidR="000163A1">
        <w:rPr>
          <w:rFonts w:ascii="Arial" w:hAnsi="Arial" w:cs="Arial"/>
          <w:color w:val="000000"/>
          <w:szCs w:val="18"/>
        </w:rPr>
        <w:tab/>
      </w:r>
      <w:r w:rsidR="009D31AF">
        <w:rPr>
          <w:rFonts w:ascii="Arial" w:hAnsi="Arial" w:cs="Arial"/>
          <w:color w:val="000000"/>
          <w:szCs w:val="18"/>
        </w:rPr>
        <w:t>Notwithstanding clause 12.2, t</w:t>
      </w:r>
      <w:r w:rsidR="000163A1" w:rsidRPr="000163A1">
        <w:rPr>
          <w:rFonts w:ascii="Arial" w:hAnsi="Arial" w:cs="Arial"/>
          <w:color w:val="000000"/>
          <w:szCs w:val="18"/>
        </w:rPr>
        <w:t xml:space="preserve">he Supplier assigns to Liberty Global </w:t>
      </w:r>
      <w:r w:rsidR="002F3293">
        <w:rPr>
          <w:rFonts w:ascii="Arial" w:hAnsi="Arial" w:cs="Arial"/>
          <w:color w:val="000000"/>
          <w:szCs w:val="18"/>
        </w:rPr>
        <w:t xml:space="preserve">with full title guarantee free from encumbrances </w:t>
      </w:r>
      <w:r w:rsidR="000163A1" w:rsidRPr="000163A1">
        <w:rPr>
          <w:rFonts w:ascii="Arial" w:hAnsi="Arial" w:cs="Arial"/>
          <w:color w:val="000000"/>
          <w:szCs w:val="18"/>
        </w:rPr>
        <w:t xml:space="preserve">all present and future Intellectual Property Rights subsisting in or arising in connection with the </w:t>
      </w:r>
      <w:r w:rsidR="000163A1">
        <w:rPr>
          <w:rFonts w:ascii="Arial" w:hAnsi="Arial" w:cs="Arial"/>
          <w:color w:val="000000"/>
          <w:szCs w:val="18"/>
        </w:rPr>
        <w:t>Deliverables</w:t>
      </w:r>
      <w:r w:rsidR="000163A1" w:rsidRPr="000163A1">
        <w:rPr>
          <w:rFonts w:ascii="Arial" w:hAnsi="Arial" w:cs="Arial"/>
          <w:color w:val="000000"/>
          <w:szCs w:val="18"/>
        </w:rPr>
        <w:t xml:space="preserve">, which are developed by </w:t>
      </w:r>
      <w:r w:rsidR="000163A1">
        <w:rPr>
          <w:rFonts w:ascii="Arial" w:hAnsi="Arial" w:cs="Arial"/>
          <w:color w:val="000000"/>
          <w:szCs w:val="18"/>
        </w:rPr>
        <w:t xml:space="preserve">or on behalf of </w:t>
      </w:r>
      <w:r w:rsidR="000163A1" w:rsidRPr="000163A1">
        <w:rPr>
          <w:rFonts w:ascii="Arial" w:hAnsi="Arial" w:cs="Arial"/>
          <w:color w:val="000000"/>
          <w:szCs w:val="18"/>
        </w:rPr>
        <w:t xml:space="preserve">the Supplier </w:t>
      </w:r>
      <w:r w:rsidR="002F3293" w:rsidRPr="000163A1">
        <w:rPr>
          <w:rFonts w:ascii="Arial" w:hAnsi="Arial" w:cs="Arial"/>
          <w:color w:val="000000"/>
          <w:szCs w:val="18"/>
        </w:rPr>
        <w:t xml:space="preserve">specifically </w:t>
      </w:r>
      <w:r w:rsidR="000163A1" w:rsidRPr="000163A1">
        <w:rPr>
          <w:rFonts w:ascii="Arial" w:hAnsi="Arial" w:cs="Arial"/>
          <w:color w:val="000000"/>
          <w:szCs w:val="18"/>
        </w:rPr>
        <w:t>for Liberty Global</w:t>
      </w:r>
      <w:r w:rsidR="000163A1">
        <w:rPr>
          <w:rFonts w:ascii="Arial" w:hAnsi="Arial" w:cs="Arial"/>
          <w:color w:val="000000"/>
          <w:szCs w:val="18"/>
        </w:rPr>
        <w:t xml:space="preserve"> (“</w:t>
      </w:r>
      <w:r w:rsidR="000163A1" w:rsidRPr="00F82776">
        <w:rPr>
          <w:rFonts w:ascii="Arial" w:hAnsi="Arial" w:cs="Arial"/>
          <w:color w:val="000000"/>
          <w:szCs w:val="18"/>
          <w:u w:val="single"/>
        </w:rPr>
        <w:t>Bespoke LG Developments</w:t>
      </w:r>
      <w:r w:rsidR="000163A1">
        <w:rPr>
          <w:rFonts w:ascii="Arial" w:hAnsi="Arial" w:cs="Arial"/>
          <w:color w:val="000000"/>
          <w:szCs w:val="18"/>
        </w:rPr>
        <w:t xml:space="preserve">”) and </w:t>
      </w:r>
      <w:r w:rsidR="000163A1" w:rsidRPr="000163A1">
        <w:rPr>
          <w:rFonts w:ascii="Arial" w:hAnsi="Arial" w:cs="Arial"/>
          <w:color w:val="000000"/>
          <w:szCs w:val="18"/>
        </w:rPr>
        <w:t xml:space="preserve">irrevocably waives any and all moral rights relating to the Bespoke </w:t>
      </w:r>
      <w:r w:rsidR="000163A1">
        <w:rPr>
          <w:rFonts w:ascii="Arial" w:hAnsi="Arial" w:cs="Arial"/>
          <w:color w:val="000000"/>
          <w:szCs w:val="18"/>
        </w:rPr>
        <w:t>LG</w:t>
      </w:r>
      <w:r w:rsidR="000163A1" w:rsidRPr="000163A1">
        <w:rPr>
          <w:rFonts w:ascii="Arial" w:hAnsi="Arial" w:cs="Arial"/>
          <w:color w:val="000000"/>
          <w:szCs w:val="18"/>
        </w:rPr>
        <w:t xml:space="preserve">  Developments</w:t>
      </w:r>
      <w:r w:rsidR="000163A1">
        <w:rPr>
          <w:rFonts w:ascii="Arial" w:hAnsi="Arial" w:cs="Arial"/>
          <w:color w:val="000000"/>
          <w:szCs w:val="18"/>
        </w:rPr>
        <w:t xml:space="preserve"> </w:t>
      </w:r>
      <w:r w:rsidR="000163A1" w:rsidRPr="000163A1">
        <w:rPr>
          <w:rFonts w:ascii="Arial" w:hAnsi="Arial" w:cs="Arial"/>
          <w:color w:val="000000"/>
          <w:szCs w:val="18"/>
        </w:rPr>
        <w:t xml:space="preserve">under </w:t>
      </w:r>
      <w:r w:rsidRPr="000163A1">
        <w:rPr>
          <w:rFonts w:ascii="Arial" w:hAnsi="Arial" w:cs="Arial"/>
          <w:color w:val="000000"/>
          <w:szCs w:val="18"/>
        </w:rPr>
        <w:t>the Copyright Designs and Patents Act 1988</w:t>
      </w:r>
      <w:r>
        <w:rPr>
          <w:rFonts w:ascii="Arial" w:hAnsi="Arial" w:cs="Arial"/>
          <w:color w:val="000000"/>
          <w:szCs w:val="18"/>
        </w:rPr>
        <w:t xml:space="preserve"> and any equivalent </w:t>
      </w:r>
      <w:r w:rsidR="000163A1" w:rsidRPr="000163A1">
        <w:rPr>
          <w:rFonts w:ascii="Arial" w:hAnsi="Arial" w:cs="Arial"/>
          <w:color w:val="000000"/>
          <w:szCs w:val="18"/>
        </w:rPr>
        <w:t>legislation in any part of the world</w:t>
      </w:r>
      <w:r>
        <w:rPr>
          <w:rFonts w:ascii="Arial" w:hAnsi="Arial" w:cs="Arial"/>
          <w:color w:val="000000"/>
          <w:szCs w:val="18"/>
        </w:rPr>
        <w:t>,</w:t>
      </w:r>
      <w:r w:rsidR="000163A1" w:rsidRPr="000163A1">
        <w:rPr>
          <w:rFonts w:ascii="Arial" w:hAnsi="Arial" w:cs="Arial"/>
          <w:color w:val="000000"/>
          <w:szCs w:val="18"/>
        </w:rPr>
        <w:t xml:space="preserve"> to the extent permitted by any such legislation</w:t>
      </w:r>
      <w:r>
        <w:rPr>
          <w:rFonts w:ascii="Arial" w:hAnsi="Arial" w:cs="Arial"/>
          <w:color w:val="000000"/>
          <w:szCs w:val="18"/>
        </w:rPr>
        <w:t>.</w:t>
      </w:r>
      <w:r w:rsidR="007840DD">
        <w:rPr>
          <w:rFonts w:ascii="Arial" w:hAnsi="Arial" w:cs="Arial"/>
          <w:color w:val="000000"/>
          <w:szCs w:val="18"/>
        </w:rPr>
        <w:t xml:space="preserve"> </w:t>
      </w:r>
      <w:bookmarkStart w:id="1" w:name="_Ref521347344"/>
      <w:r w:rsidR="00CF68FC" w:rsidRPr="006A7D6F">
        <w:rPr>
          <w:rFonts w:ascii="Arial" w:hAnsi="Arial" w:cs="Arial"/>
          <w:color w:val="000000"/>
          <w:szCs w:val="18"/>
        </w:rPr>
        <w:t xml:space="preserve">The Supplier will execute, and will procure that any </w:t>
      </w:r>
      <w:r w:rsidR="00927341">
        <w:rPr>
          <w:rFonts w:ascii="Arial" w:hAnsi="Arial" w:cs="Arial"/>
          <w:color w:val="000000"/>
          <w:szCs w:val="18"/>
        </w:rPr>
        <w:t>s</w:t>
      </w:r>
      <w:r w:rsidR="00CF68FC" w:rsidRPr="006A7D6F">
        <w:rPr>
          <w:rFonts w:ascii="Arial" w:hAnsi="Arial" w:cs="Arial"/>
          <w:color w:val="000000"/>
          <w:szCs w:val="18"/>
        </w:rPr>
        <w:t xml:space="preserve">ubcontractors execute, such documents and do all such things as Liberty Global may consider reasonably necessary to give effect to </w:t>
      </w:r>
      <w:r w:rsidR="00927341">
        <w:rPr>
          <w:rFonts w:ascii="Arial" w:hAnsi="Arial" w:cs="Arial"/>
          <w:color w:val="000000"/>
          <w:szCs w:val="18"/>
        </w:rPr>
        <w:t xml:space="preserve">this </w:t>
      </w:r>
      <w:r w:rsidR="00CF68FC" w:rsidRPr="006A7D6F">
        <w:rPr>
          <w:rFonts w:ascii="Arial" w:hAnsi="Arial" w:cs="Arial"/>
          <w:color w:val="000000"/>
          <w:szCs w:val="18"/>
        </w:rPr>
        <w:t>clause</w:t>
      </w:r>
      <w:r w:rsidR="00927341">
        <w:rPr>
          <w:rFonts w:ascii="Arial" w:hAnsi="Arial" w:cs="Arial"/>
          <w:color w:val="000000"/>
          <w:szCs w:val="18"/>
        </w:rPr>
        <w:t xml:space="preserve"> 12.3</w:t>
      </w:r>
      <w:bookmarkEnd w:id="1"/>
      <w:r w:rsidR="00927341">
        <w:rPr>
          <w:rFonts w:ascii="Arial" w:hAnsi="Arial" w:cs="Arial"/>
          <w:color w:val="000000"/>
          <w:szCs w:val="18"/>
        </w:rPr>
        <w:t>.</w:t>
      </w:r>
    </w:p>
    <w:p w14:paraId="12006550" w14:textId="4BAE5951" w:rsidR="000163A1" w:rsidRDefault="000163A1" w:rsidP="000163A1">
      <w:pPr>
        <w:shd w:val="clear" w:color="auto" w:fill="FFFFFF"/>
        <w:ind w:left="426" w:hanging="426"/>
        <w:rPr>
          <w:rFonts w:ascii="Arial" w:hAnsi="Arial" w:cs="Arial"/>
          <w:color w:val="000000"/>
          <w:szCs w:val="18"/>
        </w:rPr>
      </w:pPr>
      <w:r>
        <w:rPr>
          <w:rFonts w:ascii="Arial" w:hAnsi="Arial" w:cs="Arial"/>
          <w:color w:val="000000"/>
          <w:szCs w:val="18"/>
        </w:rPr>
        <w:t>12</w:t>
      </w:r>
      <w:r w:rsidRPr="00CA3BA1">
        <w:rPr>
          <w:rFonts w:ascii="Arial" w:hAnsi="Arial" w:cs="Arial"/>
          <w:color w:val="000000"/>
          <w:szCs w:val="18"/>
        </w:rPr>
        <w:t>.</w:t>
      </w:r>
      <w:r w:rsidR="00F82776">
        <w:rPr>
          <w:rFonts w:ascii="Arial" w:hAnsi="Arial" w:cs="Arial"/>
          <w:color w:val="000000"/>
          <w:szCs w:val="18"/>
        </w:rPr>
        <w:t>4</w:t>
      </w:r>
      <w:r w:rsidR="00C22DA3">
        <w:rPr>
          <w:rFonts w:ascii="Arial" w:hAnsi="Arial" w:cs="Arial"/>
          <w:color w:val="000000"/>
          <w:szCs w:val="18"/>
        </w:rPr>
        <w:t>.</w:t>
      </w:r>
      <w:r>
        <w:rPr>
          <w:rFonts w:ascii="Arial" w:hAnsi="Arial" w:cs="Arial"/>
          <w:color w:val="000000"/>
          <w:szCs w:val="18"/>
        </w:rPr>
        <w:tab/>
        <w:t>T</w:t>
      </w:r>
      <w:r w:rsidRPr="00CA3BA1">
        <w:rPr>
          <w:rFonts w:ascii="Arial" w:hAnsi="Arial" w:cs="Arial"/>
          <w:color w:val="000000"/>
          <w:szCs w:val="18"/>
        </w:rPr>
        <w:t xml:space="preserve">he Supplier grants to Liberty Global and </w:t>
      </w:r>
      <w:r>
        <w:rPr>
          <w:rFonts w:ascii="Arial" w:hAnsi="Arial" w:cs="Arial"/>
          <w:color w:val="000000"/>
          <w:szCs w:val="18"/>
        </w:rPr>
        <w:t xml:space="preserve">other Liberty Group members </w:t>
      </w:r>
      <w:r w:rsidR="00943F86">
        <w:rPr>
          <w:rFonts w:ascii="Arial" w:hAnsi="Arial" w:cs="Arial"/>
          <w:color w:val="000000"/>
          <w:szCs w:val="18"/>
        </w:rPr>
        <w:t xml:space="preserve">and Former LG Affiliates </w:t>
      </w:r>
      <w:r w:rsidRPr="00CA3BA1">
        <w:rPr>
          <w:rFonts w:ascii="Arial" w:hAnsi="Arial" w:cs="Arial"/>
          <w:color w:val="000000"/>
          <w:szCs w:val="18"/>
        </w:rPr>
        <w:t xml:space="preserve">a world-wide, non-exclusive, perpetual, transferable, sub-licensable, royalty-free and irrevocable licence to </w:t>
      </w:r>
      <w:r>
        <w:rPr>
          <w:rFonts w:ascii="Arial" w:hAnsi="Arial" w:cs="Arial"/>
          <w:color w:val="000000"/>
          <w:szCs w:val="18"/>
        </w:rPr>
        <w:t>u</w:t>
      </w:r>
      <w:r w:rsidRPr="00CA3BA1">
        <w:rPr>
          <w:rFonts w:ascii="Arial" w:hAnsi="Arial" w:cs="Arial"/>
          <w:color w:val="000000"/>
          <w:szCs w:val="18"/>
        </w:rPr>
        <w:t xml:space="preserve">se </w:t>
      </w:r>
      <w:r>
        <w:rPr>
          <w:rFonts w:ascii="Arial" w:hAnsi="Arial" w:cs="Arial"/>
          <w:color w:val="000000"/>
          <w:szCs w:val="18"/>
        </w:rPr>
        <w:t xml:space="preserve">its </w:t>
      </w:r>
      <w:r w:rsidR="00D16A25">
        <w:rPr>
          <w:rFonts w:ascii="Arial" w:hAnsi="Arial" w:cs="Arial"/>
          <w:color w:val="000000"/>
          <w:szCs w:val="18"/>
        </w:rPr>
        <w:t>S</w:t>
      </w:r>
      <w:r>
        <w:rPr>
          <w:rFonts w:ascii="Arial" w:hAnsi="Arial" w:cs="Arial"/>
          <w:color w:val="000000"/>
          <w:szCs w:val="18"/>
        </w:rPr>
        <w:t>ystems</w:t>
      </w:r>
      <w:r w:rsidR="00D16A25">
        <w:rPr>
          <w:rFonts w:ascii="Arial" w:hAnsi="Arial" w:cs="Arial"/>
          <w:color w:val="000000"/>
          <w:szCs w:val="18"/>
        </w:rPr>
        <w:t xml:space="preserve"> (as defined in Schedule 2)</w:t>
      </w:r>
      <w:r>
        <w:rPr>
          <w:rFonts w:ascii="Arial" w:hAnsi="Arial" w:cs="Arial"/>
          <w:color w:val="000000"/>
          <w:szCs w:val="18"/>
        </w:rPr>
        <w:t xml:space="preserve"> and </w:t>
      </w:r>
      <w:r w:rsidRPr="00CA3BA1">
        <w:rPr>
          <w:rFonts w:ascii="Arial" w:hAnsi="Arial" w:cs="Arial"/>
          <w:color w:val="000000"/>
          <w:szCs w:val="18"/>
        </w:rPr>
        <w:t xml:space="preserve">Intellectual Property Rights to the extent necessary to </w:t>
      </w:r>
      <w:r>
        <w:rPr>
          <w:rFonts w:ascii="Arial" w:hAnsi="Arial" w:cs="Arial"/>
          <w:color w:val="000000"/>
          <w:szCs w:val="18"/>
        </w:rPr>
        <w:t>u</w:t>
      </w:r>
      <w:r w:rsidRPr="00CA3BA1">
        <w:rPr>
          <w:rFonts w:ascii="Arial" w:hAnsi="Arial" w:cs="Arial"/>
          <w:color w:val="000000"/>
          <w:szCs w:val="18"/>
        </w:rPr>
        <w:t xml:space="preserve">se </w:t>
      </w:r>
      <w:r>
        <w:rPr>
          <w:rFonts w:ascii="Arial" w:hAnsi="Arial" w:cs="Arial"/>
          <w:color w:val="000000"/>
          <w:szCs w:val="18"/>
        </w:rPr>
        <w:t xml:space="preserve">the </w:t>
      </w:r>
      <w:r w:rsidR="00943F86">
        <w:rPr>
          <w:rFonts w:ascii="Arial" w:hAnsi="Arial" w:cs="Arial"/>
          <w:color w:val="000000"/>
          <w:szCs w:val="18"/>
        </w:rPr>
        <w:t>Goods</w:t>
      </w:r>
      <w:r w:rsidRPr="00CA3BA1">
        <w:rPr>
          <w:rFonts w:ascii="Arial" w:hAnsi="Arial" w:cs="Arial"/>
          <w:color w:val="000000"/>
          <w:szCs w:val="18"/>
        </w:rPr>
        <w:t>, Services and/or Deliverables</w:t>
      </w:r>
      <w:r>
        <w:rPr>
          <w:rFonts w:ascii="Arial" w:hAnsi="Arial" w:cs="Arial"/>
          <w:color w:val="000000"/>
          <w:szCs w:val="18"/>
        </w:rPr>
        <w:t>.</w:t>
      </w:r>
    </w:p>
    <w:p w14:paraId="6727C523" w14:textId="0A3F8B78" w:rsidR="000B0D63" w:rsidRDefault="006575D3" w:rsidP="006972BE">
      <w:pPr>
        <w:shd w:val="clear" w:color="auto" w:fill="FFFFFF"/>
        <w:ind w:left="426" w:hanging="426"/>
        <w:rPr>
          <w:rFonts w:ascii="Arial" w:hAnsi="Arial" w:cs="Arial"/>
          <w:b/>
          <w:color w:val="000000"/>
          <w:szCs w:val="18"/>
        </w:rPr>
      </w:pPr>
      <w:r w:rsidRPr="003863AB">
        <w:rPr>
          <w:rFonts w:ascii="Arial" w:hAnsi="Arial" w:cs="Arial"/>
          <w:color w:val="000000"/>
          <w:szCs w:val="18"/>
          <w:lang w:eastAsia="en-GB"/>
        </w:rPr>
        <w:t>1</w:t>
      </w:r>
      <w:r w:rsidR="00CA3BA1">
        <w:rPr>
          <w:rFonts w:ascii="Arial" w:hAnsi="Arial" w:cs="Arial"/>
          <w:color w:val="000000"/>
          <w:szCs w:val="18"/>
          <w:lang w:eastAsia="en-GB"/>
        </w:rPr>
        <w:t>2</w:t>
      </w:r>
      <w:r w:rsidRPr="003863AB">
        <w:rPr>
          <w:rFonts w:ascii="Arial" w:hAnsi="Arial" w:cs="Arial"/>
          <w:color w:val="000000"/>
          <w:szCs w:val="18"/>
          <w:lang w:eastAsia="en-GB"/>
        </w:rPr>
        <w:t>.</w:t>
      </w:r>
      <w:r w:rsidR="00F82776">
        <w:rPr>
          <w:rFonts w:ascii="Arial" w:hAnsi="Arial" w:cs="Arial"/>
          <w:color w:val="000000"/>
          <w:szCs w:val="18"/>
          <w:lang w:eastAsia="en-GB"/>
        </w:rPr>
        <w:t>5</w:t>
      </w:r>
      <w:r w:rsidR="00C22DA3">
        <w:rPr>
          <w:rFonts w:ascii="Arial" w:hAnsi="Arial" w:cs="Arial"/>
          <w:color w:val="000000"/>
          <w:szCs w:val="18"/>
          <w:lang w:eastAsia="en-GB"/>
        </w:rPr>
        <w:t>.</w:t>
      </w:r>
      <w:r w:rsidRPr="003863AB">
        <w:rPr>
          <w:rFonts w:ascii="Arial" w:hAnsi="Arial" w:cs="Arial"/>
          <w:color w:val="000000"/>
          <w:szCs w:val="18"/>
          <w:lang w:eastAsia="en-GB"/>
        </w:rPr>
        <w:tab/>
        <w:t xml:space="preserve">The Supplier shall indemnify </w:t>
      </w:r>
      <w:r w:rsidR="00F82776">
        <w:rPr>
          <w:rFonts w:ascii="Arial" w:hAnsi="Arial" w:cs="Arial"/>
          <w:color w:val="000000"/>
          <w:szCs w:val="18"/>
          <w:lang w:eastAsia="en-GB"/>
        </w:rPr>
        <w:t>Liberty Global</w:t>
      </w:r>
      <w:r w:rsidRPr="003863AB">
        <w:rPr>
          <w:rFonts w:ascii="Arial" w:hAnsi="Arial" w:cs="Arial"/>
          <w:color w:val="000000"/>
          <w:szCs w:val="18"/>
          <w:lang w:eastAsia="en-GB"/>
        </w:rPr>
        <w:t xml:space="preserve"> against </w:t>
      </w:r>
      <w:r w:rsidR="00F82776">
        <w:rPr>
          <w:rFonts w:ascii="Arial" w:hAnsi="Arial" w:cs="Arial"/>
          <w:color w:val="000000"/>
          <w:szCs w:val="18"/>
          <w:lang w:eastAsia="en-GB"/>
        </w:rPr>
        <w:t xml:space="preserve">all </w:t>
      </w:r>
      <w:r w:rsidRPr="003863AB">
        <w:rPr>
          <w:rFonts w:ascii="Arial" w:hAnsi="Arial" w:cs="Arial"/>
          <w:color w:val="000000"/>
          <w:szCs w:val="18"/>
          <w:lang w:eastAsia="en-GB"/>
        </w:rPr>
        <w:t>losses</w:t>
      </w:r>
      <w:r w:rsidR="00D13160">
        <w:rPr>
          <w:rFonts w:ascii="Arial" w:hAnsi="Arial" w:cs="Arial"/>
          <w:color w:val="000000"/>
          <w:szCs w:val="18"/>
          <w:lang w:eastAsia="en-GB"/>
        </w:rPr>
        <w:t>, costs, damages and expenses</w:t>
      </w:r>
      <w:r w:rsidRPr="003863AB">
        <w:rPr>
          <w:rFonts w:ascii="Arial" w:hAnsi="Arial" w:cs="Arial"/>
          <w:color w:val="000000"/>
          <w:szCs w:val="18"/>
          <w:lang w:eastAsia="en-GB"/>
        </w:rPr>
        <w:t xml:space="preserve"> </w:t>
      </w:r>
      <w:r w:rsidR="00D13160">
        <w:rPr>
          <w:rFonts w:ascii="Arial" w:hAnsi="Arial" w:cs="Arial"/>
          <w:color w:val="000000"/>
          <w:szCs w:val="18"/>
          <w:lang w:eastAsia="en-GB"/>
        </w:rPr>
        <w:t xml:space="preserve">suffered or incurred by any member of the Liberty Global Group </w:t>
      </w:r>
      <w:r w:rsidRPr="003863AB">
        <w:rPr>
          <w:rFonts w:ascii="Arial" w:hAnsi="Arial" w:cs="Arial"/>
          <w:color w:val="000000"/>
          <w:szCs w:val="18"/>
          <w:lang w:eastAsia="en-GB"/>
        </w:rPr>
        <w:t>arising from or in connection with any infringement</w:t>
      </w:r>
      <w:r w:rsidR="00F82776">
        <w:rPr>
          <w:rFonts w:ascii="Arial" w:hAnsi="Arial" w:cs="Arial"/>
          <w:color w:val="000000"/>
          <w:szCs w:val="18"/>
          <w:lang w:eastAsia="en-GB"/>
        </w:rPr>
        <w:t xml:space="preserve">, </w:t>
      </w:r>
      <w:r w:rsidR="00F82776" w:rsidRPr="00F82776">
        <w:rPr>
          <w:rFonts w:ascii="Arial" w:hAnsi="Arial" w:cs="Arial"/>
          <w:color w:val="000000"/>
          <w:szCs w:val="18"/>
          <w:lang w:eastAsia="en-GB"/>
        </w:rPr>
        <w:t>or alle</w:t>
      </w:r>
      <w:r w:rsidR="00D13160">
        <w:rPr>
          <w:rFonts w:ascii="Arial" w:hAnsi="Arial" w:cs="Arial"/>
          <w:color w:val="000000"/>
          <w:szCs w:val="18"/>
          <w:lang w:eastAsia="en-GB"/>
        </w:rPr>
        <w:t>gation or claim of infringement made against any Liberty Global Group member</w:t>
      </w:r>
      <w:r w:rsidRPr="003863AB">
        <w:rPr>
          <w:rFonts w:ascii="Arial" w:hAnsi="Arial" w:cs="Arial"/>
          <w:color w:val="000000"/>
          <w:szCs w:val="18"/>
          <w:lang w:eastAsia="en-GB"/>
        </w:rPr>
        <w:t xml:space="preserve"> </w:t>
      </w:r>
      <w:r w:rsidR="00D13160">
        <w:rPr>
          <w:rFonts w:ascii="Arial" w:hAnsi="Arial" w:cs="Arial"/>
          <w:color w:val="000000"/>
          <w:szCs w:val="18"/>
          <w:lang w:eastAsia="en-GB"/>
        </w:rPr>
        <w:t xml:space="preserve">of </w:t>
      </w:r>
      <w:r w:rsidRPr="003863AB">
        <w:rPr>
          <w:rFonts w:ascii="Arial" w:hAnsi="Arial" w:cs="Arial"/>
          <w:color w:val="000000"/>
          <w:szCs w:val="18"/>
          <w:lang w:eastAsia="en-GB"/>
        </w:rPr>
        <w:t>any</w:t>
      </w:r>
      <w:r w:rsidR="00D13160">
        <w:rPr>
          <w:rFonts w:ascii="Arial" w:hAnsi="Arial" w:cs="Arial"/>
          <w:color w:val="000000"/>
          <w:szCs w:val="18"/>
          <w:lang w:eastAsia="en-GB"/>
        </w:rPr>
        <w:t xml:space="preserve"> third party’s</w:t>
      </w:r>
      <w:r w:rsidRPr="003863AB">
        <w:rPr>
          <w:rFonts w:ascii="Arial" w:hAnsi="Arial" w:cs="Arial"/>
          <w:color w:val="000000"/>
          <w:szCs w:val="18"/>
          <w:lang w:eastAsia="en-GB"/>
        </w:rPr>
        <w:t xml:space="preserve"> Intellectual Property Rights </w:t>
      </w:r>
      <w:r w:rsidR="00F82776" w:rsidRPr="00F82776">
        <w:rPr>
          <w:rFonts w:ascii="Arial" w:hAnsi="Arial" w:cs="Arial"/>
          <w:color w:val="000000"/>
          <w:szCs w:val="18"/>
          <w:lang w:eastAsia="en-GB"/>
        </w:rPr>
        <w:t>in relation to the Liberty Global Group’s receipt, possession</w:t>
      </w:r>
      <w:r w:rsidR="00D13160">
        <w:rPr>
          <w:rFonts w:ascii="Arial" w:hAnsi="Arial" w:cs="Arial"/>
          <w:color w:val="000000"/>
          <w:szCs w:val="18"/>
          <w:lang w:eastAsia="en-GB"/>
        </w:rPr>
        <w:t>, enjoyment</w:t>
      </w:r>
      <w:r w:rsidR="00F82776" w:rsidRPr="00F82776">
        <w:rPr>
          <w:rFonts w:ascii="Arial" w:hAnsi="Arial" w:cs="Arial"/>
          <w:color w:val="000000"/>
          <w:szCs w:val="18"/>
          <w:lang w:eastAsia="en-GB"/>
        </w:rPr>
        <w:t xml:space="preserve"> and/or use (as the case may be) of the </w:t>
      </w:r>
      <w:r w:rsidR="00943F86">
        <w:rPr>
          <w:rFonts w:ascii="Arial" w:hAnsi="Arial" w:cs="Arial"/>
          <w:color w:val="000000"/>
          <w:szCs w:val="18"/>
          <w:lang w:eastAsia="en-GB"/>
        </w:rPr>
        <w:t>Goods</w:t>
      </w:r>
      <w:r w:rsidR="00D13160">
        <w:rPr>
          <w:rFonts w:ascii="Arial" w:hAnsi="Arial" w:cs="Arial"/>
          <w:color w:val="000000"/>
          <w:szCs w:val="18"/>
          <w:lang w:eastAsia="en-GB"/>
        </w:rPr>
        <w:t>, Services or Deliverables.</w:t>
      </w:r>
    </w:p>
    <w:p w14:paraId="7BC2B637" w14:textId="77777777" w:rsidR="006575D3" w:rsidRPr="003863AB" w:rsidRDefault="006575D3" w:rsidP="006575D3">
      <w:pPr>
        <w:shd w:val="clear" w:color="auto" w:fill="FFFFFF"/>
        <w:rPr>
          <w:rFonts w:ascii="Arial" w:hAnsi="Arial" w:cs="Arial"/>
          <w:b/>
          <w:color w:val="000000"/>
          <w:szCs w:val="18"/>
        </w:rPr>
      </w:pPr>
      <w:r>
        <w:rPr>
          <w:rFonts w:ascii="Arial" w:hAnsi="Arial" w:cs="Arial"/>
          <w:b/>
          <w:color w:val="000000"/>
          <w:szCs w:val="18"/>
        </w:rPr>
        <w:t>1</w:t>
      </w:r>
      <w:r w:rsidR="00D13160">
        <w:rPr>
          <w:rFonts w:ascii="Arial" w:hAnsi="Arial" w:cs="Arial"/>
          <w:b/>
          <w:color w:val="000000"/>
          <w:szCs w:val="18"/>
        </w:rPr>
        <w:t>3</w:t>
      </w:r>
      <w:r w:rsidRPr="003863AB">
        <w:rPr>
          <w:rFonts w:ascii="Arial" w:hAnsi="Arial" w:cs="Arial"/>
          <w:b/>
          <w:color w:val="000000"/>
          <w:szCs w:val="18"/>
        </w:rPr>
        <w:t xml:space="preserve">. Confidentiality. </w:t>
      </w:r>
    </w:p>
    <w:p w14:paraId="77D54866" w14:textId="77777777" w:rsidR="006575D3" w:rsidRPr="003863AB" w:rsidRDefault="006575D3" w:rsidP="000B2303">
      <w:pPr>
        <w:shd w:val="clear" w:color="auto" w:fill="FFFFFF"/>
        <w:ind w:left="426" w:hanging="426"/>
        <w:rPr>
          <w:rFonts w:ascii="Arial" w:hAnsi="Arial" w:cs="Arial"/>
          <w:color w:val="000000"/>
          <w:szCs w:val="18"/>
        </w:rPr>
      </w:pPr>
      <w:r w:rsidRPr="003863AB">
        <w:rPr>
          <w:rFonts w:ascii="Arial" w:hAnsi="Arial" w:cs="Arial"/>
          <w:color w:val="000000"/>
          <w:szCs w:val="18"/>
        </w:rPr>
        <w:t>1</w:t>
      </w:r>
      <w:r w:rsidR="00D13160">
        <w:rPr>
          <w:rFonts w:ascii="Arial" w:hAnsi="Arial" w:cs="Arial"/>
          <w:color w:val="000000"/>
          <w:szCs w:val="18"/>
        </w:rPr>
        <w:t>3</w:t>
      </w:r>
      <w:r w:rsidRPr="003863AB">
        <w:rPr>
          <w:rFonts w:ascii="Arial" w:hAnsi="Arial" w:cs="Arial"/>
          <w:color w:val="000000"/>
          <w:szCs w:val="18"/>
        </w:rPr>
        <w:t>.1.</w:t>
      </w:r>
      <w:r w:rsidR="000B2303">
        <w:rPr>
          <w:rFonts w:ascii="Arial" w:hAnsi="Arial" w:cs="Arial"/>
          <w:color w:val="000000"/>
          <w:szCs w:val="18"/>
        </w:rPr>
        <w:tab/>
      </w:r>
      <w:r w:rsidRPr="003863AB">
        <w:rPr>
          <w:rFonts w:ascii="Arial" w:hAnsi="Arial" w:cs="Arial"/>
          <w:color w:val="000000"/>
          <w:szCs w:val="18"/>
        </w:rPr>
        <w:t>All information of a confiden</w:t>
      </w:r>
      <w:r w:rsidR="00D13160">
        <w:rPr>
          <w:rFonts w:ascii="Arial" w:hAnsi="Arial" w:cs="Arial"/>
          <w:color w:val="000000"/>
          <w:szCs w:val="18"/>
        </w:rPr>
        <w:t>tial nature imparted by either P</w:t>
      </w:r>
      <w:r w:rsidRPr="003863AB">
        <w:rPr>
          <w:rFonts w:ascii="Arial" w:hAnsi="Arial" w:cs="Arial"/>
          <w:color w:val="000000"/>
          <w:szCs w:val="18"/>
        </w:rPr>
        <w:t>arty to the</w:t>
      </w:r>
      <w:r w:rsidR="00D13160">
        <w:rPr>
          <w:rFonts w:ascii="Arial" w:hAnsi="Arial" w:cs="Arial"/>
          <w:color w:val="000000"/>
          <w:szCs w:val="18"/>
        </w:rPr>
        <w:t xml:space="preserve"> other P</w:t>
      </w:r>
      <w:r>
        <w:rPr>
          <w:rFonts w:ascii="Arial" w:hAnsi="Arial" w:cs="Arial"/>
          <w:color w:val="000000"/>
          <w:szCs w:val="18"/>
        </w:rPr>
        <w:t>arty</w:t>
      </w:r>
      <w:r w:rsidRPr="003863AB">
        <w:rPr>
          <w:rFonts w:ascii="Arial" w:hAnsi="Arial" w:cs="Arial"/>
          <w:color w:val="000000"/>
          <w:szCs w:val="18"/>
        </w:rPr>
        <w:t xml:space="preserve"> in connection with the </w:t>
      </w:r>
      <w:r>
        <w:rPr>
          <w:rFonts w:ascii="Arial" w:hAnsi="Arial" w:cs="Arial"/>
          <w:color w:val="000000"/>
          <w:szCs w:val="18"/>
        </w:rPr>
        <w:t>Purchase Order</w:t>
      </w:r>
      <w:r w:rsidR="00225DCC">
        <w:rPr>
          <w:rFonts w:ascii="Arial" w:hAnsi="Arial" w:cs="Arial"/>
          <w:color w:val="000000"/>
          <w:szCs w:val="18"/>
        </w:rPr>
        <w:t xml:space="preserve"> or relevant SoW</w:t>
      </w:r>
      <w:r w:rsidRPr="003863AB">
        <w:rPr>
          <w:rFonts w:ascii="Arial" w:hAnsi="Arial" w:cs="Arial"/>
          <w:color w:val="000000"/>
          <w:szCs w:val="18"/>
        </w:rPr>
        <w:t>, including but not limited to data of or about customers</w:t>
      </w:r>
      <w:r w:rsidRPr="003863AB">
        <w:rPr>
          <w:rFonts w:ascii="Arial" w:hAnsi="Arial" w:cs="Arial"/>
          <w:color w:val="000000"/>
          <w:szCs w:val="18"/>
          <w:lang w:eastAsia="en-GB"/>
        </w:rPr>
        <w:t xml:space="preserve"> or suppliers</w:t>
      </w:r>
      <w:r w:rsidRPr="003863AB">
        <w:rPr>
          <w:rFonts w:ascii="Arial" w:hAnsi="Arial" w:cs="Arial"/>
          <w:color w:val="000000"/>
          <w:szCs w:val="18"/>
        </w:rPr>
        <w:t>, drawings, patterns, raw materials, designs, specifications and any information relating to the technical affairs or business or product plans of either party</w:t>
      </w:r>
      <w:r w:rsidR="00225DCC">
        <w:rPr>
          <w:rFonts w:ascii="Arial" w:hAnsi="Arial" w:cs="Arial"/>
          <w:color w:val="000000"/>
          <w:szCs w:val="18"/>
        </w:rPr>
        <w:t xml:space="preserve"> or its affiliates</w:t>
      </w:r>
      <w:r w:rsidRPr="003863AB">
        <w:rPr>
          <w:rFonts w:ascii="Arial" w:hAnsi="Arial" w:cs="Arial"/>
          <w:color w:val="000000"/>
          <w:szCs w:val="18"/>
        </w:rPr>
        <w:t xml:space="preserve"> ("</w:t>
      </w:r>
      <w:r w:rsidRPr="00D13160">
        <w:rPr>
          <w:rFonts w:ascii="Arial" w:hAnsi="Arial" w:cs="Arial"/>
          <w:color w:val="000000"/>
          <w:szCs w:val="18"/>
          <w:u w:val="single"/>
        </w:rPr>
        <w:t>Confidential Information</w:t>
      </w:r>
      <w:r w:rsidRPr="003863AB">
        <w:rPr>
          <w:rFonts w:ascii="Arial" w:hAnsi="Arial" w:cs="Arial"/>
          <w:color w:val="000000"/>
          <w:szCs w:val="18"/>
        </w:rPr>
        <w:t xml:space="preserve">") shall be treated as proprietary and confidential to the </w:t>
      </w:r>
      <w:r w:rsidR="002F3293">
        <w:rPr>
          <w:rFonts w:ascii="Arial" w:hAnsi="Arial" w:cs="Arial"/>
          <w:color w:val="000000"/>
          <w:szCs w:val="18"/>
        </w:rPr>
        <w:t>P</w:t>
      </w:r>
      <w:r w:rsidRPr="003863AB">
        <w:rPr>
          <w:rFonts w:ascii="Arial" w:hAnsi="Arial" w:cs="Arial"/>
          <w:color w:val="000000"/>
          <w:szCs w:val="18"/>
        </w:rPr>
        <w:t xml:space="preserve">arty disclosing the Confidential Information. </w:t>
      </w:r>
    </w:p>
    <w:p w14:paraId="4C476AF6" w14:textId="77777777" w:rsidR="006575D3" w:rsidRPr="003863AB" w:rsidRDefault="002F3293" w:rsidP="000B2303">
      <w:pPr>
        <w:shd w:val="clear" w:color="auto" w:fill="FFFFFF"/>
        <w:ind w:left="426" w:hanging="426"/>
        <w:rPr>
          <w:rFonts w:ascii="Arial" w:hAnsi="Arial" w:cs="Arial"/>
          <w:color w:val="000000"/>
          <w:szCs w:val="18"/>
        </w:rPr>
      </w:pPr>
      <w:r>
        <w:rPr>
          <w:rFonts w:ascii="Arial" w:hAnsi="Arial" w:cs="Arial"/>
          <w:color w:val="000000"/>
          <w:szCs w:val="18"/>
        </w:rPr>
        <w:t>13</w:t>
      </w:r>
      <w:r w:rsidR="006575D3" w:rsidRPr="003863AB">
        <w:rPr>
          <w:rFonts w:ascii="Arial" w:hAnsi="Arial" w:cs="Arial"/>
          <w:color w:val="000000"/>
          <w:szCs w:val="18"/>
        </w:rPr>
        <w:t>.2.</w:t>
      </w:r>
      <w:r w:rsidR="000B2303">
        <w:rPr>
          <w:rFonts w:ascii="Arial" w:hAnsi="Arial" w:cs="Arial"/>
          <w:color w:val="000000"/>
          <w:szCs w:val="18"/>
        </w:rPr>
        <w:tab/>
      </w:r>
      <w:r w:rsidR="006575D3" w:rsidRPr="003863AB">
        <w:rPr>
          <w:rFonts w:ascii="Arial" w:hAnsi="Arial" w:cs="Arial"/>
          <w:color w:val="000000"/>
          <w:szCs w:val="18"/>
        </w:rPr>
        <w:t xml:space="preserve">Neither </w:t>
      </w:r>
      <w:r w:rsidR="00D13160">
        <w:rPr>
          <w:rFonts w:ascii="Arial" w:hAnsi="Arial" w:cs="Arial"/>
          <w:color w:val="000000"/>
          <w:szCs w:val="18"/>
        </w:rPr>
        <w:t>P</w:t>
      </w:r>
      <w:r w:rsidR="006575D3" w:rsidRPr="003863AB">
        <w:rPr>
          <w:rFonts w:ascii="Arial" w:hAnsi="Arial" w:cs="Arial"/>
          <w:color w:val="000000"/>
          <w:szCs w:val="18"/>
        </w:rPr>
        <w:t xml:space="preserve">arty shall use or disclose any Confidential Information of the other </w:t>
      </w:r>
      <w:r>
        <w:rPr>
          <w:rFonts w:ascii="Arial" w:hAnsi="Arial" w:cs="Arial"/>
          <w:color w:val="000000"/>
          <w:szCs w:val="18"/>
        </w:rPr>
        <w:t>P</w:t>
      </w:r>
      <w:r w:rsidR="006575D3" w:rsidRPr="003863AB">
        <w:rPr>
          <w:rFonts w:ascii="Arial" w:hAnsi="Arial" w:cs="Arial"/>
          <w:color w:val="000000"/>
          <w:szCs w:val="18"/>
        </w:rPr>
        <w:t xml:space="preserve">arty without the </w:t>
      </w:r>
      <w:r>
        <w:rPr>
          <w:rFonts w:ascii="Arial" w:hAnsi="Arial" w:cs="Arial"/>
          <w:color w:val="000000"/>
          <w:szCs w:val="18"/>
        </w:rPr>
        <w:t xml:space="preserve">other Party’s prior written </w:t>
      </w:r>
      <w:r w:rsidR="006575D3" w:rsidRPr="003863AB">
        <w:rPr>
          <w:rFonts w:ascii="Arial" w:hAnsi="Arial" w:cs="Arial"/>
          <w:color w:val="000000"/>
          <w:szCs w:val="18"/>
        </w:rPr>
        <w:t xml:space="preserve">agreement except: </w:t>
      </w:r>
    </w:p>
    <w:p w14:paraId="6ADF4D96" w14:textId="34434183" w:rsidR="006575D3" w:rsidRPr="003863AB" w:rsidRDefault="006575D3" w:rsidP="000B2303">
      <w:pPr>
        <w:shd w:val="clear" w:color="auto" w:fill="FFFFFF"/>
        <w:ind w:left="709" w:hanging="284"/>
        <w:rPr>
          <w:rFonts w:ascii="Arial" w:hAnsi="Arial" w:cs="Arial"/>
          <w:color w:val="000000"/>
          <w:szCs w:val="18"/>
        </w:rPr>
      </w:pPr>
      <w:r w:rsidRPr="003863AB">
        <w:rPr>
          <w:rFonts w:ascii="Arial" w:hAnsi="Arial" w:cs="Arial"/>
          <w:color w:val="000000"/>
          <w:szCs w:val="18"/>
        </w:rPr>
        <w:t xml:space="preserve">(a) </w:t>
      </w:r>
      <w:r w:rsidRPr="003863AB">
        <w:rPr>
          <w:rFonts w:ascii="Arial" w:hAnsi="Arial" w:cs="Arial"/>
          <w:color w:val="000000"/>
          <w:szCs w:val="18"/>
        </w:rPr>
        <w:tab/>
        <w:t xml:space="preserve">to the extent necessary to comply with any </w:t>
      </w:r>
      <w:r w:rsidR="00CD0DD0">
        <w:rPr>
          <w:rFonts w:ascii="Arial" w:hAnsi="Arial" w:cs="Arial"/>
          <w:color w:val="000000"/>
          <w:szCs w:val="18"/>
        </w:rPr>
        <w:t>Law</w:t>
      </w:r>
      <w:r w:rsidR="002F3293">
        <w:rPr>
          <w:rFonts w:ascii="Arial" w:hAnsi="Arial" w:cs="Arial"/>
          <w:color w:val="000000"/>
          <w:szCs w:val="18"/>
        </w:rPr>
        <w:t xml:space="preserve"> in which event the relevant P</w:t>
      </w:r>
      <w:r w:rsidRPr="003863AB">
        <w:rPr>
          <w:rFonts w:ascii="Arial" w:hAnsi="Arial" w:cs="Arial"/>
          <w:color w:val="000000"/>
          <w:szCs w:val="18"/>
        </w:rPr>
        <w:t xml:space="preserve">arty shall so notify the other as promptly as reasonably practicable and shall seek confidential treatment of such information; </w:t>
      </w:r>
    </w:p>
    <w:p w14:paraId="13B054C1" w14:textId="77777777" w:rsidR="006575D3" w:rsidRPr="003863AB" w:rsidRDefault="006575D3" w:rsidP="000B2303">
      <w:pPr>
        <w:shd w:val="clear" w:color="auto" w:fill="FFFFFF"/>
        <w:ind w:left="709" w:hanging="284"/>
        <w:rPr>
          <w:rFonts w:ascii="Arial" w:hAnsi="Arial" w:cs="Arial"/>
          <w:color w:val="000000"/>
          <w:szCs w:val="18"/>
        </w:rPr>
      </w:pPr>
      <w:r w:rsidRPr="003863AB">
        <w:rPr>
          <w:rFonts w:ascii="Arial" w:hAnsi="Arial" w:cs="Arial"/>
          <w:color w:val="000000"/>
          <w:szCs w:val="18"/>
        </w:rPr>
        <w:t xml:space="preserve">(b) </w:t>
      </w:r>
      <w:r w:rsidRPr="003863AB">
        <w:rPr>
          <w:rFonts w:ascii="Arial" w:hAnsi="Arial" w:cs="Arial"/>
          <w:color w:val="000000"/>
          <w:szCs w:val="18"/>
        </w:rPr>
        <w:tab/>
        <w:t xml:space="preserve">to its auditors, legal advisers and other professional advisers </w:t>
      </w:r>
      <w:proofErr w:type="gramStart"/>
      <w:r w:rsidRPr="003863AB">
        <w:rPr>
          <w:rFonts w:ascii="Arial" w:hAnsi="Arial" w:cs="Arial"/>
          <w:color w:val="000000"/>
          <w:szCs w:val="18"/>
        </w:rPr>
        <w:t>provided that</w:t>
      </w:r>
      <w:proofErr w:type="gramEnd"/>
      <w:r w:rsidRPr="003863AB">
        <w:rPr>
          <w:rFonts w:ascii="Arial" w:hAnsi="Arial" w:cs="Arial"/>
          <w:color w:val="000000"/>
          <w:szCs w:val="18"/>
        </w:rPr>
        <w:t xml:space="preserve"> it </w:t>
      </w:r>
      <w:r w:rsidR="002B4B54">
        <w:rPr>
          <w:rFonts w:ascii="Arial" w:hAnsi="Arial" w:cs="Arial"/>
          <w:color w:val="000000"/>
          <w:szCs w:val="18"/>
        </w:rPr>
        <w:t>ensures</w:t>
      </w:r>
      <w:r w:rsidRPr="003863AB">
        <w:rPr>
          <w:rFonts w:ascii="Arial" w:hAnsi="Arial" w:cs="Arial"/>
          <w:color w:val="000000"/>
          <w:szCs w:val="18"/>
        </w:rPr>
        <w:t xml:space="preserve"> that such persons maintain such confidentiality; </w:t>
      </w:r>
    </w:p>
    <w:p w14:paraId="6EB01AE5" w14:textId="77777777" w:rsidR="006575D3" w:rsidRPr="003863AB" w:rsidRDefault="006575D3" w:rsidP="000B2303">
      <w:pPr>
        <w:shd w:val="clear" w:color="auto" w:fill="FFFFFF"/>
        <w:ind w:left="709" w:hanging="284"/>
        <w:rPr>
          <w:rFonts w:ascii="Arial" w:hAnsi="Arial" w:cs="Arial"/>
          <w:color w:val="000000"/>
          <w:szCs w:val="18"/>
        </w:rPr>
      </w:pPr>
      <w:r w:rsidRPr="003863AB">
        <w:rPr>
          <w:rFonts w:ascii="Arial" w:hAnsi="Arial" w:cs="Arial"/>
          <w:color w:val="000000"/>
          <w:szCs w:val="18"/>
        </w:rPr>
        <w:t xml:space="preserve">(c) </w:t>
      </w:r>
      <w:r w:rsidRPr="003863AB">
        <w:rPr>
          <w:rFonts w:ascii="Arial" w:hAnsi="Arial" w:cs="Arial"/>
          <w:color w:val="000000"/>
          <w:szCs w:val="18"/>
        </w:rPr>
        <w:tab/>
      </w:r>
      <w:proofErr w:type="gramStart"/>
      <w:r w:rsidRPr="003863AB">
        <w:rPr>
          <w:rFonts w:ascii="Arial" w:hAnsi="Arial" w:cs="Arial"/>
          <w:color w:val="000000"/>
          <w:szCs w:val="18"/>
        </w:rPr>
        <w:t>in order to</w:t>
      </w:r>
      <w:proofErr w:type="gramEnd"/>
      <w:r w:rsidRPr="003863AB">
        <w:rPr>
          <w:rFonts w:ascii="Arial" w:hAnsi="Arial" w:cs="Arial"/>
          <w:color w:val="000000"/>
          <w:szCs w:val="18"/>
        </w:rPr>
        <w:t xml:space="preserve"> enforce and enjoy its rights under the </w:t>
      </w:r>
      <w:r>
        <w:rPr>
          <w:rFonts w:ascii="Arial" w:hAnsi="Arial" w:cs="Arial"/>
          <w:color w:val="000000"/>
          <w:szCs w:val="18"/>
        </w:rPr>
        <w:t>Purchase Order</w:t>
      </w:r>
      <w:r w:rsidR="00225DCC">
        <w:rPr>
          <w:rFonts w:ascii="Arial" w:hAnsi="Arial" w:cs="Arial"/>
          <w:color w:val="000000"/>
          <w:szCs w:val="18"/>
        </w:rPr>
        <w:t xml:space="preserve"> or relevant SoW</w:t>
      </w:r>
      <w:r w:rsidRPr="003863AB">
        <w:rPr>
          <w:rFonts w:ascii="Arial" w:hAnsi="Arial" w:cs="Arial"/>
          <w:color w:val="000000"/>
          <w:szCs w:val="18"/>
        </w:rPr>
        <w:t xml:space="preserve">; </w:t>
      </w:r>
      <w:r w:rsidR="002B4B54">
        <w:rPr>
          <w:rFonts w:ascii="Arial" w:hAnsi="Arial" w:cs="Arial"/>
          <w:color w:val="000000"/>
          <w:szCs w:val="18"/>
        </w:rPr>
        <w:t>or</w:t>
      </w:r>
      <w:r w:rsidRPr="003863AB">
        <w:rPr>
          <w:rFonts w:ascii="Arial" w:hAnsi="Arial" w:cs="Arial"/>
          <w:color w:val="000000"/>
          <w:szCs w:val="18"/>
        </w:rPr>
        <w:t xml:space="preserve"> </w:t>
      </w:r>
    </w:p>
    <w:p w14:paraId="7504B887" w14:textId="77777777" w:rsidR="006575D3" w:rsidRPr="003863AB" w:rsidRDefault="006575D3" w:rsidP="000B2303">
      <w:pPr>
        <w:shd w:val="clear" w:color="auto" w:fill="FFFFFF"/>
        <w:ind w:left="709" w:hanging="284"/>
        <w:rPr>
          <w:rFonts w:ascii="Arial" w:hAnsi="Arial" w:cs="Arial"/>
          <w:color w:val="000000"/>
          <w:szCs w:val="18"/>
        </w:rPr>
      </w:pPr>
      <w:r w:rsidRPr="003863AB">
        <w:rPr>
          <w:rFonts w:ascii="Arial" w:hAnsi="Arial" w:cs="Arial"/>
          <w:color w:val="000000"/>
          <w:szCs w:val="18"/>
        </w:rPr>
        <w:t xml:space="preserve">(d) </w:t>
      </w:r>
      <w:r w:rsidRPr="003863AB">
        <w:rPr>
          <w:rFonts w:ascii="Arial" w:hAnsi="Arial" w:cs="Arial"/>
          <w:color w:val="000000"/>
          <w:szCs w:val="18"/>
        </w:rPr>
        <w:tab/>
      </w:r>
      <w:r w:rsidR="002F3293">
        <w:rPr>
          <w:rFonts w:ascii="Arial" w:hAnsi="Arial" w:cs="Arial"/>
          <w:color w:val="000000"/>
          <w:szCs w:val="18"/>
        </w:rPr>
        <w:t xml:space="preserve">in the case of Liberty Global, </w:t>
      </w:r>
      <w:r w:rsidRPr="003863AB">
        <w:rPr>
          <w:rFonts w:ascii="Arial" w:hAnsi="Arial" w:cs="Arial"/>
          <w:color w:val="000000"/>
          <w:szCs w:val="18"/>
        </w:rPr>
        <w:t xml:space="preserve">to any person with a bona fide and legitimate interest in such information who enters into a confidentiality agreement including, but not limited to, a prospective purchaser of </w:t>
      </w:r>
      <w:r w:rsidR="00225DCC">
        <w:rPr>
          <w:rFonts w:ascii="Arial" w:hAnsi="Arial" w:cs="Arial"/>
          <w:color w:val="000000"/>
          <w:szCs w:val="18"/>
        </w:rPr>
        <w:t xml:space="preserve">a member of the </w:t>
      </w:r>
      <w:r w:rsidR="002F3293">
        <w:rPr>
          <w:rFonts w:ascii="Arial" w:hAnsi="Arial" w:cs="Arial"/>
          <w:color w:val="000000"/>
          <w:szCs w:val="18"/>
        </w:rPr>
        <w:t>Liberty Global</w:t>
      </w:r>
      <w:r w:rsidRPr="003863AB">
        <w:rPr>
          <w:rFonts w:ascii="Arial" w:hAnsi="Arial" w:cs="Arial"/>
          <w:color w:val="000000"/>
          <w:szCs w:val="18"/>
        </w:rPr>
        <w:t xml:space="preserve"> </w:t>
      </w:r>
      <w:r w:rsidR="00225DCC">
        <w:rPr>
          <w:rFonts w:ascii="Arial" w:hAnsi="Arial" w:cs="Arial"/>
          <w:color w:val="000000"/>
          <w:szCs w:val="18"/>
        </w:rPr>
        <w:t xml:space="preserve">Group </w:t>
      </w:r>
      <w:r w:rsidRPr="003863AB">
        <w:rPr>
          <w:rFonts w:ascii="Arial" w:hAnsi="Arial" w:cs="Arial"/>
          <w:color w:val="000000"/>
          <w:szCs w:val="18"/>
        </w:rPr>
        <w:t xml:space="preserve">or its business and provided that such person only uses the information for the purpose of such bona fide and legitimate interest. </w:t>
      </w:r>
    </w:p>
    <w:p w14:paraId="5127FE44" w14:textId="77777777" w:rsidR="006575D3" w:rsidRPr="003863AB" w:rsidRDefault="006575D3" w:rsidP="000B2303">
      <w:pPr>
        <w:shd w:val="clear" w:color="auto" w:fill="FFFFFF"/>
        <w:ind w:left="426" w:hanging="426"/>
        <w:rPr>
          <w:rFonts w:ascii="Arial" w:hAnsi="Arial" w:cs="Arial"/>
          <w:color w:val="000000"/>
          <w:szCs w:val="18"/>
        </w:rPr>
      </w:pPr>
      <w:r w:rsidRPr="003863AB">
        <w:rPr>
          <w:rFonts w:ascii="Arial" w:hAnsi="Arial" w:cs="Arial"/>
          <w:color w:val="000000"/>
          <w:szCs w:val="18"/>
        </w:rPr>
        <w:t>1</w:t>
      </w:r>
      <w:r w:rsidR="002F3293">
        <w:rPr>
          <w:rFonts w:ascii="Arial" w:hAnsi="Arial" w:cs="Arial"/>
          <w:color w:val="000000"/>
          <w:szCs w:val="18"/>
        </w:rPr>
        <w:t>3</w:t>
      </w:r>
      <w:r w:rsidR="000B2303">
        <w:rPr>
          <w:rFonts w:ascii="Arial" w:hAnsi="Arial" w:cs="Arial"/>
          <w:color w:val="000000"/>
          <w:szCs w:val="18"/>
        </w:rPr>
        <w:t>.3.</w:t>
      </w:r>
      <w:r w:rsidR="000B2303">
        <w:rPr>
          <w:rFonts w:ascii="Arial" w:hAnsi="Arial" w:cs="Arial"/>
          <w:color w:val="000000"/>
          <w:szCs w:val="18"/>
        </w:rPr>
        <w:tab/>
      </w:r>
      <w:r w:rsidRPr="003863AB">
        <w:rPr>
          <w:rFonts w:ascii="Arial" w:hAnsi="Arial" w:cs="Arial"/>
          <w:color w:val="000000"/>
          <w:szCs w:val="18"/>
        </w:rPr>
        <w:t xml:space="preserve">The provisions of </w:t>
      </w:r>
      <w:r w:rsidR="00C22DA3">
        <w:rPr>
          <w:rFonts w:ascii="Arial" w:hAnsi="Arial" w:cs="Arial"/>
          <w:color w:val="000000"/>
          <w:szCs w:val="18"/>
        </w:rPr>
        <w:t>c</w:t>
      </w:r>
      <w:r w:rsidRPr="003863AB">
        <w:rPr>
          <w:rFonts w:ascii="Arial" w:hAnsi="Arial" w:cs="Arial"/>
          <w:color w:val="000000"/>
          <w:szCs w:val="18"/>
        </w:rPr>
        <w:t>lause 1</w:t>
      </w:r>
      <w:r w:rsidR="002F3293">
        <w:rPr>
          <w:rFonts w:ascii="Arial" w:hAnsi="Arial" w:cs="Arial"/>
          <w:color w:val="000000"/>
          <w:szCs w:val="18"/>
        </w:rPr>
        <w:t>3</w:t>
      </w:r>
      <w:r w:rsidRPr="003863AB">
        <w:rPr>
          <w:rFonts w:ascii="Arial" w:hAnsi="Arial" w:cs="Arial"/>
          <w:color w:val="000000"/>
          <w:szCs w:val="18"/>
        </w:rPr>
        <w:t>.2</w:t>
      </w:r>
      <w:r w:rsidR="00C22DA3">
        <w:rPr>
          <w:rFonts w:ascii="Arial" w:hAnsi="Arial" w:cs="Arial"/>
          <w:color w:val="000000"/>
          <w:szCs w:val="18"/>
        </w:rPr>
        <w:t>.</w:t>
      </w:r>
      <w:r w:rsidRPr="003863AB">
        <w:rPr>
          <w:rFonts w:ascii="Arial" w:hAnsi="Arial" w:cs="Arial"/>
          <w:color w:val="000000"/>
          <w:szCs w:val="18"/>
        </w:rPr>
        <w:t xml:space="preserve"> shall not apply to: </w:t>
      </w:r>
    </w:p>
    <w:p w14:paraId="06524DD9" w14:textId="77777777" w:rsidR="006575D3" w:rsidRPr="003863AB" w:rsidRDefault="006575D3" w:rsidP="000B2303">
      <w:pPr>
        <w:shd w:val="clear" w:color="auto" w:fill="FFFFFF"/>
        <w:ind w:left="709" w:hanging="284"/>
        <w:rPr>
          <w:rFonts w:ascii="Arial" w:hAnsi="Arial" w:cs="Arial"/>
          <w:color w:val="000000"/>
          <w:szCs w:val="18"/>
        </w:rPr>
      </w:pPr>
      <w:r w:rsidRPr="003863AB">
        <w:rPr>
          <w:rFonts w:ascii="Arial" w:hAnsi="Arial" w:cs="Arial"/>
          <w:color w:val="000000"/>
          <w:szCs w:val="18"/>
        </w:rPr>
        <w:t xml:space="preserve">(a) </w:t>
      </w:r>
      <w:r w:rsidRPr="003863AB">
        <w:rPr>
          <w:rFonts w:ascii="Arial" w:hAnsi="Arial" w:cs="Arial"/>
          <w:color w:val="000000"/>
          <w:szCs w:val="18"/>
        </w:rPr>
        <w:tab/>
        <w:t xml:space="preserve">any information in the public domain </w:t>
      </w:r>
      <w:r w:rsidR="00225DCC">
        <w:rPr>
          <w:rFonts w:ascii="Arial" w:hAnsi="Arial" w:cs="Arial"/>
          <w:color w:val="000000"/>
          <w:szCs w:val="18"/>
        </w:rPr>
        <w:t>otherwise than by breach of these Conditions</w:t>
      </w:r>
      <w:r w:rsidRPr="003863AB">
        <w:rPr>
          <w:rFonts w:ascii="Arial" w:hAnsi="Arial" w:cs="Arial"/>
          <w:color w:val="000000"/>
          <w:szCs w:val="18"/>
        </w:rPr>
        <w:t xml:space="preserve">; </w:t>
      </w:r>
    </w:p>
    <w:p w14:paraId="1E813AD3" w14:textId="77777777" w:rsidR="006575D3" w:rsidRPr="003863AB" w:rsidRDefault="006575D3" w:rsidP="000B2303">
      <w:pPr>
        <w:shd w:val="clear" w:color="auto" w:fill="FFFFFF"/>
        <w:ind w:left="709" w:hanging="284"/>
        <w:rPr>
          <w:rFonts w:ascii="Arial" w:hAnsi="Arial" w:cs="Arial"/>
          <w:color w:val="000000"/>
          <w:szCs w:val="18"/>
        </w:rPr>
      </w:pPr>
      <w:r w:rsidRPr="003863AB">
        <w:rPr>
          <w:rFonts w:ascii="Arial" w:hAnsi="Arial" w:cs="Arial"/>
          <w:color w:val="000000"/>
          <w:szCs w:val="18"/>
        </w:rPr>
        <w:t xml:space="preserve">(b) </w:t>
      </w:r>
      <w:r w:rsidRPr="003863AB">
        <w:rPr>
          <w:rFonts w:ascii="Arial" w:hAnsi="Arial" w:cs="Arial"/>
          <w:color w:val="000000"/>
          <w:szCs w:val="18"/>
        </w:rPr>
        <w:tab/>
        <w:t xml:space="preserve">information obtained from a third party who is free to divulge the same; </w:t>
      </w:r>
    </w:p>
    <w:p w14:paraId="5EBA84F2" w14:textId="77777777" w:rsidR="006575D3" w:rsidRPr="003863AB" w:rsidRDefault="006575D3" w:rsidP="000B2303">
      <w:pPr>
        <w:shd w:val="clear" w:color="auto" w:fill="FFFFFF"/>
        <w:ind w:left="709" w:hanging="284"/>
        <w:rPr>
          <w:rFonts w:ascii="Arial" w:hAnsi="Arial" w:cs="Arial"/>
          <w:color w:val="000000"/>
          <w:szCs w:val="18"/>
        </w:rPr>
      </w:pPr>
      <w:r w:rsidRPr="003863AB">
        <w:rPr>
          <w:rFonts w:ascii="Arial" w:hAnsi="Arial" w:cs="Arial"/>
          <w:color w:val="000000"/>
          <w:szCs w:val="18"/>
        </w:rPr>
        <w:t xml:space="preserve">(c) </w:t>
      </w:r>
      <w:r w:rsidRPr="003863AB">
        <w:rPr>
          <w:rFonts w:ascii="Arial" w:hAnsi="Arial" w:cs="Arial"/>
          <w:color w:val="000000"/>
          <w:szCs w:val="18"/>
        </w:rPr>
        <w:tab/>
        <w:t xml:space="preserve">information that was </w:t>
      </w:r>
      <w:r w:rsidR="002F3293">
        <w:rPr>
          <w:rFonts w:ascii="Arial" w:hAnsi="Arial" w:cs="Arial"/>
          <w:color w:val="000000"/>
          <w:szCs w:val="18"/>
        </w:rPr>
        <w:t>already known to the receiving P</w:t>
      </w:r>
      <w:r w:rsidRPr="003863AB">
        <w:rPr>
          <w:rFonts w:ascii="Arial" w:hAnsi="Arial" w:cs="Arial"/>
          <w:color w:val="000000"/>
          <w:szCs w:val="18"/>
        </w:rPr>
        <w:t xml:space="preserve">arty prior to disclosure under the </w:t>
      </w:r>
      <w:r>
        <w:rPr>
          <w:rFonts w:ascii="Arial" w:hAnsi="Arial" w:cs="Arial"/>
          <w:color w:val="000000"/>
          <w:szCs w:val="18"/>
        </w:rPr>
        <w:t>Purchase Order</w:t>
      </w:r>
      <w:r w:rsidRPr="003863AB">
        <w:rPr>
          <w:rFonts w:ascii="Arial" w:hAnsi="Arial" w:cs="Arial"/>
          <w:color w:val="000000"/>
          <w:szCs w:val="18"/>
        </w:rPr>
        <w:t xml:space="preserve"> </w:t>
      </w:r>
      <w:r w:rsidR="003937D6">
        <w:rPr>
          <w:rFonts w:ascii="Arial" w:hAnsi="Arial" w:cs="Arial"/>
          <w:color w:val="000000"/>
          <w:szCs w:val="18"/>
        </w:rPr>
        <w:t xml:space="preserve">or relevant SoW </w:t>
      </w:r>
      <w:r w:rsidRPr="003863AB">
        <w:rPr>
          <w:rFonts w:ascii="Arial" w:hAnsi="Arial" w:cs="Arial"/>
          <w:color w:val="000000"/>
          <w:szCs w:val="18"/>
        </w:rPr>
        <w:t>and was not previo</w:t>
      </w:r>
      <w:r w:rsidR="002F3293">
        <w:rPr>
          <w:rFonts w:ascii="Arial" w:hAnsi="Arial" w:cs="Arial"/>
          <w:color w:val="000000"/>
          <w:szCs w:val="18"/>
        </w:rPr>
        <w:t>usly acquired by the receiving Party from the disclosing P</w:t>
      </w:r>
      <w:r w:rsidRPr="003863AB">
        <w:rPr>
          <w:rFonts w:ascii="Arial" w:hAnsi="Arial" w:cs="Arial"/>
          <w:color w:val="000000"/>
          <w:szCs w:val="18"/>
        </w:rPr>
        <w:t xml:space="preserve">arty under an obligation of confidentiality or </w:t>
      </w:r>
      <w:r w:rsidR="002F3293">
        <w:rPr>
          <w:rFonts w:ascii="Arial" w:hAnsi="Arial" w:cs="Arial"/>
          <w:color w:val="000000"/>
          <w:szCs w:val="18"/>
        </w:rPr>
        <w:t>non-use towards the disclosing P</w:t>
      </w:r>
      <w:r w:rsidRPr="003863AB">
        <w:rPr>
          <w:rFonts w:ascii="Arial" w:hAnsi="Arial" w:cs="Arial"/>
          <w:color w:val="000000"/>
          <w:szCs w:val="18"/>
        </w:rPr>
        <w:t xml:space="preserve">arty; </w:t>
      </w:r>
      <w:r w:rsidR="002B4B54">
        <w:rPr>
          <w:rFonts w:ascii="Arial" w:hAnsi="Arial" w:cs="Arial"/>
          <w:color w:val="000000"/>
          <w:szCs w:val="18"/>
        </w:rPr>
        <w:t>or</w:t>
      </w:r>
    </w:p>
    <w:p w14:paraId="348B1F04" w14:textId="77777777" w:rsidR="006575D3" w:rsidRPr="003863AB" w:rsidRDefault="006575D3" w:rsidP="000B2303">
      <w:pPr>
        <w:shd w:val="clear" w:color="auto" w:fill="FFFFFF"/>
        <w:ind w:left="709" w:hanging="284"/>
        <w:rPr>
          <w:rFonts w:ascii="Arial" w:hAnsi="Arial" w:cs="Arial"/>
          <w:color w:val="000000"/>
          <w:szCs w:val="18"/>
        </w:rPr>
      </w:pPr>
      <w:r w:rsidRPr="003863AB">
        <w:rPr>
          <w:rFonts w:ascii="Arial" w:hAnsi="Arial" w:cs="Arial"/>
          <w:color w:val="000000"/>
          <w:szCs w:val="18"/>
        </w:rPr>
        <w:t xml:space="preserve">(d) </w:t>
      </w:r>
      <w:r w:rsidRPr="003863AB">
        <w:rPr>
          <w:rFonts w:ascii="Arial" w:hAnsi="Arial" w:cs="Arial"/>
          <w:color w:val="000000"/>
          <w:szCs w:val="18"/>
        </w:rPr>
        <w:tab/>
        <w:t>information that can be shown by documentary eviden</w:t>
      </w:r>
      <w:r w:rsidR="002F3293">
        <w:rPr>
          <w:rFonts w:ascii="Arial" w:hAnsi="Arial" w:cs="Arial"/>
          <w:color w:val="000000"/>
          <w:szCs w:val="18"/>
        </w:rPr>
        <w:t>ce to have been created by one P</w:t>
      </w:r>
      <w:r w:rsidRPr="003863AB">
        <w:rPr>
          <w:rFonts w:ascii="Arial" w:hAnsi="Arial" w:cs="Arial"/>
          <w:color w:val="000000"/>
          <w:szCs w:val="18"/>
        </w:rPr>
        <w:t xml:space="preserve">arty independently from work under the </w:t>
      </w:r>
      <w:r>
        <w:rPr>
          <w:rFonts w:ascii="Arial" w:hAnsi="Arial" w:cs="Arial"/>
          <w:color w:val="000000"/>
          <w:szCs w:val="18"/>
        </w:rPr>
        <w:t>Purchase Order</w:t>
      </w:r>
      <w:r w:rsidR="003937D6">
        <w:rPr>
          <w:rFonts w:ascii="Arial" w:hAnsi="Arial" w:cs="Arial"/>
          <w:color w:val="000000"/>
          <w:szCs w:val="18"/>
        </w:rPr>
        <w:t xml:space="preserve"> or relevant </w:t>
      </w:r>
      <w:proofErr w:type="spellStart"/>
      <w:r w:rsidR="003937D6">
        <w:rPr>
          <w:rFonts w:ascii="Arial" w:hAnsi="Arial" w:cs="Arial"/>
          <w:color w:val="000000"/>
          <w:szCs w:val="18"/>
        </w:rPr>
        <w:t>SoW</w:t>
      </w:r>
      <w:r w:rsidRPr="003863AB">
        <w:rPr>
          <w:rFonts w:ascii="Arial" w:hAnsi="Arial" w:cs="Arial"/>
          <w:color w:val="000000"/>
          <w:szCs w:val="18"/>
        </w:rPr>
        <w:t>.</w:t>
      </w:r>
      <w:proofErr w:type="spellEnd"/>
      <w:r w:rsidRPr="003863AB">
        <w:rPr>
          <w:rFonts w:ascii="Arial" w:hAnsi="Arial" w:cs="Arial"/>
          <w:color w:val="000000"/>
          <w:szCs w:val="18"/>
        </w:rPr>
        <w:t xml:space="preserve"> </w:t>
      </w:r>
    </w:p>
    <w:p w14:paraId="5831B3E5" w14:textId="77777777" w:rsidR="006575D3" w:rsidRPr="003863AB" w:rsidRDefault="00722745" w:rsidP="006575D3">
      <w:pPr>
        <w:shd w:val="clear" w:color="auto" w:fill="FFFFFF"/>
        <w:jc w:val="left"/>
        <w:rPr>
          <w:rFonts w:ascii="Arial" w:hAnsi="Arial" w:cs="Arial"/>
          <w:b/>
          <w:color w:val="000000"/>
          <w:szCs w:val="18"/>
        </w:rPr>
      </w:pPr>
      <w:r>
        <w:rPr>
          <w:rFonts w:ascii="Arial" w:hAnsi="Arial" w:cs="Arial"/>
          <w:b/>
          <w:color w:val="000000"/>
          <w:szCs w:val="18"/>
        </w:rPr>
        <w:t>14</w:t>
      </w:r>
      <w:r w:rsidR="006575D3" w:rsidRPr="00367BB5">
        <w:rPr>
          <w:rFonts w:ascii="Arial" w:hAnsi="Arial" w:cs="Arial"/>
          <w:b/>
          <w:color w:val="000000"/>
          <w:szCs w:val="18"/>
        </w:rPr>
        <w:t xml:space="preserve">. IT Security, </w:t>
      </w:r>
      <w:r w:rsidR="00367BB5">
        <w:rPr>
          <w:rFonts w:ascii="Arial" w:hAnsi="Arial" w:cs="Arial"/>
          <w:b/>
          <w:color w:val="000000"/>
          <w:szCs w:val="18"/>
        </w:rPr>
        <w:t>Liberty Global</w:t>
      </w:r>
      <w:r w:rsidR="006575D3" w:rsidRPr="00367BB5">
        <w:rPr>
          <w:rFonts w:ascii="Arial" w:hAnsi="Arial" w:cs="Arial"/>
          <w:b/>
          <w:color w:val="000000"/>
          <w:szCs w:val="18"/>
        </w:rPr>
        <w:t xml:space="preserve"> Data and Data Security, Data Protection.</w:t>
      </w:r>
    </w:p>
    <w:p w14:paraId="05CF310F" w14:textId="07A3AD31" w:rsidR="006575D3" w:rsidRPr="003863AB" w:rsidRDefault="007E7ABC" w:rsidP="000B2303">
      <w:pPr>
        <w:shd w:val="clear" w:color="auto" w:fill="FFFFFF"/>
        <w:ind w:left="426"/>
        <w:rPr>
          <w:rFonts w:ascii="Arial" w:hAnsi="Arial" w:cs="Arial"/>
          <w:color w:val="000000"/>
          <w:szCs w:val="18"/>
        </w:rPr>
      </w:pPr>
      <w:r>
        <w:rPr>
          <w:rFonts w:ascii="Arial" w:hAnsi="Arial" w:cs="Arial"/>
          <w:color w:val="000000"/>
          <w:szCs w:val="18"/>
        </w:rPr>
        <w:t>T</w:t>
      </w:r>
      <w:r w:rsidR="006575D3" w:rsidRPr="003863AB">
        <w:rPr>
          <w:rFonts w:ascii="Arial" w:hAnsi="Arial" w:cs="Arial"/>
          <w:color w:val="000000"/>
          <w:szCs w:val="18"/>
        </w:rPr>
        <w:t>he Supplier shall comply with the data and security provisions set out in</w:t>
      </w:r>
      <w:r w:rsidR="00367BB5">
        <w:rPr>
          <w:rFonts w:ascii="Arial" w:hAnsi="Arial" w:cs="Arial"/>
          <w:color w:val="000000"/>
          <w:szCs w:val="18"/>
        </w:rPr>
        <w:t xml:space="preserve"> Schedule</w:t>
      </w:r>
      <w:r w:rsidR="00172ADF">
        <w:rPr>
          <w:rFonts w:ascii="Arial" w:hAnsi="Arial" w:cs="Arial"/>
          <w:color w:val="000000"/>
          <w:szCs w:val="18"/>
        </w:rPr>
        <w:t xml:space="preserve"> 2</w:t>
      </w:r>
      <w:r w:rsidR="006575D3" w:rsidRPr="003863AB">
        <w:rPr>
          <w:rFonts w:ascii="Arial" w:hAnsi="Arial" w:cs="Arial"/>
          <w:color w:val="000000"/>
          <w:szCs w:val="18"/>
        </w:rPr>
        <w:t xml:space="preserve"> </w:t>
      </w:r>
      <w:r w:rsidR="006575D3">
        <w:rPr>
          <w:rFonts w:ascii="Arial" w:hAnsi="Arial" w:cs="Arial"/>
          <w:color w:val="000000"/>
          <w:szCs w:val="18"/>
        </w:rPr>
        <w:t xml:space="preserve">to </w:t>
      </w:r>
      <w:r w:rsidR="00367BB5">
        <w:rPr>
          <w:rFonts w:ascii="Arial" w:hAnsi="Arial" w:cs="Arial"/>
          <w:color w:val="000000"/>
          <w:szCs w:val="18"/>
        </w:rPr>
        <w:t>these Conditions</w:t>
      </w:r>
      <w:r w:rsidR="00683300">
        <w:rPr>
          <w:rFonts w:ascii="Arial" w:hAnsi="Arial" w:cs="Arial"/>
          <w:color w:val="000000"/>
          <w:szCs w:val="18"/>
        </w:rPr>
        <w:t xml:space="preserve"> (and such Schedule </w:t>
      </w:r>
      <w:r w:rsidR="00172ADF">
        <w:rPr>
          <w:rFonts w:ascii="Arial" w:hAnsi="Arial" w:cs="Arial"/>
          <w:color w:val="000000"/>
          <w:szCs w:val="18"/>
        </w:rPr>
        <w:t xml:space="preserve">2 </w:t>
      </w:r>
      <w:r w:rsidR="00683300">
        <w:rPr>
          <w:rFonts w:ascii="Arial" w:hAnsi="Arial" w:cs="Arial"/>
          <w:color w:val="000000"/>
          <w:szCs w:val="18"/>
        </w:rPr>
        <w:t>forms part of</w:t>
      </w:r>
      <w:r>
        <w:rPr>
          <w:rFonts w:ascii="Arial" w:hAnsi="Arial" w:cs="Arial"/>
          <w:color w:val="000000"/>
          <w:szCs w:val="18"/>
        </w:rPr>
        <w:t>, and shall has effect as if set out in,</w:t>
      </w:r>
      <w:r w:rsidR="00683300">
        <w:rPr>
          <w:rFonts w:ascii="Arial" w:hAnsi="Arial" w:cs="Arial"/>
          <w:color w:val="000000"/>
          <w:szCs w:val="18"/>
        </w:rPr>
        <w:t xml:space="preserve"> these Conditions)</w:t>
      </w:r>
      <w:r w:rsidR="006575D3" w:rsidRPr="003863AB">
        <w:rPr>
          <w:rFonts w:ascii="Arial" w:hAnsi="Arial" w:cs="Arial"/>
          <w:color w:val="000000"/>
          <w:szCs w:val="18"/>
        </w:rPr>
        <w:t>.</w:t>
      </w:r>
    </w:p>
    <w:p w14:paraId="7899D042" w14:textId="77777777" w:rsidR="006575D3" w:rsidRPr="003863AB" w:rsidRDefault="006575D3" w:rsidP="006575D3">
      <w:pPr>
        <w:shd w:val="clear" w:color="auto" w:fill="FFFFFF"/>
        <w:rPr>
          <w:rFonts w:ascii="Arial" w:hAnsi="Arial" w:cs="Arial"/>
          <w:b/>
          <w:color w:val="000000"/>
          <w:szCs w:val="18"/>
        </w:rPr>
      </w:pPr>
      <w:r w:rsidRPr="003863AB">
        <w:rPr>
          <w:rFonts w:ascii="Arial" w:hAnsi="Arial" w:cs="Arial"/>
          <w:b/>
          <w:color w:val="000000"/>
          <w:szCs w:val="18"/>
        </w:rPr>
        <w:t>1</w:t>
      </w:r>
      <w:r w:rsidR="00722745">
        <w:rPr>
          <w:rFonts w:ascii="Arial" w:hAnsi="Arial" w:cs="Arial"/>
          <w:b/>
          <w:color w:val="000000"/>
          <w:szCs w:val="18"/>
        </w:rPr>
        <w:t>5</w:t>
      </w:r>
      <w:r w:rsidRPr="003863AB">
        <w:rPr>
          <w:rFonts w:ascii="Arial" w:hAnsi="Arial" w:cs="Arial"/>
          <w:b/>
          <w:color w:val="000000"/>
          <w:szCs w:val="18"/>
        </w:rPr>
        <w:t xml:space="preserve">. Miscellaneous. </w:t>
      </w:r>
    </w:p>
    <w:p w14:paraId="3FD75C94" w14:textId="77777777" w:rsidR="006575D3" w:rsidRPr="003863AB" w:rsidRDefault="006575D3" w:rsidP="000B2303">
      <w:pPr>
        <w:shd w:val="clear" w:color="auto" w:fill="FFFFFF"/>
        <w:ind w:left="426" w:hanging="426"/>
        <w:rPr>
          <w:rFonts w:ascii="Arial" w:hAnsi="Arial" w:cs="Arial"/>
          <w:color w:val="000000"/>
          <w:szCs w:val="18"/>
        </w:rPr>
      </w:pPr>
      <w:r w:rsidRPr="003863AB">
        <w:rPr>
          <w:rFonts w:ascii="Arial" w:hAnsi="Arial" w:cs="Arial"/>
          <w:color w:val="000000"/>
          <w:szCs w:val="18"/>
        </w:rPr>
        <w:t>1</w:t>
      </w:r>
      <w:r w:rsidR="000A5F1C">
        <w:rPr>
          <w:rFonts w:ascii="Arial" w:hAnsi="Arial" w:cs="Arial"/>
          <w:color w:val="000000"/>
          <w:szCs w:val="18"/>
        </w:rPr>
        <w:t>5</w:t>
      </w:r>
      <w:r w:rsidR="000B2303">
        <w:rPr>
          <w:rFonts w:ascii="Arial" w:hAnsi="Arial" w:cs="Arial"/>
          <w:color w:val="000000"/>
          <w:szCs w:val="18"/>
        </w:rPr>
        <w:t>.1.</w:t>
      </w:r>
      <w:r w:rsidR="000B2303">
        <w:rPr>
          <w:rFonts w:ascii="Arial" w:hAnsi="Arial" w:cs="Arial"/>
          <w:color w:val="000000"/>
          <w:szCs w:val="18"/>
        </w:rPr>
        <w:tab/>
      </w:r>
      <w:r w:rsidRPr="003863AB">
        <w:rPr>
          <w:rFonts w:ascii="Arial" w:hAnsi="Arial" w:cs="Arial"/>
          <w:color w:val="000000"/>
          <w:szCs w:val="18"/>
        </w:rPr>
        <w:t xml:space="preserve">The Supplier will not without the prior written consent of </w:t>
      </w:r>
      <w:r w:rsidR="00367BB5">
        <w:rPr>
          <w:rFonts w:ascii="Arial" w:hAnsi="Arial" w:cs="Arial"/>
          <w:color w:val="000000"/>
          <w:szCs w:val="18"/>
        </w:rPr>
        <w:t>Liberty Global</w:t>
      </w:r>
      <w:r w:rsidRPr="003863AB">
        <w:rPr>
          <w:rFonts w:ascii="Arial" w:hAnsi="Arial" w:cs="Arial"/>
          <w:color w:val="000000"/>
          <w:szCs w:val="18"/>
        </w:rPr>
        <w:t xml:space="preserve"> in any way whatsoever advertise or publish the fact that the Supplier has </w:t>
      </w:r>
      <w:proofErr w:type="gramStart"/>
      <w:r w:rsidRPr="003863AB">
        <w:rPr>
          <w:rFonts w:ascii="Arial" w:hAnsi="Arial" w:cs="Arial"/>
          <w:color w:val="000000"/>
          <w:szCs w:val="18"/>
          <w:lang w:eastAsia="en-GB"/>
        </w:rPr>
        <w:t xml:space="preserve">entered </w:t>
      </w:r>
      <w:r w:rsidR="002B4B54">
        <w:rPr>
          <w:rFonts w:ascii="Arial" w:hAnsi="Arial" w:cs="Arial"/>
          <w:color w:val="000000"/>
          <w:szCs w:val="18"/>
          <w:lang w:eastAsia="en-GB"/>
        </w:rPr>
        <w:t>into</w:t>
      </w:r>
      <w:proofErr w:type="gramEnd"/>
      <w:r w:rsidR="002B4B54">
        <w:rPr>
          <w:rFonts w:ascii="Arial" w:hAnsi="Arial" w:cs="Arial"/>
          <w:color w:val="000000"/>
          <w:szCs w:val="18"/>
          <w:lang w:eastAsia="en-GB"/>
        </w:rPr>
        <w:t xml:space="preserve"> </w:t>
      </w:r>
      <w:r w:rsidRPr="003863AB">
        <w:rPr>
          <w:rFonts w:ascii="Arial" w:hAnsi="Arial" w:cs="Arial"/>
          <w:color w:val="000000"/>
          <w:szCs w:val="18"/>
          <w:lang w:eastAsia="en-GB"/>
        </w:rPr>
        <w:t xml:space="preserve">the </w:t>
      </w:r>
      <w:r>
        <w:rPr>
          <w:rFonts w:ascii="Arial" w:hAnsi="Arial" w:cs="Arial"/>
          <w:color w:val="000000"/>
          <w:szCs w:val="18"/>
          <w:lang w:eastAsia="en-GB"/>
        </w:rPr>
        <w:t>Purchase Order</w:t>
      </w:r>
      <w:r w:rsidRPr="003863AB">
        <w:rPr>
          <w:rFonts w:ascii="Arial" w:hAnsi="Arial" w:cs="Arial"/>
          <w:color w:val="000000"/>
          <w:szCs w:val="18"/>
          <w:lang w:eastAsia="en-GB"/>
        </w:rPr>
        <w:t xml:space="preserve"> </w:t>
      </w:r>
      <w:r w:rsidR="002B4B54">
        <w:rPr>
          <w:rFonts w:ascii="Arial" w:hAnsi="Arial" w:cs="Arial"/>
          <w:color w:val="000000"/>
          <w:szCs w:val="18"/>
          <w:lang w:eastAsia="en-GB"/>
        </w:rPr>
        <w:t xml:space="preserve">or relevant SoW </w:t>
      </w:r>
      <w:r w:rsidRPr="003863AB">
        <w:rPr>
          <w:rFonts w:ascii="Arial" w:hAnsi="Arial" w:cs="Arial"/>
          <w:color w:val="000000"/>
          <w:szCs w:val="18"/>
          <w:lang w:eastAsia="en-GB"/>
        </w:rPr>
        <w:t xml:space="preserve">or </w:t>
      </w:r>
      <w:r w:rsidRPr="003863AB">
        <w:rPr>
          <w:rFonts w:ascii="Arial" w:hAnsi="Arial" w:cs="Arial"/>
          <w:color w:val="000000"/>
          <w:szCs w:val="18"/>
        </w:rPr>
        <w:t xml:space="preserve">contracted to supply any </w:t>
      </w:r>
      <w:r w:rsidR="002B4B54">
        <w:rPr>
          <w:rFonts w:ascii="Arial" w:hAnsi="Arial" w:cs="Arial"/>
          <w:color w:val="000000"/>
          <w:szCs w:val="18"/>
        </w:rPr>
        <w:t>Goods,</w:t>
      </w:r>
      <w:r w:rsidRPr="003863AB">
        <w:rPr>
          <w:rFonts w:ascii="Arial" w:hAnsi="Arial" w:cs="Arial"/>
          <w:color w:val="000000"/>
          <w:szCs w:val="18"/>
        </w:rPr>
        <w:t xml:space="preserve"> </w:t>
      </w:r>
      <w:r>
        <w:rPr>
          <w:rFonts w:ascii="Arial" w:hAnsi="Arial" w:cs="Arial"/>
          <w:color w:val="000000"/>
          <w:szCs w:val="18"/>
        </w:rPr>
        <w:t>S</w:t>
      </w:r>
      <w:r w:rsidRPr="003863AB">
        <w:rPr>
          <w:rFonts w:ascii="Arial" w:hAnsi="Arial" w:cs="Arial"/>
          <w:color w:val="000000"/>
          <w:szCs w:val="18"/>
        </w:rPr>
        <w:t>ervices</w:t>
      </w:r>
      <w:r w:rsidR="002B4B54">
        <w:rPr>
          <w:rFonts w:ascii="Arial" w:hAnsi="Arial" w:cs="Arial"/>
          <w:color w:val="000000"/>
          <w:szCs w:val="18"/>
        </w:rPr>
        <w:t xml:space="preserve"> or Deliverables</w:t>
      </w:r>
      <w:r w:rsidR="00367BB5">
        <w:rPr>
          <w:rFonts w:ascii="Arial" w:hAnsi="Arial" w:cs="Arial"/>
          <w:color w:val="000000"/>
          <w:szCs w:val="18"/>
        </w:rPr>
        <w:t xml:space="preserve"> </w:t>
      </w:r>
      <w:r w:rsidR="00367BB5" w:rsidRPr="003863AB">
        <w:rPr>
          <w:rFonts w:ascii="Arial" w:hAnsi="Arial" w:cs="Arial"/>
          <w:color w:val="000000"/>
          <w:szCs w:val="18"/>
        </w:rPr>
        <w:t xml:space="preserve">to </w:t>
      </w:r>
      <w:r w:rsidR="00367BB5">
        <w:rPr>
          <w:rFonts w:ascii="Arial" w:hAnsi="Arial" w:cs="Arial"/>
          <w:color w:val="000000"/>
          <w:szCs w:val="18"/>
        </w:rPr>
        <w:t>any Liberty Global Group company</w:t>
      </w:r>
      <w:r w:rsidRPr="003863AB">
        <w:rPr>
          <w:rFonts w:ascii="Arial" w:hAnsi="Arial" w:cs="Arial"/>
          <w:color w:val="000000"/>
          <w:szCs w:val="18"/>
        </w:rPr>
        <w:t xml:space="preserve">. </w:t>
      </w:r>
    </w:p>
    <w:p w14:paraId="4407631F" w14:textId="77777777" w:rsidR="006575D3" w:rsidRPr="003863AB" w:rsidRDefault="006575D3" w:rsidP="000B2303">
      <w:pPr>
        <w:shd w:val="clear" w:color="auto" w:fill="FFFFFF"/>
        <w:ind w:left="426" w:hanging="426"/>
        <w:rPr>
          <w:rFonts w:ascii="Arial" w:hAnsi="Arial" w:cs="Arial"/>
          <w:color w:val="000000"/>
          <w:szCs w:val="18"/>
        </w:rPr>
      </w:pPr>
      <w:r w:rsidRPr="003863AB">
        <w:rPr>
          <w:rFonts w:ascii="Arial" w:hAnsi="Arial" w:cs="Arial"/>
          <w:color w:val="000000"/>
          <w:szCs w:val="18"/>
        </w:rPr>
        <w:t>1</w:t>
      </w:r>
      <w:r w:rsidR="000A5F1C">
        <w:rPr>
          <w:rFonts w:ascii="Arial" w:hAnsi="Arial" w:cs="Arial"/>
          <w:color w:val="000000"/>
          <w:szCs w:val="18"/>
        </w:rPr>
        <w:t>5</w:t>
      </w:r>
      <w:r w:rsidRPr="003863AB">
        <w:rPr>
          <w:rFonts w:ascii="Arial" w:hAnsi="Arial" w:cs="Arial"/>
          <w:color w:val="000000"/>
          <w:szCs w:val="18"/>
        </w:rPr>
        <w:t>.2.</w:t>
      </w:r>
      <w:r w:rsidR="000B2303">
        <w:rPr>
          <w:rFonts w:ascii="Arial" w:hAnsi="Arial" w:cs="Arial"/>
          <w:color w:val="000000"/>
          <w:szCs w:val="18"/>
        </w:rPr>
        <w:tab/>
      </w:r>
      <w:r w:rsidRPr="003863AB">
        <w:rPr>
          <w:rFonts w:ascii="Arial" w:hAnsi="Arial" w:cs="Arial"/>
          <w:color w:val="000000"/>
          <w:szCs w:val="18"/>
        </w:rPr>
        <w:t xml:space="preserve">The </w:t>
      </w:r>
      <w:r>
        <w:rPr>
          <w:rFonts w:ascii="Arial" w:hAnsi="Arial" w:cs="Arial"/>
          <w:color w:val="000000"/>
          <w:szCs w:val="18"/>
        </w:rPr>
        <w:t>Purchase Order</w:t>
      </w:r>
      <w:r w:rsidRPr="003863AB">
        <w:rPr>
          <w:rFonts w:ascii="Arial" w:hAnsi="Arial" w:cs="Arial"/>
          <w:color w:val="000000"/>
          <w:szCs w:val="18"/>
        </w:rPr>
        <w:t xml:space="preserve"> </w:t>
      </w:r>
      <w:r w:rsidR="002B4B54">
        <w:rPr>
          <w:rFonts w:ascii="Arial" w:hAnsi="Arial" w:cs="Arial"/>
          <w:color w:val="000000"/>
          <w:szCs w:val="18"/>
        </w:rPr>
        <w:t xml:space="preserve">and any relevant SoW </w:t>
      </w:r>
      <w:r w:rsidRPr="003863AB">
        <w:rPr>
          <w:rFonts w:ascii="Arial" w:hAnsi="Arial" w:cs="Arial"/>
          <w:color w:val="000000"/>
          <w:szCs w:val="18"/>
        </w:rPr>
        <w:t xml:space="preserve">is personal to the </w:t>
      </w:r>
      <w:proofErr w:type="gramStart"/>
      <w:r w:rsidRPr="003863AB">
        <w:rPr>
          <w:rFonts w:ascii="Arial" w:hAnsi="Arial" w:cs="Arial"/>
          <w:color w:val="000000"/>
          <w:szCs w:val="18"/>
        </w:rPr>
        <w:t>Supplier</w:t>
      </w:r>
      <w:proofErr w:type="gramEnd"/>
      <w:r w:rsidRPr="003863AB">
        <w:rPr>
          <w:rFonts w:ascii="Arial" w:hAnsi="Arial" w:cs="Arial"/>
          <w:color w:val="000000"/>
          <w:szCs w:val="18"/>
        </w:rPr>
        <w:t xml:space="preserve"> and the </w:t>
      </w:r>
      <w:r w:rsidR="00367BB5">
        <w:rPr>
          <w:rFonts w:ascii="Arial" w:hAnsi="Arial" w:cs="Arial"/>
          <w:color w:val="000000"/>
          <w:szCs w:val="18"/>
        </w:rPr>
        <w:t>Supplier</w:t>
      </w:r>
      <w:r w:rsidRPr="003863AB">
        <w:rPr>
          <w:rFonts w:ascii="Arial" w:hAnsi="Arial" w:cs="Arial"/>
          <w:color w:val="000000"/>
          <w:szCs w:val="18"/>
        </w:rPr>
        <w:t xml:space="preserve"> shall not </w:t>
      </w:r>
      <w:r w:rsidRPr="003863AB">
        <w:rPr>
          <w:rFonts w:ascii="Arial" w:hAnsi="Arial" w:cs="Arial"/>
          <w:szCs w:val="18"/>
        </w:rPr>
        <w:t>transfer, assign, novate, subcontract or otherwise dispose of</w:t>
      </w:r>
      <w:r w:rsidRPr="003863AB">
        <w:rPr>
          <w:rFonts w:ascii="Arial" w:hAnsi="Arial" w:cs="Arial"/>
          <w:color w:val="000000"/>
          <w:szCs w:val="18"/>
        </w:rPr>
        <w:t xml:space="preserve"> any of their rights or obligations under the </w:t>
      </w:r>
      <w:r>
        <w:rPr>
          <w:rFonts w:ascii="Arial" w:hAnsi="Arial" w:cs="Arial"/>
          <w:color w:val="000000"/>
          <w:szCs w:val="18"/>
        </w:rPr>
        <w:t>Purchase Order</w:t>
      </w:r>
      <w:r w:rsidRPr="003863AB">
        <w:rPr>
          <w:rFonts w:ascii="Arial" w:hAnsi="Arial" w:cs="Arial"/>
          <w:color w:val="000000"/>
          <w:szCs w:val="18"/>
        </w:rPr>
        <w:t xml:space="preserve"> </w:t>
      </w:r>
      <w:r w:rsidR="002B4B54">
        <w:rPr>
          <w:rFonts w:ascii="Arial" w:hAnsi="Arial" w:cs="Arial"/>
          <w:color w:val="000000"/>
          <w:szCs w:val="18"/>
        </w:rPr>
        <w:t xml:space="preserve">or relevant SoW </w:t>
      </w:r>
      <w:r w:rsidRPr="003863AB">
        <w:rPr>
          <w:rFonts w:ascii="Arial" w:hAnsi="Arial" w:cs="Arial"/>
          <w:color w:val="000000"/>
          <w:szCs w:val="18"/>
        </w:rPr>
        <w:t xml:space="preserve">without the prior written consent of </w:t>
      </w:r>
      <w:r w:rsidR="00367BB5">
        <w:rPr>
          <w:rFonts w:ascii="Arial" w:hAnsi="Arial" w:cs="Arial"/>
          <w:color w:val="000000"/>
          <w:szCs w:val="18"/>
        </w:rPr>
        <w:t>Liberty Global</w:t>
      </w:r>
      <w:r w:rsidRPr="003863AB">
        <w:rPr>
          <w:rFonts w:ascii="Arial" w:hAnsi="Arial" w:cs="Arial"/>
          <w:color w:val="000000"/>
          <w:szCs w:val="18"/>
        </w:rPr>
        <w:t xml:space="preserve">.  </w:t>
      </w:r>
    </w:p>
    <w:p w14:paraId="6A726F6E" w14:textId="784DD6A1" w:rsidR="006575D3" w:rsidRPr="003863AB" w:rsidRDefault="006575D3" w:rsidP="000B2303">
      <w:pPr>
        <w:shd w:val="clear" w:color="auto" w:fill="FFFFFF"/>
        <w:ind w:left="426" w:hanging="426"/>
        <w:rPr>
          <w:rFonts w:ascii="Arial" w:hAnsi="Arial" w:cs="Arial"/>
          <w:color w:val="000000"/>
          <w:szCs w:val="18"/>
          <w:lang w:eastAsia="en-GB"/>
        </w:rPr>
      </w:pPr>
      <w:r w:rsidRPr="003863AB">
        <w:rPr>
          <w:rFonts w:ascii="Arial" w:hAnsi="Arial" w:cs="Arial"/>
          <w:color w:val="000000"/>
          <w:szCs w:val="18"/>
        </w:rPr>
        <w:t>1</w:t>
      </w:r>
      <w:r w:rsidR="000A5F1C">
        <w:rPr>
          <w:rFonts w:ascii="Arial" w:hAnsi="Arial" w:cs="Arial"/>
          <w:color w:val="000000"/>
          <w:szCs w:val="18"/>
        </w:rPr>
        <w:t>5</w:t>
      </w:r>
      <w:r w:rsidRPr="003863AB">
        <w:rPr>
          <w:rFonts w:ascii="Arial" w:hAnsi="Arial" w:cs="Arial"/>
          <w:color w:val="000000"/>
          <w:szCs w:val="18"/>
        </w:rPr>
        <w:t>.3.</w:t>
      </w:r>
      <w:r w:rsidR="000B2303">
        <w:rPr>
          <w:rFonts w:ascii="Arial" w:hAnsi="Arial" w:cs="Arial"/>
          <w:color w:val="000000"/>
          <w:szCs w:val="18"/>
        </w:rPr>
        <w:tab/>
      </w:r>
      <w:r w:rsidRPr="003863AB">
        <w:rPr>
          <w:rFonts w:ascii="Arial" w:hAnsi="Arial" w:cs="Arial"/>
          <w:color w:val="000000"/>
          <w:szCs w:val="18"/>
          <w:lang w:eastAsia="en-GB"/>
        </w:rPr>
        <w:t>A</w:t>
      </w:r>
      <w:r w:rsidRPr="003863AB">
        <w:rPr>
          <w:rFonts w:ascii="Arial" w:hAnsi="Arial" w:cs="Arial"/>
          <w:szCs w:val="18"/>
        </w:rPr>
        <w:t xml:space="preserve">t the request of </w:t>
      </w:r>
      <w:r w:rsidR="00367BB5">
        <w:rPr>
          <w:rFonts w:ascii="Arial" w:hAnsi="Arial" w:cs="Arial"/>
          <w:szCs w:val="18"/>
        </w:rPr>
        <w:t>Liberty Global</w:t>
      </w:r>
      <w:r w:rsidRPr="003863AB">
        <w:rPr>
          <w:rFonts w:ascii="Arial" w:hAnsi="Arial" w:cs="Arial"/>
          <w:szCs w:val="18"/>
        </w:rPr>
        <w:t xml:space="preserve">, the Supplier shall execute all deeds and other documents required to effect any transfer, assignment, novation or disposal of all or any of </w:t>
      </w:r>
      <w:r w:rsidR="00367BB5">
        <w:rPr>
          <w:rFonts w:ascii="Arial" w:hAnsi="Arial" w:cs="Arial"/>
          <w:szCs w:val="18"/>
        </w:rPr>
        <w:t xml:space="preserve">Liberty </w:t>
      </w:r>
      <w:proofErr w:type="spellStart"/>
      <w:r w:rsidR="00367BB5">
        <w:rPr>
          <w:rFonts w:ascii="Arial" w:hAnsi="Arial" w:cs="Arial"/>
          <w:szCs w:val="18"/>
        </w:rPr>
        <w:t>Global’s</w:t>
      </w:r>
      <w:proofErr w:type="spellEnd"/>
      <w:r w:rsidRPr="003863AB">
        <w:rPr>
          <w:rFonts w:ascii="Arial" w:hAnsi="Arial" w:cs="Arial"/>
          <w:szCs w:val="18"/>
        </w:rPr>
        <w:t xml:space="preserve"> rights and obligations under the </w:t>
      </w:r>
      <w:r>
        <w:rPr>
          <w:rFonts w:ascii="Arial" w:hAnsi="Arial" w:cs="Arial"/>
          <w:szCs w:val="18"/>
        </w:rPr>
        <w:t>Purchase Order</w:t>
      </w:r>
      <w:r w:rsidRPr="003863AB">
        <w:rPr>
          <w:rFonts w:ascii="Arial" w:hAnsi="Arial" w:cs="Arial"/>
          <w:szCs w:val="18"/>
        </w:rPr>
        <w:t xml:space="preserve"> </w:t>
      </w:r>
      <w:r w:rsidR="002B4B54">
        <w:rPr>
          <w:rFonts w:ascii="Arial" w:hAnsi="Arial" w:cs="Arial"/>
          <w:szCs w:val="18"/>
        </w:rPr>
        <w:t xml:space="preserve">and/or relevant SoW </w:t>
      </w:r>
      <w:r w:rsidRPr="003863AB">
        <w:rPr>
          <w:rFonts w:ascii="Arial" w:hAnsi="Arial" w:cs="Arial"/>
          <w:szCs w:val="18"/>
        </w:rPr>
        <w:t xml:space="preserve">to another member of the </w:t>
      </w:r>
      <w:r w:rsidR="00367BB5">
        <w:rPr>
          <w:rFonts w:ascii="Arial" w:hAnsi="Arial" w:cs="Arial"/>
          <w:szCs w:val="18"/>
        </w:rPr>
        <w:t>Liberty Global G</w:t>
      </w:r>
      <w:r w:rsidRPr="003863AB">
        <w:rPr>
          <w:rFonts w:ascii="Arial" w:hAnsi="Arial" w:cs="Arial"/>
          <w:szCs w:val="18"/>
        </w:rPr>
        <w:t>roup</w:t>
      </w:r>
      <w:r w:rsidR="002666A2">
        <w:rPr>
          <w:rFonts w:ascii="Arial" w:hAnsi="Arial" w:cs="Arial"/>
          <w:szCs w:val="18"/>
        </w:rPr>
        <w:t xml:space="preserve">, </w:t>
      </w:r>
      <w:r w:rsidRPr="003863AB">
        <w:rPr>
          <w:rFonts w:ascii="Arial" w:hAnsi="Arial" w:cs="Arial"/>
          <w:szCs w:val="18"/>
        </w:rPr>
        <w:t xml:space="preserve">to any purchaser of </w:t>
      </w:r>
      <w:r w:rsidR="00367BB5">
        <w:rPr>
          <w:rFonts w:ascii="Arial" w:hAnsi="Arial" w:cs="Arial"/>
          <w:szCs w:val="18"/>
        </w:rPr>
        <w:t>a</w:t>
      </w:r>
      <w:r w:rsidRPr="003863AB">
        <w:rPr>
          <w:rFonts w:ascii="Arial" w:hAnsi="Arial" w:cs="Arial"/>
          <w:szCs w:val="18"/>
        </w:rPr>
        <w:t xml:space="preserve"> business undertaking of </w:t>
      </w:r>
      <w:r w:rsidR="00367BB5">
        <w:rPr>
          <w:rFonts w:ascii="Arial" w:hAnsi="Arial" w:cs="Arial"/>
          <w:szCs w:val="18"/>
        </w:rPr>
        <w:t xml:space="preserve">the Liberty Global Group </w:t>
      </w:r>
      <w:r w:rsidR="002666A2">
        <w:rPr>
          <w:rFonts w:ascii="Arial" w:hAnsi="Arial" w:cs="Arial"/>
          <w:szCs w:val="18"/>
        </w:rPr>
        <w:t>or to any service provider of the Liberty Global Group from time to time</w:t>
      </w:r>
      <w:r w:rsidR="00B321E5">
        <w:rPr>
          <w:rFonts w:ascii="Arial" w:hAnsi="Arial" w:cs="Arial"/>
          <w:szCs w:val="18"/>
        </w:rPr>
        <w:t xml:space="preserve"> for the purposes of providing services to </w:t>
      </w:r>
      <w:r w:rsidR="00A47511">
        <w:rPr>
          <w:rFonts w:ascii="Arial" w:hAnsi="Arial" w:cs="Arial"/>
          <w:szCs w:val="18"/>
        </w:rPr>
        <w:t xml:space="preserve">the </w:t>
      </w:r>
      <w:r w:rsidR="00B321E5">
        <w:rPr>
          <w:rFonts w:ascii="Arial" w:hAnsi="Arial" w:cs="Arial"/>
          <w:szCs w:val="18"/>
        </w:rPr>
        <w:t>Liberty Global</w:t>
      </w:r>
      <w:r w:rsidR="00A47511">
        <w:rPr>
          <w:rFonts w:ascii="Arial" w:hAnsi="Arial" w:cs="Arial"/>
          <w:szCs w:val="18"/>
        </w:rPr>
        <w:t xml:space="preserve"> Group</w:t>
      </w:r>
      <w:r w:rsidR="00080C41">
        <w:rPr>
          <w:rFonts w:ascii="Arial" w:hAnsi="Arial" w:cs="Arial"/>
          <w:szCs w:val="18"/>
        </w:rPr>
        <w:t>, t</w:t>
      </w:r>
      <w:r w:rsidR="00080C41" w:rsidRPr="003863AB">
        <w:rPr>
          <w:rFonts w:ascii="Arial" w:hAnsi="Arial" w:cs="Arial"/>
          <w:szCs w:val="18"/>
        </w:rPr>
        <w:t xml:space="preserve">o which the </w:t>
      </w:r>
      <w:r w:rsidR="00080C41">
        <w:rPr>
          <w:rFonts w:ascii="Arial" w:hAnsi="Arial" w:cs="Arial"/>
          <w:szCs w:val="18"/>
        </w:rPr>
        <w:t>Purchase Order</w:t>
      </w:r>
      <w:r w:rsidR="00080C41" w:rsidRPr="003863AB">
        <w:rPr>
          <w:rFonts w:ascii="Arial" w:hAnsi="Arial" w:cs="Arial"/>
          <w:szCs w:val="18"/>
        </w:rPr>
        <w:t xml:space="preserve"> </w:t>
      </w:r>
      <w:r w:rsidR="00080C41">
        <w:rPr>
          <w:rFonts w:ascii="Arial" w:hAnsi="Arial" w:cs="Arial"/>
          <w:szCs w:val="18"/>
        </w:rPr>
        <w:t xml:space="preserve">or relevant SoW </w:t>
      </w:r>
      <w:r w:rsidR="00080C41" w:rsidRPr="003863AB">
        <w:rPr>
          <w:rFonts w:ascii="Arial" w:hAnsi="Arial" w:cs="Arial"/>
          <w:szCs w:val="18"/>
        </w:rPr>
        <w:t>relates</w:t>
      </w:r>
      <w:r w:rsidRPr="003863AB">
        <w:rPr>
          <w:rFonts w:ascii="Arial" w:hAnsi="Arial" w:cs="Arial"/>
          <w:szCs w:val="18"/>
        </w:rPr>
        <w:t>.</w:t>
      </w:r>
    </w:p>
    <w:p w14:paraId="4329C0A1" w14:textId="77777777" w:rsidR="006575D3" w:rsidRPr="003863AB" w:rsidRDefault="006575D3" w:rsidP="000B2303">
      <w:pPr>
        <w:shd w:val="clear" w:color="auto" w:fill="FFFFFF"/>
        <w:ind w:left="426" w:hanging="426"/>
        <w:rPr>
          <w:rFonts w:ascii="Arial" w:hAnsi="Arial" w:cs="Arial"/>
          <w:color w:val="000000"/>
          <w:szCs w:val="18"/>
        </w:rPr>
      </w:pPr>
      <w:r w:rsidRPr="003863AB">
        <w:rPr>
          <w:rFonts w:ascii="Arial" w:hAnsi="Arial" w:cs="Arial"/>
          <w:color w:val="000000"/>
          <w:szCs w:val="18"/>
          <w:lang w:eastAsia="en-GB"/>
        </w:rPr>
        <w:t>1</w:t>
      </w:r>
      <w:r w:rsidR="000A5F1C">
        <w:rPr>
          <w:rFonts w:ascii="Arial" w:hAnsi="Arial" w:cs="Arial"/>
          <w:color w:val="000000"/>
          <w:szCs w:val="18"/>
          <w:lang w:eastAsia="en-GB"/>
        </w:rPr>
        <w:t>5</w:t>
      </w:r>
      <w:r w:rsidRPr="003863AB">
        <w:rPr>
          <w:rFonts w:ascii="Arial" w:hAnsi="Arial" w:cs="Arial"/>
          <w:color w:val="000000"/>
          <w:szCs w:val="18"/>
          <w:lang w:eastAsia="en-GB"/>
        </w:rPr>
        <w:t>.4</w:t>
      </w:r>
      <w:r w:rsidRPr="003863AB">
        <w:rPr>
          <w:rFonts w:ascii="Arial" w:hAnsi="Arial" w:cs="Arial"/>
          <w:color w:val="000000"/>
          <w:szCs w:val="18"/>
        </w:rPr>
        <w:t>.</w:t>
      </w:r>
      <w:r w:rsidR="000B2303">
        <w:rPr>
          <w:rFonts w:ascii="Arial" w:hAnsi="Arial" w:cs="Arial"/>
          <w:color w:val="000000"/>
          <w:szCs w:val="18"/>
        </w:rPr>
        <w:tab/>
      </w:r>
      <w:r w:rsidRPr="003863AB">
        <w:rPr>
          <w:rFonts w:ascii="Arial" w:hAnsi="Arial" w:cs="Arial"/>
          <w:color w:val="000000"/>
          <w:szCs w:val="18"/>
        </w:rPr>
        <w:t xml:space="preserve">Any notice required or permitted to be given by either party to the other under </w:t>
      </w:r>
      <w:r w:rsidRPr="003863AB">
        <w:rPr>
          <w:rFonts w:ascii="Arial" w:hAnsi="Arial" w:cs="Arial"/>
          <w:color w:val="000000"/>
          <w:szCs w:val="18"/>
          <w:lang w:eastAsia="en-GB"/>
        </w:rPr>
        <w:t xml:space="preserve">the </w:t>
      </w:r>
      <w:r>
        <w:rPr>
          <w:rFonts w:ascii="Arial" w:hAnsi="Arial" w:cs="Arial"/>
          <w:color w:val="000000"/>
          <w:szCs w:val="18"/>
          <w:lang w:eastAsia="en-GB"/>
        </w:rPr>
        <w:t>Purchase Order</w:t>
      </w:r>
      <w:r w:rsidR="002B4B54" w:rsidRPr="002B4B54">
        <w:rPr>
          <w:rFonts w:ascii="Arial" w:hAnsi="Arial" w:cs="Arial"/>
          <w:szCs w:val="18"/>
        </w:rPr>
        <w:t xml:space="preserve"> </w:t>
      </w:r>
      <w:r w:rsidR="002B4B54">
        <w:rPr>
          <w:rFonts w:ascii="Arial" w:hAnsi="Arial" w:cs="Arial"/>
          <w:szCs w:val="18"/>
        </w:rPr>
        <w:t>or relevant SoW</w:t>
      </w:r>
      <w:r w:rsidRPr="003863AB">
        <w:rPr>
          <w:rFonts w:ascii="Arial" w:hAnsi="Arial" w:cs="Arial"/>
          <w:color w:val="000000"/>
          <w:szCs w:val="18"/>
        </w:rPr>
        <w:t xml:space="preserve"> shall be in writing addressed to that other party at its registered office or principal place of business or such other address as may at the relevant time have been notified pursuant to this provision to the party giving the notice. </w:t>
      </w:r>
    </w:p>
    <w:p w14:paraId="33CFA905" w14:textId="77777777" w:rsidR="006575D3" w:rsidRPr="003863AB" w:rsidRDefault="006575D3" w:rsidP="000B2303">
      <w:pPr>
        <w:shd w:val="clear" w:color="auto" w:fill="FFFFFF"/>
        <w:ind w:left="426" w:hanging="426"/>
        <w:rPr>
          <w:rFonts w:ascii="Arial" w:hAnsi="Arial" w:cs="Arial"/>
          <w:color w:val="000000"/>
          <w:szCs w:val="18"/>
        </w:rPr>
      </w:pPr>
      <w:r w:rsidRPr="003863AB">
        <w:rPr>
          <w:rFonts w:ascii="Arial" w:hAnsi="Arial" w:cs="Arial"/>
          <w:color w:val="000000"/>
          <w:szCs w:val="18"/>
        </w:rPr>
        <w:t>1</w:t>
      </w:r>
      <w:r w:rsidR="000A5F1C">
        <w:rPr>
          <w:rFonts w:ascii="Arial" w:hAnsi="Arial" w:cs="Arial"/>
          <w:color w:val="000000"/>
          <w:szCs w:val="18"/>
        </w:rPr>
        <w:t>5</w:t>
      </w:r>
      <w:r w:rsidR="000B2303">
        <w:rPr>
          <w:rFonts w:ascii="Arial" w:hAnsi="Arial" w:cs="Arial"/>
          <w:color w:val="000000"/>
          <w:szCs w:val="18"/>
        </w:rPr>
        <w:t>.5.</w:t>
      </w:r>
      <w:r w:rsidR="000B2303">
        <w:rPr>
          <w:rFonts w:ascii="Arial" w:hAnsi="Arial" w:cs="Arial"/>
          <w:color w:val="000000"/>
          <w:szCs w:val="18"/>
        </w:rPr>
        <w:tab/>
      </w:r>
      <w:r w:rsidRPr="003863AB">
        <w:rPr>
          <w:rFonts w:ascii="Arial" w:hAnsi="Arial" w:cs="Arial"/>
          <w:szCs w:val="18"/>
        </w:rPr>
        <w:t xml:space="preserve">The exercise or waiver, in whole or in part, of any right, remedy, or duty provided for in the </w:t>
      </w:r>
      <w:r>
        <w:rPr>
          <w:rFonts w:ascii="Arial" w:hAnsi="Arial" w:cs="Arial"/>
          <w:szCs w:val="18"/>
        </w:rPr>
        <w:t>Purchase Order</w:t>
      </w:r>
      <w:r w:rsidRPr="003863AB">
        <w:rPr>
          <w:rFonts w:ascii="Arial" w:hAnsi="Arial" w:cs="Arial"/>
          <w:szCs w:val="18"/>
        </w:rPr>
        <w:t xml:space="preserve"> </w:t>
      </w:r>
      <w:r w:rsidR="002B4B54">
        <w:rPr>
          <w:rFonts w:ascii="Arial" w:hAnsi="Arial" w:cs="Arial"/>
          <w:szCs w:val="18"/>
        </w:rPr>
        <w:t>or relevant SoW</w:t>
      </w:r>
      <w:r w:rsidR="002B4B54" w:rsidRPr="003863AB">
        <w:rPr>
          <w:rFonts w:ascii="Arial" w:hAnsi="Arial" w:cs="Arial"/>
          <w:szCs w:val="18"/>
        </w:rPr>
        <w:t xml:space="preserve"> </w:t>
      </w:r>
      <w:r w:rsidRPr="003863AB">
        <w:rPr>
          <w:rFonts w:ascii="Arial" w:hAnsi="Arial" w:cs="Arial"/>
          <w:szCs w:val="18"/>
        </w:rPr>
        <w:t xml:space="preserve">will not constitute the waiver of any prior, concurrent or subsequent right, remedy, or duty within the </w:t>
      </w:r>
      <w:r>
        <w:rPr>
          <w:rFonts w:ascii="Arial" w:hAnsi="Arial" w:cs="Arial"/>
          <w:szCs w:val="18"/>
        </w:rPr>
        <w:t>Purchase Order</w:t>
      </w:r>
      <w:r w:rsidR="002B4B54" w:rsidRPr="002B4B54">
        <w:rPr>
          <w:rFonts w:ascii="Arial" w:hAnsi="Arial" w:cs="Arial"/>
          <w:szCs w:val="18"/>
        </w:rPr>
        <w:t xml:space="preserve"> </w:t>
      </w:r>
      <w:r w:rsidR="002B4B54">
        <w:rPr>
          <w:rFonts w:ascii="Arial" w:hAnsi="Arial" w:cs="Arial"/>
          <w:szCs w:val="18"/>
        </w:rPr>
        <w:t xml:space="preserve">or relevant </w:t>
      </w:r>
      <w:proofErr w:type="spellStart"/>
      <w:r w:rsidR="002B4B54">
        <w:rPr>
          <w:rFonts w:ascii="Arial" w:hAnsi="Arial" w:cs="Arial"/>
          <w:szCs w:val="18"/>
        </w:rPr>
        <w:t>SoW</w:t>
      </w:r>
      <w:r w:rsidRPr="003863AB">
        <w:rPr>
          <w:rFonts w:ascii="Arial" w:hAnsi="Arial" w:cs="Arial"/>
          <w:szCs w:val="18"/>
        </w:rPr>
        <w:t>.</w:t>
      </w:r>
      <w:proofErr w:type="spellEnd"/>
      <w:r w:rsidRPr="003863AB">
        <w:rPr>
          <w:rFonts w:ascii="Arial" w:hAnsi="Arial" w:cs="Arial"/>
          <w:szCs w:val="18"/>
        </w:rPr>
        <w:t xml:space="preserve"> No single or partial exercise of any right, power, privilege or remedy under the </w:t>
      </w:r>
      <w:r>
        <w:rPr>
          <w:rFonts w:ascii="Arial" w:hAnsi="Arial" w:cs="Arial"/>
          <w:szCs w:val="18"/>
        </w:rPr>
        <w:t>Purchase Order</w:t>
      </w:r>
      <w:r w:rsidR="002B4B54">
        <w:rPr>
          <w:rFonts w:ascii="Arial" w:hAnsi="Arial" w:cs="Arial"/>
          <w:szCs w:val="18"/>
        </w:rPr>
        <w:t xml:space="preserve"> or relevant SoW</w:t>
      </w:r>
      <w:r w:rsidRPr="003863AB">
        <w:rPr>
          <w:rFonts w:ascii="Arial" w:hAnsi="Arial" w:cs="Arial"/>
          <w:szCs w:val="18"/>
        </w:rPr>
        <w:t xml:space="preserve"> shall prevent any </w:t>
      </w:r>
      <w:r w:rsidRPr="003863AB">
        <w:rPr>
          <w:rFonts w:ascii="Arial" w:hAnsi="Arial" w:cs="Arial"/>
          <w:szCs w:val="18"/>
        </w:rPr>
        <w:lastRenderedPageBreak/>
        <w:t>further or other exercise thereof or the exercise of any other right, power, privilege or remedy.</w:t>
      </w:r>
    </w:p>
    <w:p w14:paraId="4093F810" w14:textId="76C907B3" w:rsidR="006575D3" w:rsidRPr="003863AB" w:rsidRDefault="006575D3" w:rsidP="000B2303">
      <w:pPr>
        <w:shd w:val="clear" w:color="auto" w:fill="FFFFFF"/>
        <w:ind w:left="426" w:hanging="426"/>
        <w:rPr>
          <w:rFonts w:ascii="Arial" w:hAnsi="Arial" w:cs="Arial"/>
          <w:color w:val="000000"/>
          <w:szCs w:val="18"/>
        </w:rPr>
      </w:pPr>
      <w:r w:rsidRPr="003863AB">
        <w:rPr>
          <w:rFonts w:ascii="Arial" w:hAnsi="Arial" w:cs="Arial"/>
          <w:color w:val="000000"/>
          <w:szCs w:val="18"/>
        </w:rPr>
        <w:t>1</w:t>
      </w:r>
      <w:r w:rsidR="000A5F1C">
        <w:rPr>
          <w:rFonts w:ascii="Arial" w:hAnsi="Arial" w:cs="Arial"/>
          <w:color w:val="000000"/>
          <w:szCs w:val="18"/>
        </w:rPr>
        <w:t>5</w:t>
      </w:r>
      <w:r w:rsidR="000B2303">
        <w:rPr>
          <w:rFonts w:ascii="Arial" w:hAnsi="Arial" w:cs="Arial"/>
          <w:color w:val="000000"/>
          <w:szCs w:val="18"/>
        </w:rPr>
        <w:t>.6.</w:t>
      </w:r>
      <w:r w:rsidR="000B2303">
        <w:rPr>
          <w:rFonts w:ascii="Arial" w:hAnsi="Arial" w:cs="Arial"/>
          <w:color w:val="000000"/>
          <w:szCs w:val="18"/>
        </w:rPr>
        <w:tab/>
      </w:r>
      <w:r w:rsidRPr="003863AB">
        <w:rPr>
          <w:rFonts w:ascii="Arial" w:hAnsi="Arial" w:cs="Arial"/>
          <w:szCs w:val="18"/>
        </w:rPr>
        <w:t xml:space="preserve">If any provision of the </w:t>
      </w:r>
      <w:r>
        <w:rPr>
          <w:rFonts w:ascii="Arial" w:hAnsi="Arial" w:cs="Arial"/>
          <w:szCs w:val="18"/>
        </w:rPr>
        <w:t>Purchase Order</w:t>
      </w:r>
      <w:r w:rsidRPr="003863AB">
        <w:rPr>
          <w:rFonts w:ascii="Arial" w:hAnsi="Arial" w:cs="Arial"/>
          <w:szCs w:val="18"/>
        </w:rPr>
        <w:t xml:space="preserve"> </w:t>
      </w:r>
      <w:r w:rsidR="002B4B54">
        <w:rPr>
          <w:rFonts w:ascii="Arial" w:hAnsi="Arial" w:cs="Arial"/>
          <w:szCs w:val="18"/>
        </w:rPr>
        <w:t>or relevant SoW</w:t>
      </w:r>
      <w:r w:rsidR="002B4B54" w:rsidRPr="003863AB">
        <w:rPr>
          <w:rFonts w:ascii="Arial" w:hAnsi="Arial" w:cs="Arial"/>
          <w:szCs w:val="18"/>
        </w:rPr>
        <w:t xml:space="preserve"> </w:t>
      </w:r>
      <w:r w:rsidRPr="003863AB">
        <w:rPr>
          <w:rFonts w:ascii="Arial" w:hAnsi="Arial" w:cs="Arial"/>
          <w:szCs w:val="18"/>
        </w:rPr>
        <w:t xml:space="preserve">is held by any court or competent authority to be illegal, void, invalid or unenforceable under the </w:t>
      </w:r>
      <w:r w:rsidR="00CD0DD0">
        <w:rPr>
          <w:rFonts w:ascii="Arial" w:hAnsi="Arial" w:cs="Arial"/>
          <w:szCs w:val="18"/>
        </w:rPr>
        <w:t>L</w:t>
      </w:r>
      <w:r w:rsidRPr="003863AB">
        <w:rPr>
          <w:rFonts w:ascii="Arial" w:hAnsi="Arial" w:cs="Arial"/>
          <w:szCs w:val="18"/>
        </w:rPr>
        <w:t xml:space="preserve">aws of any jurisdiction, the legality, validity and enforceability of the remainder of the </w:t>
      </w:r>
      <w:r>
        <w:rPr>
          <w:rFonts w:ascii="Arial" w:hAnsi="Arial" w:cs="Arial"/>
          <w:szCs w:val="18"/>
        </w:rPr>
        <w:t>Purchase Order</w:t>
      </w:r>
      <w:r w:rsidRPr="003863AB">
        <w:rPr>
          <w:rFonts w:ascii="Arial" w:hAnsi="Arial" w:cs="Arial"/>
          <w:szCs w:val="18"/>
        </w:rPr>
        <w:t xml:space="preserve"> </w:t>
      </w:r>
      <w:r w:rsidR="002B4B54">
        <w:rPr>
          <w:rFonts w:ascii="Arial" w:hAnsi="Arial" w:cs="Arial"/>
          <w:szCs w:val="18"/>
        </w:rPr>
        <w:t>or relevant SoW</w:t>
      </w:r>
      <w:r w:rsidR="002B4B54" w:rsidRPr="003863AB">
        <w:rPr>
          <w:rFonts w:ascii="Arial" w:hAnsi="Arial" w:cs="Arial"/>
          <w:szCs w:val="18"/>
        </w:rPr>
        <w:t xml:space="preserve"> </w:t>
      </w:r>
      <w:r w:rsidRPr="003863AB">
        <w:rPr>
          <w:rFonts w:ascii="Arial" w:hAnsi="Arial" w:cs="Arial"/>
          <w:szCs w:val="18"/>
        </w:rPr>
        <w:t xml:space="preserve">in that jurisdiction shall not be affected, and the legality, validity and enforceability of the whole of the </w:t>
      </w:r>
      <w:r>
        <w:rPr>
          <w:rFonts w:ascii="Arial" w:hAnsi="Arial" w:cs="Arial"/>
          <w:szCs w:val="18"/>
        </w:rPr>
        <w:t>Purchase Order</w:t>
      </w:r>
      <w:r w:rsidRPr="003863AB">
        <w:rPr>
          <w:rFonts w:ascii="Arial" w:hAnsi="Arial" w:cs="Arial"/>
          <w:szCs w:val="18"/>
        </w:rPr>
        <w:t xml:space="preserve"> </w:t>
      </w:r>
      <w:r w:rsidR="002B4B54">
        <w:rPr>
          <w:rFonts w:ascii="Arial" w:hAnsi="Arial" w:cs="Arial"/>
          <w:szCs w:val="18"/>
        </w:rPr>
        <w:t>or relevant SoW</w:t>
      </w:r>
      <w:r w:rsidR="002B4B54" w:rsidRPr="003863AB">
        <w:rPr>
          <w:rFonts w:ascii="Arial" w:hAnsi="Arial" w:cs="Arial"/>
          <w:szCs w:val="18"/>
        </w:rPr>
        <w:t xml:space="preserve"> </w:t>
      </w:r>
      <w:r w:rsidRPr="003863AB">
        <w:rPr>
          <w:rFonts w:ascii="Arial" w:hAnsi="Arial" w:cs="Arial"/>
          <w:szCs w:val="18"/>
        </w:rPr>
        <w:t>in any other jurisdiction shall not be affected. In these circumstances, the parties shall meet to discuss the affected provisions and shall substitute a lawful and enforceable provision which so far as possible results in the same economic effects.</w:t>
      </w:r>
    </w:p>
    <w:p w14:paraId="07A05016" w14:textId="77777777" w:rsidR="006575D3" w:rsidRPr="003863AB" w:rsidRDefault="006575D3" w:rsidP="000B2303">
      <w:pPr>
        <w:shd w:val="clear" w:color="auto" w:fill="FFFFFF"/>
        <w:ind w:left="426" w:hanging="426"/>
        <w:rPr>
          <w:rFonts w:ascii="Arial" w:hAnsi="Arial" w:cs="Arial"/>
          <w:szCs w:val="18"/>
        </w:rPr>
      </w:pPr>
      <w:r w:rsidRPr="003863AB">
        <w:rPr>
          <w:rFonts w:ascii="Arial" w:hAnsi="Arial" w:cs="Arial"/>
          <w:color w:val="000000"/>
          <w:szCs w:val="18"/>
        </w:rPr>
        <w:t>1</w:t>
      </w:r>
      <w:r w:rsidR="000A5F1C">
        <w:rPr>
          <w:rFonts w:ascii="Arial" w:hAnsi="Arial" w:cs="Arial"/>
          <w:color w:val="000000"/>
          <w:szCs w:val="18"/>
        </w:rPr>
        <w:t>5</w:t>
      </w:r>
      <w:r w:rsidR="000B2303">
        <w:rPr>
          <w:rFonts w:ascii="Arial" w:hAnsi="Arial" w:cs="Arial"/>
          <w:color w:val="000000"/>
          <w:szCs w:val="18"/>
        </w:rPr>
        <w:t>.7.</w:t>
      </w:r>
      <w:r w:rsidR="000B2303">
        <w:rPr>
          <w:rFonts w:ascii="Arial" w:hAnsi="Arial" w:cs="Arial"/>
          <w:color w:val="000000"/>
          <w:szCs w:val="18"/>
        </w:rPr>
        <w:tab/>
      </w:r>
      <w:r w:rsidRPr="00205387">
        <w:rPr>
          <w:rFonts w:ascii="Arial" w:hAnsi="Arial" w:cs="Arial"/>
          <w:szCs w:val="18"/>
        </w:rPr>
        <w:t xml:space="preserve">The Purchase Order </w:t>
      </w:r>
      <w:r w:rsidR="002B4B54">
        <w:rPr>
          <w:rFonts w:ascii="Arial" w:hAnsi="Arial" w:cs="Arial"/>
          <w:szCs w:val="18"/>
        </w:rPr>
        <w:t>or relevant SoW</w:t>
      </w:r>
      <w:r w:rsidR="002B4B54" w:rsidRPr="00205387">
        <w:rPr>
          <w:rFonts w:ascii="Arial" w:hAnsi="Arial" w:cs="Arial"/>
          <w:szCs w:val="18"/>
        </w:rPr>
        <w:t xml:space="preserve"> </w:t>
      </w:r>
      <w:r w:rsidRPr="00205387">
        <w:rPr>
          <w:rFonts w:ascii="Arial" w:hAnsi="Arial" w:cs="Arial"/>
          <w:szCs w:val="18"/>
        </w:rPr>
        <w:t>does not create any right or benefit enforceable by any person not a party to it (within the meaning of the Contracts (Rights of Third Parties) Act 1999)</w:t>
      </w:r>
      <w:r w:rsidR="00367BB5" w:rsidRPr="00205387">
        <w:rPr>
          <w:rFonts w:ascii="Arial" w:hAnsi="Arial" w:cs="Arial"/>
          <w:szCs w:val="18"/>
        </w:rPr>
        <w:t xml:space="preserve"> </w:t>
      </w:r>
      <w:r w:rsidR="00205387" w:rsidRPr="00205387">
        <w:rPr>
          <w:rFonts w:ascii="Arial" w:hAnsi="Arial" w:cs="Arial"/>
          <w:szCs w:val="18"/>
        </w:rPr>
        <w:t>except</w:t>
      </w:r>
      <w:r w:rsidR="00367BB5" w:rsidRPr="00205387">
        <w:rPr>
          <w:rFonts w:ascii="Arial" w:hAnsi="Arial" w:cs="Arial"/>
          <w:szCs w:val="18"/>
        </w:rPr>
        <w:t xml:space="preserve"> </w:t>
      </w:r>
      <w:r w:rsidR="00205387" w:rsidRPr="00205387">
        <w:rPr>
          <w:rFonts w:ascii="Arial" w:hAnsi="Arial" w:cs="Arial"/>
          <w:szCs w:val="18"/>
        </w:rPr>
        <w:t xml:space="preserve">that except that any right or benefit conferred by </w:t>
      </w:r>
      <w:r w:rsidR="00205387">
        <w:rPr>
          <w:rFonts w:ascii="Arial" w:hAnsi="Arial" w:cs="Arial"/>
          <w:szCs w:val="18"/>
        </w:rPr>
        <w:t xml:space="preserve">a Purchase Order </w:t>
      </w:r>
      <w:r w:rsidR="002B4B54">
        <w:rPr>
          <w:rFonts w:ascii="Arial" w:hAnsi="Arial" w:cs="Arial"/>
          <w:szCs w:val="18"/>
        </w:rPr>
        <w:t>or relevant SoW</w:t>
      </w:r>
      <w:r w:rsidR="002B4B54" w:rsidRPr="00205387">
        <w:rPr>
          <w:rFonts w:ascii="Arial" w:hAnsi="Arial" w:cs="Arial"/>
          <w:szCs w:val="18"/>
        </w:rPr>
        <w:t xml:space="preserve"> </w:t>
      </w:r>
      <w:r w:rsidR="00205387" w:rsidRPr="00205387">
        <w:rPr>
          <w:rFonts w:ascii="Arial" w:hAnsi="Arial" w:cs="Arial"/>
          <w:szCs w:val="18"/>
        </w:rPr>
        <w:t xml:space="preserve">on Liberty Global may be enforced by </w:t>
      </w:r>
      <w:r w:rsidR="00205387">
        <w:rPr>
          <w:rFonts w:ascii="Arial" w:hAnsi="Arial" w:cs="Arial"/>
          <w:szCs w:val="18"/>
        </w:rPr>
        <w:t xml:space="preserve">other </w:t>
      </w:r>
      <w:r w:rsidR="00205387" w:rsidRPr="00205387">
        <w:rPr>
          <w:rFonts w:ascii="Arial" w:hAnsi="Arial" w:cs="Arial"/>
          <w:szCs w:val="18"/>
        </w:rPr>
        <w:t xml:space="preserve">members of the Liberty Global Group in addition to Liberty Global </w:t>
      </w:r>
      <w:r w:rsidR="00205387">
        <w:rPr>
          <w:rFonts w:ascii="Arial" w:hAnsi="Arial" w:cs="Arial"/>
          <w:szCs w:val="18"/>
        </w:rPr>
        <w:t xml:space="preserve">although </w:t>
      </w:r>
      <w:r w:rsidR="00205387" w:rsidRPr="00205387">
        <w:rPr>
          <w:rFonts w:ascii="Arial" w:hAnsi="Arial" w:cs="Arial"/>
          <w:szCs w:val="18"/>
        </w:rPr>
        <w:t>the consent of such other m</w:t>
      </w:r>
      <w:r w:rsidR="00205387">
        <w:rPr>
          <w:rFonts w:ascii="Arial" w:hAnsi="Arial" w:cs="Arial"/>
          <w:szCs w:val="18"/>
        </w:rPr>
        <w:t>embers is not required for the P</w:t>
      </w:r>
      <w:r w:rsidR="00205387" w:rsidRPr="00205387">
        <w:rPr>
          <w:rFonts w:ascii="Arial" w:hAnsi="Arial" w:cs="Arial"/>
          <w:szCs w:val="18"/>
        </w:rPr>
        <w:t xml:space="preserve">arties to vary or terminate </w:t>
      </w:r>
      <w:r w:rsidR="00205387">
        <w:rPr>
          <w:rFonts w:ascii="Arial" w:hAnsi="Arial" w:cs="Arial"/>
          <w:szCs w:val="18"/>
        </w:rPr>
        <w:t>such Purchase Order</w:t>
      </w:r>
      <w:r w:rsidR="002B4B54">
        <w:rPr>
          <w:rFonts w:ascii="Arial" w:hAnsi="Arial" w:cs="Arial"/>
          <w:szCs w:val="18"/>
        </w:rPr>
        <w:t xml:space="preserve"> or relevant </w:t>
      </w:r>
      <w:proofErr w:type="spellStart"/>
      <w:r w:rsidR="002B4B54">
        <w:rPr>
          <w:rFonts w:ascii="Arial" w:hAnsi="Arial" w:cs="Arial"/>
          <w:szCs w:val="18"/>
        </w:rPr>
        <w:t>SoW</w:t>
      </w:r>
      <w:r w:rsidR="00205387">
        <w:rPr>
          <w:rFonts w:ascii="Arial" w:hAnsi="Arial" w:cs="Arial"/>
          <w:szCs w:val="18"/>
        </w:rPr>
        <w:t>.</w:t>
      </w:r>
      <w:proofErr w:type="spellEnd"/>
    </w:p>
    <w:p w14:paraId="2C2D2067" w14:textId="18A3256A" w:rsidR="006575D3" w:rsidRPr="003863AB" w:rsidRDefault="000A5F1C" w:rsidP="000B2303">
      <w:pPr>
        <w:shd w:val="clear" w:color="auto" w:fill="FFFFFF"/>
        <w:ind w:left="426" w:hanging="426"/>
        <w:rPr>
          <w:rFonts w:ascii="Arial" w:hAnsi="Arial" w:cs="Arial"/>
          <w:szCs w:val="18"/>
        </w:rPr>
      </w:pPr>
      <w:r>
        <w:rPr>
          <w:rFonts w:ascii="Arial" w:hAnsi="Arial" w:cs="Arial"/>
          <w:color w:val="000000"/>
          <w:szCs w:val="18"/>
          <w:lang w:eastAsia="en-GB"/>
        </w:rPr>
        <w:t>15</w:t>
      </w:r>
      <w:r w:rsidR="006575D3" w:rsidRPr="003863AB">
        <w:rPr>
          <w:rFonts w:ascii="Arial" w:hAnsi="Arial" w:cs="Arial"/>
          <w:color w:val="000000"/>
          <w:szCs w:val="18"/>
          <w:lang w:eastAsia="en-GB"/>
        </w:rPr>
        <w:t>.8</w:t>
      </w:r>
      <w:r w:rsidR="00C22DA3">
        <w:rPr>
          <w:rFonts w:ascii="Arial" w:hAnsi="Arial" w:cs="Arial"/>
          <w:color w:val="000000"/>
          <w:szCs w:val="18"/>
          <w:lang w:eastAsia="en-GB"/>
        </w:rPr>
        <w:t>.</w:t>
      </w:r>
      <w:r w:rsidR="006575D3" w:rsidRPr="003863AB">
        <w:rPr>
          <w:rFonts w:ascii="Arial" w:hAnsi="Arial" w:cs="Arial"/>
          <w:color w:val="000000"/>
          <w:szCs w:val="18"/>
          <w:lang w:eastAsia="en-GB"/>
        </w:rPr>
        <w:tab/>
      </w:r>
      <w:r w:rsidR="006575D3" w:rsidRPr="003863AB">
        <w:rPr>
          <w:rFonts w:ascii="Arial" w:hAnsi="Arial" w:cs="Arial"/>
          <w:szCs w:val="18"/>
        </w:rPr>
        <w:t xml:space="preserve">The </w:t>
      </w:r>
      <w:r w:rsidR="006575D3">
        <w:rPr>
          <w:rFonts w:ascii="Arial" w:hAnsi="Arial" w:cs="Arial"/>
          <w:szCs w:val="18"/>
        </w:rPr>
        <w:t>Purchase Order</w:t>
      </w:r>
      <w:r w:rsidR="002B4B54">
        <w:rPr>
          <w:rFonts w:ascii="Arial" w:hAnsi="Arial" w:cs="Arial"/>
          <w:szCs w:val="18"/>
        </w:rPr>
        <w:t xml:space="preserve"> and any relevant SoW</w:t>
      </w:r>
      <w:r w:rsidR="006575D3" w:rsidRPr="003863AB">
        <w:rPr>
          <w:rFonts w:ascii="Arial" w:hAnsi="Arial" w:cs="Arial"/>
          <w:szCs w:val="18"/>
        </w:rPr>
        <w:t xml:space="preserve">, together with any documents referred to in </w:t>
      </w:r>
      <w:r w:rsidR="002B4B54">
        <w:rPr>
          <w:rFonts w:ascii="Arial" w:hAnsi="Arial" w:cs="Arial"/>
          <w:szCs w:val="18"/>
        </w:rPr>
        <w:t>either of them</w:t>
      </w:r>
      <w:r w:rsidR="006575D3" w:rsidRPr="003863AB">
        <w:rPr>
          <w:rFonts w:ascii="Arial" w:hAnsi="Arial" w:cs="Arial"/>
          <w:szCs w:val="18"/>
        </w:rPr>
        <w:t>, constitutes t</w:t>
      </w:r>
      <w:r w:rsidR="00205387">
        <w:rPr>
          <w:rFonts w:ascii="Arial" w:hAnsi="Arial" w:cs="Arial"/>
          <w:szCs w:val="18"/>
        </w:rPr>
        <w:t>he whole agreement between the P</w:t>
      </w:r>
      <w:r w:rsidR="006575D3" w:rsidRPr="003863AB">
        <w:rPr>
          <w:rFonts w:ascii="Arial" w:hAnsi="Arial" w:cs="Arial"/>
          <w:szCs w:val="18"/>
        </w:rPr>
        <w:t>arties relating to its subject matter and supersedes and extinguishes any prior drafts, agreements, undertakings, representations, warranties and arrangements of any nature, whether in writing or oral, relating to such subject matter.</w:t>
      </w:r>
    </w:p>
    <w:p w14:paraId="5A40E309" w14:textId="77777777" w:rsidR="006575D3" w:rsidRPr="003863AB" w:rsidRDefault="006575D3" w:rsidP="000B2303">
      <w:pPr>
        <w:shd w:val="clear" w:color="auto" w:fill="FFFFFF"/>
        <w:ind w:left="426" w:hanging="426"/>
        <w:rPr>
          <w:rFonts w:ascii="Arial" w:hAnsi="Arial" w:cs="Arial"/>
          <w:szCs w:val="18"/>
        </w:rPr>
      </w:pPr>
      <w:r w:rsidRPr="003863AB">
        <w:rPr>
          <w:rFonts w:ascii="Arial" w:hAnsi="Arial" w:cs="Arial"/>
          <w:color w:val="000000"/>
          <w:szCs w:val="18"/>
          <w:lang w:eastAsia="en-GB"/>
        </w:rPr>
        <w:t>1</w:t>
      </w:r>
      <w:r w:rsidR="000A5F1C">
        <w:rPr>
          <w:rFonts w:ascii="Arial" w:hAnsi="Arial" w:cs="Arial"/>
          <w:color w:val="000000"/>
          <w:szCs w:val="18"/>
          <w:lang w:eastAsia="en-GB"/>
        </w:rPr>
        <w:t>5</w:t>
      </w:r>
      <w:r w:rsidRPr="003863AB">
        <w:rPr>
          <w:rFonts w:ascii="Arial" w:hAnsi="Arial" w:cs="Arial"/>
          <w:color w:val="000000"/>
          <w:szCs w:val="18"/>
          <w:lang w:eastAsia="en-GB"/>
        </w:rPr>
        <w:t>.9</w:t>
      </w:r>
      <w:r w:rsidR="00C22DA3">
        <w:rPr>
          <w:rFonts w:ascii="Arial" w:hAnsi="Arial" w:cs="Arial"/>
          <w:color w:val="000000"/>
          <w:szCs w:val="18"/>
          <w:lang w:eastAsia="en-GB"/>
        </w:rPr>
        <w:t>.</w:t>
      </w:r>
      <w:r w:rsidRPr="003863AB">
        <w:rPr>
          <w:rFonts w:ascii="Arial" w:hAnsi="Arial" w:cs="Arial"/>
          <w:color w:val="000000"/>
          <w:szCs w:val="18"/>
          <w:lang w:eastAsia="en-GB"/>
        </w:rPr>
        <w:tab/>
      </w:r>
      <w:r w:rsidR="00205387">
        <w:rPr>
          <w:rFonts w:ascii="Arial" w:hAnsi="Arial" w:cs="Arial"/>
          <w:szCs w:val="18"/>
        </w:rPr>
        <w:t>Each P</w:t>
      </w:r>
      <w:r w:rsidRPr="003863AB">
        <w:rPr>
          <w:rFonts w:ascii="Arial" w:hAnsi="Arial" w:cs="Arial"/>
          <w:szCs w:val="18"/>
        </w:rPr>
        <w:t xml:space="preserve">arty acknowledges that it has not been induced to enter into the </w:t>
      </w:r>
      <w:r>
        <w:rPr>
          <w:rFonts w:ascii="Arial" w:hAnsi="Arial" w:cs="Arial"/>
          <w:szCs w:val="18"/>
        </w:rPr>
        <w:t>Purchase Order</w:t>
      </w:r>
      <w:r w:rsidRPr="003863AB">
        <w:rPr>
          <w:rFonts w:ascii="Arial" w:hAnsi="Arial" w:cs="Arial"/>
          <w:szCs w:val="18"/>
        </w:rPr>
        <w:t xml:space="preserve"> </w:t>
      </w:r>
      <w:r w:rsidR="002B4B54">
        <w:rPr>
          <w:rFonts w:ascii="Arial" w:hAnsi="Arial" w:cs="Arial"/>
          <w:szCs w:val="18"/>
        </w:rPr>
        <w:t>or relevant SoW</w:t>
      </w:r>
      <w:r w:rsidR="002B4B54" w:rsidRPr="003863AB">
        <w:rPr>
          <w:rFonts w:ascii="Arial" w:hAnsi="Arial" w:cs="Arial"/>
          <w:szCs w:val="18"/>
        </w:rPr>
        <w:t xml:space="preserve"> </w:t>
      </w:r>
      <w:r w:rsidRPr="003863AB">
        <w:rPr>
          <w:rFonts w:ascii="Arial" w:hAnsi="Arial" w:cs="Arial"/>
          <w:szCs w:val="18"/>
        </w:rPr>
        <w:t xml:space="preserve">by any representation or warranty other than those contained in the </w:t>
      </w:r>
      <w:r>
        <w:rPr>
          <w:rFonts w:ascii="Arial" w:hAnsi="Arial" w:cs="Arial"/>
          <w:szCs w:val="18"/>
        </w:rPr>
        <w:t>Purchase Order</w:t>
      </w:r>
      <w:r w:rsidRPr="003863AB">
        <w:rPr>
          <w:rFonts w:ascii="Arial" w:hAnsi="Arial" w:cs="Arial"/>
          <w:szCs w:val="18"/>
        </w:rPr>
        <w:t xml:space="preserve"> </w:t>
      </w:r>
      <w:r w:rsidR="002B4B54">
        <w:rPr>
          <w:rFonts w:ascii="Arial" w:hAnsi="Arial" w:cs="Arial"/>
          <w:szCs w:val="18"/>
        </w:rPr>
        <w:t>or relevant SoW</w:t>
      </w:r>
      <w:r w:rsidR="002B4B54" w:rsidRPr="003863AB">
        <w:rPr>
          <w:rFonts w:ascii="Arial" w:hAnsi="Arial" w:cs="Arial"/>
          <w:szCs w:val="18"/>
        </w:rPr>
        <w:t xml:space="preserve"> </w:t>
      </w:r>
      <w:r w:rsidRPr="003863AB">
        <w:rPr>
          <w:rFonts w:ascii="Arial" w:hAnsi="Arial" w:cs="Arial"/>
          <w:szCs w:val="18"/>
        </w:rPr>
        <w:t xml:space="preserve">and, having negotiated and freely entered into the </w:t>
      </w:r>
      <w:r>
        <w:rPr>
          <w:rFonts w:ascii="Arial" w:hAnsi="Arial" w:cs="Arial"/>
          <w:szCs w:val="18"/>
        </w:rPr>
        <w:t>Purchase Order</w:t>
      </w:r>
      <w:r w:rsidR="002B4B54">
        <w:rPr>
          <w:rFonts w:ascii="Arial" w:hAnsi="Arial" w:cs="Arial"/>
          <w:szCs w:val="18"/>
        </w:rPr>
        <w:t xml:space="preserve"> or relevant SoW</w:t>
      </w:r>
      <w:r w:rsidRPr="003863AB">
        <w:rPr>
          <w:rFonts w:ascii="Arial" w:hAnsi="Arial" w:cs="Arial"/>
          <w:szCs w:val="18"/>
        </w:rPr>
        <w:t>, agrees that it shall have no remedy in respect of any other such representation or warranty except in the case of fraud.</w:t>
      </w:r>
    </w:p>
    <w:p w14:paraId="0652C563" w14:textId="193952FE" w:rsidR="006575D3" w:rsidRPr="003863AB" w:rsidRDefault="006575D3" w:rsidP="000B2303">
      <w:pPr>
        <w:shd w:val="clear" w:color="auto" w:fill="FFFFFF"/>
        <w:ind w:left="426" w:hanging="426"/>
        <w:rPr>
          <w:rFonts w:ascii="Arial" w:hAnsi="Arial" w:cs="Arial"/>
          <w:szCs w:val="18"/>
        </w:rPr>
      </w:pPr>
      <w:r w:rsidRPr="003863AB">
        <w:rPr>
          <w:rFonts w:ascii="Arial" w:hAnsi="Arial" w:cs="Arial"/>
          <w:color w:val="000000"/>
          <w:szCs w:val="18"/>
          <w:lang w:eastAsia="en-GB"/>
        </w:rPr>
        <w:t>1</w:t>
      </w:r>
      <w:r w:rsidR="000A5F1C">
        <w:rPr>
          <w:rFonts w:ascii="Arial" w:hAnsi="Arial" w:cs="Arial"/>
          <w:color w:val="000000"/>
          <w:szCs w:val="18"/>
          <w:lang w:eastAsia="en-GB"/>
        </w:rPr>
        <w:t>5</w:t>
      </w:r>
      <w:r w:rsidRPr="003863AB">
        <w:rPr>
          <w:rFonts w:ascii="Arial" w:hAnsi="Arial" w:cs="Arial"/>
          <w:color w:val="000000"/>
          <w:szCs w:val="18"/>
          <w:lang w:eastAsia="en-GB"/>
        </w:rPr>
        <w:t>.10</w:t>
      </w:r>
      <w:r w:rsidR="00C22DA3">
        <w:rPr>
          <w:rFonts w:ascii="Arial" w:hAnsi="Arial" w:cs="Arial"/>
          <w:color w:val="000000"/>
          <w:szCs w:val="18"/>
          <w:lang w:eastAsia="en-GB"/>
        </w:rPr>
        <w:t xml:space="preserve">. </w:t>
      </w:r>
      <w:r w:rsidRPr="003863AB">
        <w:rPr>
          <w:rFonts w:ascii="Arial" w:hAnsi="Arial" w:cs="Arial"/>
          <w:color w:val="000000"/>
          <w:szCs w:val="18"/>
          <w:lang w:eastAsia="en-GB"/>
        </w:rPr>
        <w:t>T</w:t>
      </w:r>
      <w:r w:rsidRPr="003863AB">
        <w:rPr>
          <w:rFonts w:ascii="Arial" w:hAnsi="Arial" w:cs="Arial"/>
          <w:szCs w:val="18"/>
        </w:rPr>
        <w:t>he rights, powers, privileges and remedies provided in</w:t>
      </w:r>
      <w:r w:rsidR="00B22FDB">
        <w:rPr>
          <w:rFonts w:ascii="Arial" w:hAnsi="Arial" w:cs="Arial"/>
          <w:szCs w:val="18"/>
        </w:rPr>
        <w:t xml:space="preserve"> </w:t>
      </w:r>
      <w:r w:rsidRPr="003863AB">
        <w:rPr>
          <w:rFonts w:ascii="Arial" w:hAnsi="Arial" w:cs="Arial"/>
          <w:szCs w:val="18"/>
        </w:rPr>
        <w:t xml:space="preserve">the </w:t>
      </w:r>
      <w:r>
        <w:rPr>
          <w:rFonts w:ascii="Arial" w:hAnsi="Arial" w:cs="Arial"/>
          <w:szCs w:val="18"/>
        </w:rPr>
        <w:t>Purchase Order</w:t>
      </w:r>
      <w:r w:rsidRPr="003863AB">
        <w:rPr>
          <w:rFonts w:ascii="Arial" w:hAnsi="Arial" w:cs="Arial"/>
          <w:szCs w:val="18"/>
        </w:rPr>
        <w:t xml:space="preserve"> </w:t>
      </w:r>
      <w:r w:rsidR="002B4B54">
        <w:rPr>
          <w:rFonts w:ascii="Arial" w:hAnsi="Arial" w:cs="Arial"/>
          <w:szCs w:val="18"/>
        </w:rPr>
        <w:t>or relevant SoW</w:t>
      </w:r>
      <w:r w:rsidR="002B4B54" w:rsidRPr="003863AB">
        <w:rPr>
          <w:rFonts w:ascii="Arial" w:hAnsi="Arial" w:cs="Arial"/>
          <w:szCs w:val="18"/>
        </w:rPr>
        <w:t xml:space="preserve"> </w:t>
      </w:r>
      <w:r w:rsidRPr="003863AB">
        <w:rPr>
          <w:rFonts w:ascii="Arial" w:hAnsi="Arial" w:cs="Arial"/>
          <w:szCs w:val="18"/>
        </w:rPr>
        <w:t xml:space="preserve">are cumulative and are not exclusive of any rights, powers, privileges or remedies provided by </w:t>
      </w:r>
      <w:r w:rsidR="00CD0DD0">
        <w:rPr>
          <w:rFonts w:ascii="Arial" w:hAnsi="Arial" w:cs="Arial"/>
          <w:szCs w:val="18"/>
        </w:rPr>
        <w:t>L</w:t>
      </w:r>
      <w:r w:rsidRPr="003863AB">
        <w:rPr>
          <w:rFonts w:ascii="Arial" w:hAnsi="Arial" w:cs="Arial"/>
          <w:szCs w:val="18"/>
        </w:rPr>
        <w:t>aw or otherwise.</w:t>
      </w:r>
    </w:p>
    <w:p w14:paraId="306B16C5" w14:textId="77777777" w:rsidR="006575D3" w:rsidRPr="003863AB" w:rsidRDefault="006575D3" w:rsidP="000B2303">
      <w:pPr>
        <w:shd w:val="clear" w:color="auto" w:fill="FFFFFF"/>
        <w:ind w:left="426" w:hanging="426"/>
        <w:rPr>
          <w:rFonts w:ascii="Arial" w:hAnsi="Arial" w:cs="Arial"/>
          <w:szCs w:val="18"/>
        </w:rPr>
      </w:pPr>
      <w:r w:rsidRPr="003863AB">
        <w:rPr>
          <w:rFonts w:ascii="Arial" w:hAnsi="Arial" w:cs="Arial"/>
          <w:szCs w:val="18"/>
        </w:rPr>
        <w:t>1</w:t>
      </w:r>
      <w:r w:rsidR="000A5F1C">
        <w:rPr>
          <w:rFonts w:ascii="Arial" w:hAnsi="Arial" w:cs="Arial"/>
          <w:szCs w:val="18"/>
        </w:rPr>
        <w:t>5</w:t>
      </w:r>
      <w:r w:rsidRPr="003863AB">
        <w:rPr>
          <w:rFonts w:ascii="Arial" w:hAnsi="Arial" w:cs="Arial"/>
          <w:szCs w:val="18"/>
        </w:rPr>
        <w:t>.11</w:t>
      </w:r>
      <w:r w:rsidR="00C22DA3">
        <w:rPr>
          <w:rFonts w:ascii="Arial" w:hAnsi="Arial" w:cs="Arial"/>
          <w:szCs w:val="18"/>
        </w:rPr>
        <w:t xml:space="preserve">. </w:t>
      </w:r>
      <w:r w:rsidRPr="003863AB">
        <w:rPr>
          <w:rFonts w:ascii="Arial" w:hAnsi="Arial" w:cs="Arial"/>
          <w:szCs w:val="18"/>
        </w:rPr>
        <w:t>At any time aft</w:t>
      </w:r>
      <w:r w:rsidR="00205387">
        <w:rPr>
          <w:rFonts w:ascii="Arial" w:hAnsi="Arial" w:cs="Arial"/>
          <w:szCs w:val="18"/>
        </w:rPr>
        <w:t>er the date hereof each of the P</w:t>
      </w:r>
      <w:r w:rsidRPr="003863AB">
        <w:rPr>
          <w:rFonts w:ascii="Arial" w:hAnsi="Arial" w:cs="Arial"/>
          <w:szCs w:val="18"/>
        </w:rPr>
        <w:t>arties shall, at t</w:t>
      </w:r>
      <w:r w:rsidR="00205387">
        <w:rPr>
          <w:rFonts w:ascii="Arial" w:hAnsi="Arial" w:cs="Arial"/>
          <w:szCs w:val="18"/>
        </w:rPr>
        <w:t>he request and cost of another P</w:t>
      </w:r>
      <w:r w:rsidRPr="003863AB">
        <w:rPr>
          <w:rFonts w:ascii="Arial" w:hAnsi="Arial" w:cs="Arial"/>
          <w:szCs w:val="18"/>
        </w:rPr>
        <w:t>arty, execute or</w:t>
      </w:r>
      <w:r w:rsidR="00205387">
        <w:rPr>
          <w:rFonts w:ascii="Arial" w:hAnsi="Arial" w:cs="Arial"/>
          <w:szCs w:val="18"/>
        </w:rPr>
        <w:t xml:space="preserve"> procure the execution of such d</w:t>
      </w:r>
      <w:r w:rsidRPr="003863AB">
        <w:rPr>
          <w:rFonts w:ascii="Arial" w:hAnsi="Arial" w:cs="Arial"/>
          <w:szCs w:val="18"/>
        </w:rPr>
        <w:t>ocuments and do or procure the doing of such acts and things as the party so requiring may reasonably require fo</w:t>
      </w:r>
      <w:r w:rsidR="00205387">
        <w:rPr>
          <w:rFonts w:ascii="Arial" w:hAnsi="Arial" w:cs="Arial"/>
          <w:szCs w:val="18"/>
        </w:rPr>
        <w:t>r the purpose of giving to the P</w:t>
      </w:r>
      <w:r w:rsidRPr="003863AB">
        <w:rPr>
          <w:rFonts w:ascii="Arial" w:hAnsi="Arial" w:cs="Arial"/>
          <w:szCs w:val="18"/>
        </w:rPr>
        <w:t xml:space="preserve">arty so requiring the full benefit of all the provisions of the </w:t>
      </w:r>
      <w:r>
        <w:rPr>
          <w:rFonts w:ascii="Arial" w:hAnsi="Arial" w:cs="Arial"/>
          <w:szCs w:val="18"/>
        </w:rPr>
        <w:t>Purchase Order</w:t>
      </w:r>
      <w:r w:rsidR="002B4B54" w:rsidRPr="002B4B54">
        <w:rPr>
          <w:rFonts w:ascii="Arial" w:hAnsi="Arial" w:cs="Arial"/>
          <w:szCs w:val="18"/>
        </w:rPr>
        <w:t xml:space="preserve"> </w:t>
      </w:r>
      <w:r w:rsidR="002B4B54">
        <w:rPr>
          <w:rFonts w:ascii="Arial" w:hAnsi="Arial" w:cs="Arial"/>
          <w:szCs w:val="18"/>
        </w:rPr>
        <w:t xml:space="preserve">or relevant </w:t>
      </w:r>
      <w:proofErr w:type="spellStart"/>
      <w:r w:rsidR="002B4B54">
        <w:rPr>
          <w:rFonts w:ascii="Arial" w:hAnsi="Arial" w:cs="Arial"/>
          <w:szCs w:val="18"/>
        </w:rPr>
        <w:t>SoW</w:t>
      </w:r>
      <w:r w:rsidRPr="003863AB">
        <w:rPr>
          <w:rFonts w:ascii="Arial" w:hAnsi="Arial" w:cs="Arial"/>
          <w:szCs w:val="18"/>
        </w:rPr>
        <w:t>.</w:t>
      </w:r>
      <w:proofErr w:type="spellEnd"/>
    </w:p>
    <w:p w14:paraId="17555910" w14:textId="77777777" w:rsidR="006575D3" w:rsidRPr="003863AB" w:rsidRDefault="006575D3" w:rsidP="000B2303">
      <w:pPr>
        <w:shd w:val="clear" w:color="auto" w:fill="FFFFFF"/>
        <w:ind w:left="426" w:hanging="426"/>
        <w:rPr>
          <w:rFonts w:ascii="Arial" w:hAnsi="Arial" w:cs="Arial"/>
          <w:szCs w:val="18"/>
        </w:rPr>
      </w:pPr>
      <w:r w:rsidRPr="003863AB">
        <w:rPr>
          <w:rFonts w:ascii="Arial" w:hAnsi="Arial" w:cs="Arial"/>
          <w:szCs w:val="18"/>
        </w:rPr>
        <w:t>1</w:t>
      </w:r>
      <w:r w:rsidR="000A5F1C">
        <w:rPr>
          <w:rFonts w:ascii="Arial" w:hAnsi="Arial" w:cs="Arial"/>
          <w:szCs w:val="18"/>
        </w:rPr>
        <w:t>5</w:t>
      </w:r>
      <w:r w:rsidRPr="003863AB">
        <w:rPr>
          <w:rFonts w:ascii="Arial" w:hAnsi="Arial" w:cs="Arial"/>
          <w:szCs w:val="18"/>
        </w:rPr>
        <w:t>.12</w:t>
      </w:r>
      <w:r w:rsidR="00C22DA3">
        <w:rPr>
          <w:rFonts w:ascii="Arial" w:hAnsi="Arial" w:cs="Arial"/>
          <w:szCs w:val="18"/>
        </w:rPr>
        <w:t xml:space="preserve">. </w:t>
      </w:r>
      <w:r w:rsidRPr="003863AB">
        <w:rPr>
          <w:rFonts w:ascii="Arial" w:hAnsi="Arial" w:cs="Arial"/>
          <w:szCs w:val="18"/>
        </w:rPr>
        <w:t>Subject to any express p</w:t>
      </w:r>
      <w:r w:rsidR="00205387">
        <w:rPr>
          <w:rFonts w:ascii="Arial" w:hAnsi="Arial" w:cs="Arial"/>
          <w:szCs w:val="18"/>
        </w:rPr>
        <w:t>rovisions to the contrary each P</w:t>
      </w:r>
      <w:r w:rsidRPr="003863AB">
        <w:rPr>
          <w:rFonts w:ascii="Arial" w:hAnsi="Arial" w:cs="Arial"/>
          <w:szCs w:val="18"/>
        </w:rPr>
        <w:t xml:space="preserve">arty shall pay its own costs of and incidental to the negotiation, preparation, execution and carrying into effect of the </w:t>
      </w:r>
      <w:r>
        <w:rPr>
          <w:rFonts w:ascii="Arial" w:hAnsi="Arial" w:cs="Arial"/>
          <w:szCs w:val="18"/>
        </w:rPr>
        <w:t>Purchase Order</w:t>
      </w:r>
      <w:r w:rsidRPr="003863AB">
        <w:rPr>
          <w:rFonts w:ascii="Arial" w:hAnsi="Arial" w:cs="Arial"/>
          <w:szCs w:val="18"/>
        </w:rPr>
        <w:t xml:space="preserve"> </w:t>
      </w:r>
      <w:r w:rsidR="002B4B54">
        <w:rPr>
          <w:rFonts w:ascii="Arial" w:hAnsi="Arial" w:cs="Arial"/>
          <w:szCs w:val="18"/>
        </w:rPr>
        <w:t>or relevant SoW</w:t>
      </w:r>
      <w:r w:rsidR="002B4B54" w:rsidRPr="003863AB">
        <w:rPr>
          <w:rFonts w:ascii="Arial" w:hAnsi="Arial" w:cs="Arial"/>
          <w:szCs w:val="18"/>
        </w:rPr>
        <w:t xml:space="preserve"> </w:t>
      </w:r>
      <w:r w:rsidRPr="003863AB">
        <w:rPr>
          <w:rFonts w:ascii="Arial" w:hAnsi="Arial" w:cs="Arial"/>
          <w:szCs w:val="18"/>
        </w:rPr>
        <w:t>and in carrying out any related due diligence.</w:t>
      </w:r>
    </w:p>
    <w:p w14:paraId="404677F4" w14:textId="77777777" w:rsidR="006575D3" w:rsidRDefault="006575D3" w:rsidP="000B2303">
      <w:pPr>
        <w:shd w:val="clear" w:color="auto" w:fill="FFFFFF"/>
        <w:ind w:left="426" w:hanging="426"/>
        <w:rPr>
          <w:rFonts w:ascii="Arial" w:hAnsi="Arial" w:cs="Arial"/>
          <w:szCs w:val="18"/>
        </w:rPr>
      </w:pPr>
      <w:r w:rsidRPr="003863AB">
        <w:rPr>
          <w:rFonts w:ascii="Arial" w:hAnsi="Arial" w:cs="Arial"/>
          <w:szCs w:val="18"/>
        </w:rPr>
        <w:t>1</w:t>
      </w:r>
      <w:r w:rsidR="000A5F1C">
        <w:rPr>
          <w:rFonts w:ascii="Arial" w:hAnsi="Arial" w:cs="Arial"/>
          <w:szCs w:val="18"/>
        </w:rPr>
        <w:t>5</w:t>
      </w:r>
      <w:r w:rsidRPr="003863AB">
        <w:rPr>
          <w:rFonts w:ascii="Arial" w:hAnsi="Arial" w:cs="Arial"/>
          <w:szCs w:val="18"/>
        </w:rPr>
        <w:t>.13</w:t>
      </w:r>
      <w:r w:rsidR="00C22DA3">
        <w:rPr>
          <w:rFonts w:ascii="Arial" w:hAnsi="Arial" w:cs="Arial"/>
          <w:szCs w:val="18"/>
        </w:rPr>
        <w:t xml:space="preserve">. </w:t>
      </w:r>
      <w:r w:rsidR="00205387">
        <w:rPr>
          <w:rFonts w:ascii="Arial" w:hAnsi="Arial" w:cs="Arial"/>
          <w:szCs w:val="18"/>
        </w:rPr>
        <w:t>The P</w:t>
      </w:r>
      <w:r w:rsidRPr="00F25CA2">
        <w:rPr>
          <w:rFonts w:ascii="Arial" w:hAnsi="Arial" w:cs="Arial"/>
          <w:szCs w:val="18"/>
        </w:rPr>
        <w:t xml:space="preserve">arties acknowledge that the Supplier is an independent contractor of </w:t>
      </w:r>
      <w:r w:rsidR="00205387">
        <w:rPr>
          <w:rFonts w:ascii="Arial" w:hAnsi="Arial" w:cs="Arial"/>
          <w:szCs w:val="18"/>
        </w:rPr>
        <w:t>Liberty Global</w:t>
      </w:r>
      <w:r w:rsidRPr="00F25CA2">
        <w:rPr>
          <w:rFonts w:ascii="Arial" w:hAnsi="Arial" w:cs="Arial"/>
          <w:szCs w:val="18"/>
        </w:rPr>
        <w:t xml:space="preserve"> and the Supplier’s employees </w:t>
      </w:r>
      <w:r w:rsidR="00D83497">
        <w:rPr>
          <w:rFonts w:ascii="Arial" w:hAnsi="Arial" w:cs="Arial"/>
          <w:szCs w:val="18"/>
        </w:rPr>
        <w:t xml:space="preserve">or employees of its agents or sub-contractors </w:t>
      </w:r>
      <w:r w:rsidRPr="00F25CA2">
        <w:rPr>
          <w:rFonts w:ascii="Arial" w:hAnsi="Arial" w:cs="Arial"/>
          <w:szCs w:val="18"/>
        </w:rPr>
        <w:t xml:space="preserve">are not employees of </w:t>
      </w:r>
      <w:r w:rsidR="00205387">
        <w:rPr>
          <w:rFonts w:ascii="Arial" w:hAnsi="Arial" w:cs="Arial"/>
          <w:szCs w:val="18"/>
        </w:rPr>
        <w:t>Liberty Global</w:t>
      </w:r>
      <w:r w:rsidRPr="00F25CA2">
        <w:rPr>
          <w:rFonts w:ascii="Arial" w:hAnsi="Arial" w:cs="Arial"/>
          <w:szCs w:val="18"/>
        </w:rPr>
        <w:t xml:space="preserve">. Each party is responsible for the </w:t>
      </w:r>
      <w:r w:rsidRPr="00F25CA2">
        <w:rPr>
          <w:rFonts w:ascii="Arial" w:hAnsi="Arial" w:cs="Arial"/>
          <w:szCs w:val="18"/>
        </w:rPr>
        <w:t>management, direction, control, supervision, and compensation of its own employees</w:t>
      </w:r>
      <w:r w:rsidR="00E130FA">
        <w:rPr>
          <w:rFonts w:ascii="Arial" w:hAnsi="Arial" w:cs="Arial"/>
          <w:szCs w:val="18"/>
        </w:rPr>
        <w:t>, agents or sub-contractors</w:t>
      </w:r>
      <w:r w:rsidRPr="00F25CA2">
        <w:rPr>
          <w:rFonts w:ascii="Arial" w:hAnsi="Arial" w:cs="Arial"/>
          <w:szCs w:val="18"/>
        </w:rPr>
        <w:t xml:space="preserve">.  Nothing in </w:t>
      </w:r>
      <w:r w:rsidR="002B4B54">
        <w:rPr>
          <w:rFonts w:ascii="Arial" w:hAnsi="Arial" w:cs="Arial"/>
          <w:szCs w:val="18"/>
        </w:rPr>
        <w:t>these Conditions, any Purchase Order or any relevant SoW</w:t>
      </w:r>
      <w:r w:rsidRPr="00F25CA2">
        <w:rPr>
          <w:rFonts w:ascii="Arial" w:hAnsi="Arial" w:cs="Arial"/>
          <w:szCs w:val="18"/>
        </w:rPr>
        <w:t xml:space="preserve"> shall be construed as creating a</w:t>
      </w:r>
      <w:r w:rsidR="00205387">
        <w:rPr>
          <w:rFonts w:ascii="Arial" w:hAnsi="Arial" w:cs="Arial"/>
          <w:szCs w:val="18"/>
        </w:rPr>
        <w:t xml:space="preserve"> partnership between the Parties or as authorising any P</w:t>
      </w:r>
      <w:r w:rsidRPr="00F25CA2">
        <w:rPr>
          <w:rFonts w:ascii="Arial" w:hAnsi="Arial" w:cs="Arial"/>
          <w:szCs w:val="18"/>
        </w:rPr>
        <w:t>arty to ac</w:t>
      </w:r>
      <w:r w:rsidR="00205387">
        <w:rPr>
          <w:rFonts w:ascii="Arial" w:hAnsi="Arial" w:cs="Arial"/>
          <w:szCs w:val="18"/>
        </w:rPr>
        <w:t>t as agent for the other.  The P</w:t>
      </w:r>
      <w:r w:rsidRPr="00F25CA2">
        <w:rPr>
          <w:rFonts w:ascii="Arial" w:hAnsi="Arial" w:cs="Arial"/>
          <w:szCs w:val="18"/>
        </w:rPr>
        <w:t>arties shall not pledge the credit of or make any promises on behalf of the other unless the same shall have been expressly authorised in writing by the other</w:t>
      </w:r>
      <w:r w:rsidR="00205387">
        <w:rPr>
          <w:rFonts w:ascii="Arial" w:hAnsi="Arial" w:cs="Arial"/>
          <w:szCs w:val="18"/>
        </w:rPr>
        <w:t xml:space="preserve"> P</w:t>
      </w:r>
      <w:r w:rsidRPr="00F25CA2">
        <w:rPr>
          <w:rFonts w:ascii="Arial" w:hAnsi="Arial" w:cs="Arial"/>
          <w:szCs w:val="18"/>
        </w:rPr>
        <w:t>arty</w:t>
      </w:r>
      <w:r>
        <w:rPr>
          <w:rFonts w:ascii="Arial" w:hAnsi="Arial" w:cs="Arial"/>
          <w:szCs w:val="18"/>
        </w:rPr>
        <w:t>.</w:t>
      </w:r>
    </w:p>
    <w:p w14:paraId="6A74ADDF" w14:textId="43A7D4FF" w:rsidR="006575D3" w:rsidRPr="00F25CA2" w:rsidRDefault="006575D3" w:rsidP="000B2303">
      <w:pPr>
        <w:shd w:val="clear" w:color="auto" w:fill="FFFFFF"/>
        <w:ind w:left="426" w:hanging="426"/>
        <w:rPr>
          <w:rFonts w:ascii="Arial" w:hAnsi="Arial" w:cs="Arial"/>
          <w:szCs w:val="18"/>
        </w:rPr>
      </w:pPr>
      <w:r>
        <w:rPr>
          <w:rFonts w:ascii="Arial" w:hAnsi="Arial" w:cs="Arial"/>
          <w:szCs w:val="18"/>
        </w:rPr>
        <w:t>1</w:t>
      </w:r>
      <w:r w:rsidR="000A5F1C">
        <w:rPr>
          <w:rFonts w:ascii="Arial" w:hAnsi="Arial" w:cs="Arial"/>
          <w:szCs w:val="18"/>
        </w:rPr>
        <w:t>5</w:t>
      </w:r>
      <w:r>
        <w:rPr>
          <w:rFonts w:ascii="Arial" w:hAnsi="Arial" w:cs="Arial"/>
          <w:szCs w:val="18"/>
        </w:rPr>
        <w:t>.14</w:t>
      </w:r>
      <w:r w:rsidR="00C22DA3">
        <w:rPr>
          <w:rFonts w:ascii="Arial" w:hAnsi="Arial" w:cs="Arial"/>
          <w:szCs w:val="18"/>
        </w:rPr>
        <w:t xml:space="preserve">. </w:t>
      </w:r>
      <w:r w:rsidR="002B4B54">
        <w:rPr>
          <w:rFonts w:ascii="Arial" w:hAnsi="Arial" w:cs="Arial"/>
          <w:szCs w:val="18"/>
        </w:rPr>
        <w:t xml:space="preserve">Each </w:t>
      </w:r>
      <w:r>
        <w:rPr>
          <w:rFonts w:ascii="Arial" w:hAnsi="Arial" w:cs="Arial"/>
          <w:szCs w:val="18"/>
        </w:rPr>
        <w:t>Purchase Order</w:t>
      </w:r>
      <w:r w:rsidRPr="00F25CA2">
        <w:rPr>
          <w:rFonts w:ascii="Arial" w:hAnsi="Arial" w:cs="Arial"/>
          <w:szCs w:val="18"/>
        </w:rPr>
        <w:t xml:space="preserve"> </w:t>
      </w:r>
      <w:r w:rsidR="002B4B54">
        <w:rPr>
          <w:rFonts w:ascii="Arial" w:hAnsi="Arial" w:cs="Arial"/>
          <w:szCs w:val="18"/>
        </w:rPr>
        <w:t>or relevant SoW</w:t>
      </w:r>
      <w:r w:rsidR="002B4B54" w:rsidRPr="00F25CA2">
        <w:rPr>
          <w:rFonts w:ascii="Arial" w:hAnsi="Arial" w:cs="Arial"/>
          <w:szCs w:val="18"/>
        </w:rPr>
        <w:t xml:space="preserve"> </w:t>
      </w:r>
      <w:r w:rsidRPr="00F25CA2">
        <w:rPr>
          <w:rFonts w:ascii="Arial" w:hAnsi="Arial" w:cs="Arial"/>
          <w:szCs w:val="18"/>
        </w:rPr>
        <w:t xml:space="preserve">constitutes a contract for the provision of services and not a contract of employment and </w:t>
      </w:r>
      <w:r w:rsidR="00FB7C8C">
        <w:rPr>
          <w:rFonts w:ascii="Arial" w:hAnsi="Arial" w:cs="Arial"/>
          <w:szCs w:val="18"/>
        </w:rPr>
        <w:t>t</w:t>
      </w:r>
      <w:r w:rsidR="00FB7C8C" w:rsidRPr="00FB7C8C">
        <w:rPr>
          <w:rFonts w:ascii="Arial" w:hAnsi="Arial" w:cs="Arial"/>
          <w:szCs w:val="18"/>
          <w:lang w:val="en-IE"/>
        </w:rPr>
        <w:t xml:space="preserve">o the extent that </w:t>
      </w:r>
      <w:r w:rsidR="00FB7C8C">
        <w:rPr>
          <w:rFonts w:ascii="Arial" w:hAnsi="Arial" w:cs="Arial"/>
          <w:szCs w:val="18"/>
          <w:lang w:val="en-IE"/>
        </w:rPr>
        <w:t xml:space="preserve">the Supplier </w:t>
      </w:r>
      <w:r w:rsidR="00FB7C8C" w:rsidRPr="00FB7C8C">
        <w:rPr>
          <w:rFonts w:ascii="Arial" w:hAnsi="Arial" w:cs="Arial"/>
          <w:szCs w:val="18"/>
          <w:lang w:val="en-IE"/>
        </w:rPr>
        <w:t>engage</w:t>
      </w:r>
      <w:r w:rsidR="00FB7C8C">
        <w:rPr>
          <w:rFonts w:ascii="Arial" w:hAnsi="Arial" w:cs="Arial"/>
          <w:szCs w:val="18"/>
          <w:lang w:val="en-IE"/>
        </w:rPr>
        <w:t>s</w:t>
      </w:r>
      <w:r w:rsidR="00FB7C8C" w:rsidRPr="00FB7C8C">
        <w:rPr>
          <w:rFonts w:ascii="Arial" w:hAnsi="Arial" w:cs="Arial"/>
          <w:szCs w:val="18"/>
          <w:lang w:val="en-IE"/>
        </w:rPr>
        <w:t xml:space="preserve"> </w:t>
      </w:r>
      <w:r w:rsidR="00FB7C8C">
        <w:rPr>
          <w:rFonts w:ascii="Arial" w:hAnsi="Arial" w:cs="Arial"/>
          <w:szCs w:val="18"/>
          <w:lang w:val="en-IE"/>
        </w:rPr>
        <w:t>contractors in the provision of the Services under this Purchase Order</w:t>
      </w:r>
      <w:r w:rsidR="002B4B54" w:rsidRPr="002B4B54">
        <w:rPr>
          <w:rFonts w:ascii="Arial" w:hAnsi="Arial" w:cs="Arial"/>
          <w:szCs w:val="18"/>
        </w:rPr>
        <w:t xml:space="preserve"> </w:t>
      </w:r>
      <w:r w:rsidR="002B4B54">
        <w:rPr>
          <w:rFonts w:ascii="Arial" w:hAnsi="Arial" w:cs="Arial"/>
          <w:szCs w:val="18"/>
        </w:rPr>
        <w:t xml:space="preserve">or relevant SoW </w:t>
      </w:r>
      <w:r w:rsidR="00FB7C8C">
        <w:rPr>
          <w:rFonts w:ascii="Arial" w:hAnsi="Arial" w:cs="Arial"/>
          <w:szCs w:val="18"/>
          <w:lang w:val="en-IE"/>
        </w:rPr>
        <w:t>the Supplier</w:t>
      </w:r>
      <w:r w:rsidR="00FB7C8C" w:rsidRPr="00FB7C8C">
        <w:rPr>
          <w:rFonts w:ascii="Arial" w:hAnsi="Arial" w:cs="Arial"/>
          <w:szCs w:val="18"/>
          <w:lang w:val="en-IE"/>
        </w:rPr>
        <w:t xml:space="preserve"> confirm</w:t>
      </w:r>
      <w:r w:rsidR="00FB7C8C">
        <w:rPr>
          <w:rFonts w:ascii="Arial" w:hAnsi="Arial" w:cs="Arial"/>
          <w:szCs w:val="18"/>
          <w:lang w:val="en-IE"/>
        </w:rPr>
        <w:t>s</w:t>
      </w:r>
      <w:r w:rsidR="00FB7C8C" w:rsidRPr="00FB7C8C">
        <w:rPr>
          <w:rFonts w:ascii="Arial" w:hAnsi="Arial" w:cs="Arial"/>
          <w:szCs w:val="18"/>
          <w:lang w:val="en-IE"/>
        </w:rPr>
        <w:t xml:space="preserve"> that </w:t>
      </w:r>
      <w:r w:rsidR="00FB7C8C">
        <w:rPr>
          <w:rFonts w:ascii="Arial" w:hAnsi="Arial" w:cs="Arial"/>
          <w:szCs w:val="18"/>
          <w:lang w:val="en-IE"/>
        </w:rPr>
        <w:t>it is responsible for all</w:t>
      </w:r>
      <w:r w:rsidR="00FB7C8C" w:rsidRPr="00FB7C8C">
        <w:rPr>
          <w:rFonts w:ascii="Arial" w:hAnsi="Arial" w:cs="Arial"/>
          <w:szCs w:val="18"/>
          <w:lang w:val="en-IE"/>
        </w:rPr>
        <w:t xml:space="preserve"> off</w:t>
      </w:r>
      <w:r w:rsidR="00FB7C8C">
        <w:rPr>
          <w:rFonts w:ascii="Arial" w:hAnsi="Arial" w:cs="Arial"/>
          <w:szCs w:val="18"/>
          <w:lang w:val="en-IE"/>
        </w:rPr>
        <w:t>-p</w:t>
      </w:r>
      <w:r w:rsidR="00FB7C8C" w:rsidRPr="00FB7C8C">
        <w:rPr>
          <w:rFonts w:ascii="Arial" w:hAnsi="Arial" w:cs="Arial"/>
          <w:szCs w:val="18"/>
          <w:lang w:val="en-IE"/>
        </w:rPr>
        <w:t>ayroll workers’ obligations</w:t>
      </w:r>
      <w:r w:rsidR="00FB7C8C">
        <w:rPr>
          <w:rFonts w:ascii="Arial" w:hAnsi="Arial" w:cs="Arial"/>
          <w:szCs w:val="18"/>
          <w:lang w:val="en-IE"/>
        </w:rPr>
        <w:t xml:space="preserve">. </w:t>
      </w:r>
      <w:proofErr w:type="gramStart"/>
      <w:r w:rsidR="00FB7C8C">
        <w:rPr>
          <w:rFonts w:ascii="Arial" w:hAnsi="Arial" w:cs="Arial"/>
          <w:szCs w:val="18"/>
          <w:lang w:val="en-IE"/>
        </w:rPr>
        <w:t>A</w:t>
      </w:r>
      <w:proofErr w:type="spellStart"/>
      <w:r w:rsidRPr="00F25CA2">
        <w:rPr>
          <w:rFonts w:ascii="Arial" w:hAnsi="Arial" w:cs="Arial"/>
          <w:szCs w:val="18"/>
        </w:rPr>
        <w:t>ccordingly</w:t>
      </w:r>
      <w:proofErr w:type="spellEnd"/>
      <w:proofErr w:type="gramEnd"/>
      <w:r w:rsidRPr="00F25CA2">
        <w:rPr>
          <w:rFonts w:ascii="Arial" w:hAnsi="Arial" w:cs="Arial"/>
          <w:szCs w:val="18"/>
        </w:rPr>
        <w:t xml:space="preserve"> the Supplier shall be fully responsible for and shall indemnify </w:t>
      </w:r>
      <w:r w:rsidR="00205387">
        <w:rPr>
          <w:rFonts w:ascii="Arial" w:hAnsi="Arial" w:cs="Arial"/>
          <w:szCs w:val="18"/>
        </w:rPr>
        <w:t>Liberty Global</w:t>
      </w:r>
      <w:r w:rsidRPr="00F25CA2">
        <w:rPr>
          <w:rFonts w:ascii="Arial" w:hAnsi="Arial" w:cs="Arial"/>
          <w:szCs w:val="18"/>
        </w:rPr>
        <w:t xml:space="preserve"> for and in respect of:</w:t>
      </w:r>
    </w:p>
    <w:p w14:paraId="193F22E0" w14:textId="4731A294" w:rsidR="006575D3" w:rsidRPr="00F25CA2" w:rsidRDefault="006575D3" w:rsidP="000B2303">
      <w:pPr>
        <w:shd w:val="clear" w:color="auto" w:fill="FFFFFF"/>
        <w:ind w:left="709" w:hanging="284"/>
        <w:rPr>
          <w:rFonts w:ascii="Arial" w:hAnsi="Arial" w:cs="Arial"/>
          <w:szCs w:val="18"/>
        </w:rPr>
      </w:pPr>
      <w:r>
        <w:rPr>
          <w:rFonts w:ascii="Arial" w:hAnsi="Arial" w:cs="Arial"/>
          <w:szCs w:val="18"/>
        </w:rPr>
        <w:t>(a)</w:t>
      </w:r>
      <w:r>
        <w:rPr>
          <w:rFonts w:ascii="Arial" w:hAnsi="Arial" w:cs="Arial"/>
          <w:szCs w:val="18"/>
        </w:rPr>
        <w:tab/>
      </w:r>
      <w:r w:rsidRPr="00F25CA2">
        <w:rPr>
          <w:rFonts w:ascii="Arial" w:hAnsi="Arial" w:cs="Arial"/>
          <w:szCs w:val="18"/>
        </w:rPr>
        <w:t xml:space="preserve">any income tax, National Insurance and social security contributions and any other liability, deduction, contribution, assessment or claim </w:t>
      </w:r>
      <w:r w:rsidR="00205387" w:rsidRPr="00205387">
        <w:rPr>
          <w:rFonts w:ascii="Arial" w:hAnsi="Arial" w:cs="Arial"/>
          <w:szCs w:val="18"/>
        </w:rPr>
        <w:t xml:space="preserve">(including any associated </w:t>
      </w:r>
      <w:r w:rsidR="00205387">
        <w:rPr>
          <w:rFonts w:ascii="Arial" w:hAnsi="Arial" w:cs="Arial"/>
          <w:szCs w:val="18"/>
        </w:rPr>
        <w:t xml:space="preserve">or connected </w:t>
      </w:r>
      <w:r w:rsidR="00205387" w:rsidRPr="00205387">
        <w:rPr>
          <w:rFonts w:ascii="Arial" w:hAnsi="Arial" w:cs="Arial"/>
          <w:szCs w:val="18"/>
        </w:rPr>
        <w:t xml:space="preserve">costs, expenses, penalties, fines or interest incurred or payable by </w:t>
      </w:r>
      <w:r w:rsidR="00205387">
        <w:rPr>
          <w:rFonts w:ascii="Arial" w:hAnsi="Arial" w:cs="Arial"/>
          <w:szCs w:val="18"/>
        </w:rPr>
        <w:t xml:space="preserve">any </w:t>
      </w:r>
      <w:r w:rsidR="00205387" w:rsidRPr="00205387">
        <w:rPr>
          <w:rFonts w:ascii="Arial" w:hAnsi="Arial" w:cs="Arial"/>
          <w:szCs w:val="18"/>
        </w:rPr>
        <w:t xml:space="preserve">Liberty Global </w:t>
      </w:r>
      <w:r w:rsidR="00205387">
        <w:rPr>
          <w:rFonts w:ascii="Arial" w:hAnsi="Arial" w:cs="Arial"/>
          <w:szCs w:val="18"/>
        </w:rPr>
        <w:t>Group member</w:t>
      </w:r>
      <w:r w:rsidR="00205387" w:rsidRPr="00205387">
        <w:rPr>
          <w:rFonts w:ascii="Arial" w:hAnsi="Arial" w:cs="Arial"/>
          <w:szCs w:val="18"/>
        </w:rPr>
        <w:t>)</w:t>
      </w:r>
      <w:r w:rsidR="00205387">
        <w:rPr>
          <w:rFonts w:ascii="Arial" w:hAnsi="Arial" w:cs="Arial"/>
          <w:szCs w:val="18"/>
        </w:rPr>
        <w:t xml:space="preserve"> </w:t>
      </w:r>
      <w:r w:rsidRPr="00F25CA2">
        <w:rPr>
          <w:rFonts w:ascii="Arial" w:hAnsi="Arial" w:cs="Arial"/>
          <w:szCs w:val="18"/>
        </w:rPr>
        <w:t>arising from or made in connection with the performance of the Services, where the rec</w:t>
      </w:r>
      <w:r w:rsidR="00E03012">
        <w:rPr>
          <w:rFonts w:ascii="Arial" w:hAnsi="Arial" w:cs="Arial"/>
          <w:szCs w:val="18"/>
        </w:rPr>
        <w:t xml:space="preserve">overy is not prohibited by </w:t>
      </w:r>
      <w:r w:rsidR="00CD0DD0">
        <w:rPr>
          <w:rFonts w:ascii="Arial" w:hAnsi="Arial" w:cs="Arial"/>
          <w:szCs w:val="18"/>
        </w:rPr>
        <w:t>L</w:t>
      </w:r>
      <w:r w:rsidR="00E03012">
        <w:rPr>
          <w:rFonts w:ascii="Arial" w:hAnsi="Arial" w:cs="Arial"/>
          <w:szCs w:val="18"/>
        </w:rPr>
        <w:t>aw; and</w:t>
      </w:r>
    </w:p>
    <w:p w14:paraId="26299D34" w14:textId="77777777" w:rsidR="006575D3" w:rsidRPr="00F25CA2" w:rsidRDefault="006575D3" w:rsidP="000B2303">
      <w:pPr>
        <w:shd w:val="clear" w:color="auto" w:fill="FFFFFF"/>
        <w:ind w:left="709" w:hanging="284"/>
        <w:rPr>
          <w:rFonts w:ascii="Arial" w:hAnsi="Arial" w:cs="Arial"/>
          <w:szCs w:val="18"/>
        </w:rPr>
      </w:pPr>
      <w:r>
        <w:rPr>
          <w:rFonts w:ascii="Arial" w:hAnsi="Arial" w:cs="Arial"/>
          <w:szCs w:val="18"/>
        </w:rPr>
        <w:t>(b)</w:t>
      </w:r>
      <w:r>
        <w:rPr>
          <w:rFonts w:ascii="Arial" w:hAnsi="Arial" w:cs="Arial"/>
          <w:szCs w:val="18"/>
        </w:rPr>
        <w:tab/>
      </w:r>
      <w:r w:rsidRPr="00F25CA2">
        <w:rPr>
          <w:rFonts w:ascii="Arial" w:hAnsi="Arial" w:cs="Arial"/>
          <w:szCs w:val="18"/>
        </w:rPr>
        <w:t xml:space="preserve">any liability </w:t>
      </w:r>
      <w:r>
        <w:rPr>
          <w:rFonts w:ascii="Arial" w:hAnsi="Arial" w:cs="Arial"/>
          <w:szCs w:val="18"/>
        </w:rPr>
        <w:t xml:space="preserve">howsoever </w:t>
      </w:r>
      <w:r w:rsidRPr="00F25CA2">
        <w:rPr>
          <w:rFonts w:ascii="Arial" w:hAnsi="Arial" w:cs="Arial"/>
          <w:szCs w:val="18"/>
        </w:rPr>
        <w:t xml:space="preserve">arising from any employment-related claim or </w:t>
      </w:r>
      <w:r>
        <w:rPr>
          <w:rFonts w:ascii="Arial" w:hAnsi="Arial" w:cs="Arial"/>
          <w:szCs w:val="18"/>
        </w:rPr>
        <w:t xml:space="preserve">arising from </w:t>
      </w:r>
      <w:r w:rsidRPr="00F25CA2">
        <w:rPr>
          <w:rFonts w:ascii="Arial" w:hAnsi="Arial" w:cs="Arial"/>
          <w:szCs w:val="18"/>
        </w:rPr>
        <w:t xml:space="preserve">any claim based on worker status (including reasonable costs and expenses) brought by the Supplier or any </w:t>
      </w:r>
      <w:r>
        <w:rPr>
          <w:rFonts w:ascii="Arial" w:hAnsi="Arial" w:cs="Arial"/>
          <w:szCs w:val="18"/>
        </w:rPr>
        <w:t>its</w:t>
      </w:r>
      <w:r w:rsidRPr="00F25CA2">
        <w:rPr>
          <w:rFonts w:ascii="Arial" w:hAnsi="Arial" w:cs="Arial"/>
          <w:szCs w:val="18"/>
        </w:rPr>
        <w:t xml:space="preserve"> </w:t>
      </w:r>
      <w:r>
        <w:rPr>
          <w:rFonts w:ascii="Arial" w:hAnsi="Arial" w:cs="Arial"/>
          <w:szCs w:val="18"/>
        </w:rPr>
        <w:t>e</w:t>
      </w:r>
      <w:r w:rsidRPr="00F25CA2">
        <w:rPr>
          <w:rFonts w:ascii="Arial" w:hAnsi="Arial" w:cs="Arial"/>
          <w:szCs w:val="18"/>
        </w:rPr>
        <w:t>mployee</w:t>
      </w:r>
      <w:r>
        <w:rPr>
          <w:rFonts w:ascii="Arial" w:hAnsi="Arial" w:cs="Arial"/>
          <w:szCs w:val="18"/>
        </w:rPr>
        <w:t xml:space="preserve">s, agents </w:t>
      </w:r>
      <w:r w:rsidRPr="00F25CA2">
        <w:rPr>
          <w:rFonts w:ascii="Arial" w:hAnsi="Arial" w:cs="Arial"/>
          <w:szCs w:val="18"/>
        </w:rPr>
        <w:t xml:space="preserve">or </w:t>
      </w:r>
      <w:r w:rsidR="00D83497">
        <w:rPr>
          <w:rFonts w:ascii="Arial" w:hAnsi="Arial" w:cs="Arial"/>
          <w:szCs w:val="18"/>
        </w:rPr>
        <w:t>sub-</w:t>
      </w:r>
      <w:r>
        <w:rPr>
          <w:rFonts w:ascii="Arial" w:hAnsi="Arial" w:cs="Arial"/>
          <w:szCs w:val="18"/>
        </w:rPr>
        <w:t xml:space="preserve">contractors </w:t>
      </w:r>
      <w:r w:rsidRPr="00F25CA2">
        <w:rPr>
          <w:rFonts w:ascii="Arial" w:hAnsi="Arial" w:cs="Arial"/>
          <w:szCs w:val="18"/>
        </w:rPr>
        <w:t xml:space="preserve">against </w:t>
      </w:r>
      <w:r w:rsidR="00E03012">
        <w:rPr>
          <w:rFonts w:ascii="Arial" w:hAnsi="Arial" w:cs="Arial"/>
          <w:szCs w:val="18"/>
        </w:rPr>
        <w:t>any Liberty Global Group member</w:t>
      </w:r>
      <w:r w:rsidRPr="00F25CA2">
        <w:rPr>
          <w:rFonts w:ascii="Arial" w:hAnsi="Arial" w:cs="Arial"/>
          <w:szCs w:val="18"/>
        </w:rPr>
        <w:t xml:space="preserve"> arising out of or in connection with the provision of the Services.</w:t>
      </w:r>
    </w:p>
    <w:p w14:paraId="2580A5B7" w14:textId="53B98D0A" w:rsidR="006575D3" w:rsidRDefault="006575D3" w:rsidP="00A8612D">
      <w:pPr>
        <w:shd w:val="clear" w:color="auto" w:fill="FFFFFF"/>
        <w:tabs>
          <w:tab w:val="left" w:pos="450"/>
        </w:tabs>
        <w:ind w:left="426" w:hanging="426"/>
        <w:rPr>
          <w:rFonts w:ascii="Arial" w:hAnsi="Arial" w:cs="Arial"/>
          <w:szCs w:val="18"/>
        </w:rPr>
      </w:pPr>
      <w:r w:rsidRPr="003863AB">
        <w:rPr>
          <w:rFonts w:ascii="Arial" w:hAnsi="Arial" w:cs="Arial"/>
          <w:szCs w:val="18"/>
        </w:rPr>
        <w:t>1</w:t>
      </w:r>
      <w:r w:rsidR="000A5F1C">
        <w:rPr>
          <w:rFonts w:ascii="Arial" w:hAnsi="Arial" w:cs="Arial"/>
          <w:szCs w:val="18"/>
        </w:rPr>
        <w:t>5</w:t>
      </w:r>
      <w:r w:rsidRPr="003863AB">
        <w:rPr>
          <w:rFonts w:ascii="Arial" w:hAnsi="Arial" w:cs="Arial"/>
          <w:szCs w:val="18"/>
        </w:rPr>
        <w:t>.</w:t>
      </w:r>
      <w:proofErr w:type="gramStart"/>
      <w:r w:rsidRPr="003863AB">
        <w:rPr>
          <w:rFonts w:ascii="Arial" w:hAnsi="Arial" w:cs="Arial"/>
          <w:szCs w:val="18"/>
        </w:rPr>
        <w:t>1</w:t>
      </w:r>
      <w:r w:rsidR="00E03012">
        <w:rPr>
          <w:rFonts w:ascii="Arial" w:hAnsi="Arial" w:cs="Arial"/>
          <w:szCs w:val="18"/>
        </w:rPr>
        <w:t>5</w:t>
      </w:r>
      <w:r w:rsidR="00C22DA3">
        <w:rPr>
          <w:rFonts w:ascii="Arial" w:hAnsi="Arial" w:cs="Arial"/>
          <w:szCs w:val="18"/>
        </w:rPr>
        <w:t>.</w:t>
      </w:r>
      <w:r w:rsidRPr="003863AB">
        <w:rPr>
          <w:rFonts w:ascii="Arial" w:hAnsi="Arial" w:cs="Arial"/>
          <w:szCs w:val="18"/>
        </w:rPr>
        <w:t>The</w:t>
      </w:r>
      <w:proofErr w:type="gramEnd"/>
      <w:r w:rsidRPr="003863AB">
        <w:rPr>
          <w:rFonts w:ascii="Arial" w:hAnsi="Arial" w:cs="Arial"/>
          <w:szCs w:val="18"/>
        </w:rPr>
        <w:t xml:space="preserve"> Supplier shall maintain all reports, records and other documents relating to performance of the </w:t>
      </w:r>
      <w:r>
        <w:rPr>
          <w:rFonts w:ascii="Arial" w:hAnsi="Arial" w:cs="Arial"/>
          <w:szCs w:val="18"/>
        </w:rPr>
        <w:t>Purchase Order</w:t>
      </w:r>
      <w:r w:rsidRPr="003863AB">
        <w:rPr>
          <w:rFonts w:ascii="Arial" w:hAnsi="Arial" w:cs="Arial"/>
          <w:szCs w:val="18"/>
        </w:rPr>
        <w:t xml:space="preserve"> </w:t>
      </w:r>
      <w:r w:rsidR="002B4B54">
        <w:rPr>
          <w:rFonts w:ascii="Arial" w:hAnsi="Arial" w:cs="Arial"/>
          <w:szCs w:val="18"/>
        </w:rPr>
        <w:t>or relevant SoW</w:t>
      </w:r>
      <w:r w:rsidR="002B4B54" w:rsidRPr="003863AB">
        <w:rPr>
          <w:rFonts w:ascii="Arial" w:hAnsi="Arial" w:cs="Arial"/>
          <w:szCs w:val="18"/>
        </w:rPr>
        <w:t xml:space="preserve"> </w:t>
      </w:r>
      <w:r w:rsidRPr="003863AB">
        <w:rPr>
          <w:rFonts w:ascii="Arial" w:hAnsi="Arial" w:cs="Arial"/>
          <w:szCs w:val="18"/>
        </w:rPr>
        <w:t xml:space="preserve">and prices payable under </w:t>
      </w:r>
      <w:r w:rsidR="00CB58B8">
        <w:rPr>
          <w:rFonts w:ascii="Arial" w:hAnsi="Arial" w:cs="Arial"/>
          <w:szCs w:val="18"/>
        </w:rPr>
        <w:t>it</w:t>
      </w:r>
      <w:r w:rsidRPr="003863AB">
        <w:rPr>
          <w:rFonts w:ascii="Arial" w:hAnsi="Arial" w:cs="Arial"/>
          <w:szCs w:val="18"/>
        </w:rPr>
        <w:t xml:space="preserve"> and shall allow </w:t>
      </w:r>
      <w:r w:rsidR="00E03012">
        <w:rPr>
          <w:rFonts w:ascii="Arial" w:hAnsi="Arial" w:cs="Arial"/>
          <w:szCs w:val="18"/>
        </w:rPr>
        <w:t>Liberty Global</w:t>
      </w:r>
      <w:r w:rsidRPr="003863AB">
        <w:rPr>
          <w:rFonts w:ascii="Arial" w:hAnsi="Arial" w:cs="Arial"/>
          <w:szCs w:val="18"/>
        </w:rPr>
        <w:t xml:space="preserve"> access to all such documents at all reasonable times</w:t>
      </w:r>
      <w:r>
        <w:rPr>
          <w:rFonts w:ascii="Arial" w:hAnsi="Arial" w:cs="Arial"/>
          <w:szCs w:val="18"/>
        </w:rPr>
        <w:t>.</w:t>
      </w:r>
      <w:r w:rsidR="00AE4DF0" w:rsidRPr="00AE4DF0">
        <w:t xml:space="preserve"> </w:t>
      </w:r>
      <w:r w:rsidR="00AE4DF0">
        <w:rPr>
          <w:rFonts w:ascii="Arial" w:hAnsi="Arial" w:cs="Arial"/>
          <w:szCs w:val="18"/>
        </w:rPr>
        <w:t>Liberty Global</w:t>
      </w:r>
      <w:r w:rsidR="00AE4DF0" w:rsidRPr="00AE4DF0">
        <w:rPr>
          <w:rFonts w:ascii="Arial" w:hAnsi="Arial" w:cs="Arial"/>
          <w:szCs w:val="18"/>
        </w:rPr>
        <w:t xml:space="preserve"> shall have the right to audit</w:t>
      </w:r>
      <w:r w:rsidR="00AE4DF0">
        <w:rPr>
          <w:rFonts w:ascii="Arial" w:hAnsi="Arial" w:cs="Arial"/>
          <w:szCs w:val="18"/>
        </w:rPr>
        <w:t xml:space="preserve"> the Supplier</w:t>
      </w:r>
      <w:r w:rsidR="00AE4DF0" w:rsidRPr="00AE4DF0">
        <w:rPr>
          <w:rFonts w:ascii="Arial" w:hAnsi="Arial" w:cs="Arial"/>
          <w:szCs w:val="18"/>
        </w:rPr>
        <w:t xml:space="preserve"> </w:t>
      </w:r>
      <w:r w:rsidR="00AE4DF0">
        <w:rPr>
          <w:rFonts w:ascii="Arial" w:hAnsi="Arial" w:cs="Arial"/>
          <w:szCs w:val="18"/>
        </w:rPr>
        <w:t xml:space="preserve">remotely or at the Supplier’s premises on reasonable notice </w:t>
      </w:r>
      <w:r w:rsidR="00AE4DF0" w:rsidRPr="00AE4DF0">
        <w:rPr>
          <w:rFonts w:ascii="Arial" w:hAnsi="Arial" w:cs="Arial"/>
          <w:szCs w:val="18"/>
        </w:rPr>
        <w:t xml:space="preserve">to ensure compliance with </w:t>
      </w:r>
      <w:r w:rsidR="00AE4DF0">
        <w:rPr>
          <w:rFonts w:ascii="Arial" w:hAnsi="Arial" w:cs="Arial"/>
          <w:szCs w:val="18"/>
        </w:rPr>
        <w:t>the Purchase Order or relevant SoW</w:t>
      </w:r>
      <w:r w:rsidR="00BF16E1">
        <w:rPr>
          <w:rFonts w:ascii="Arial" w:hAnsi="Arial" w:cs="Arial"/>
          <w:szCs w:val="18"/>
        </w:rPr>
        <w:t xml:space="preserve"> (including, without limitation,</w:t>
      </w:r>
      <w:r w:rsidR="00C22DA3">
        <w:rPr>
          <w:rFonts w:ascii="Arial" w:hAnsi="Arial" w:cs="Arial"/>
          <w:szCs w:val="18"/>
        </w:rPr>
        <w:t xml:space="preserve"> the Supplier’s obligations in </w:t>
      </w:r>
      <w:r w:rsidR="00CD0DD0">
        <w:rPr>
          <w:rFonts w:ascii="Arial" w:hAnsi="Arial" w:cs="Arial"/>
          <w:szCs w:val="18"/>
        </w:rPr>
        <w:t xml:space="preserve">Schedule </w:t>
      </w:r>
      <w:r w:rsidR="00A60AE5">
        <w:rPr>
          <w:rFonts w:ascii="Arial" w:hAnsi="Arial" w:cs="Arial"/>
          <w:szCs w:val="18"/>
        </w:rPr>
        <w:t>2</w:t>
      </w:r>
      <w:r w:rsidR="00CD0DD0">
        <w:rPr>
          <w:rFonts w:ascii="Arial" w:hAnsi="Arial" w:cs="Arial"/>
          <w:szCs w:val="18"/>
        </w:rPr>
        <w:t xml:space="preserve"> and </w:t>
      </w:r>
      <w:r w:rsidR="00C22DA3">
        <w:rPr>
          <w:rFonts w:ascii="Arial" w:hAnsi="Arial" w:cs="Arial"/>
          <w:szCs w:val="18"/>
        </w:rPr>
        <w:t>c</w:t>
      </w:r>
      <w:r w:rsidR="00BF16E1">
        <w:rPr>
          <w:rFonts w:ascii="Arial" w:hAnsi="Arial" w:cs="Arial"/>
          <w:szCs w:val="18"/>
        </w:rPr>
        <w:t>lause</w:t>
      </w:r>
      <w:r w:rsidR="00F04B1E">
        <w:rPr>
          <w:rFonts w:ascii="Arial" w:hAnsi="Arial" w:cs="Arial"/>
          <w:szCs w:val="18"/>
        </w:rPr>
        <w:t>s</w:t>
      </w:r>
      <w:r w:rsidR="00BF16E1">
        <w:rPr>
          <w:rFonts w:ascii="Arial" w:hAnsi="Arial" w:cs="Arial"/>
          <w:szCs w:val="18"/>
        </w:rPr>
        <w:t xml:space="preserve"> 9.1</w:t>
      </w:r>
      <w:r w:rsidR="00C22DA3">
        <w:rPr>
          <w:rFonts w:ascii="Arial" w:hAnsi="Arial" w:cs="Arial"/>
          <w:szCs w:val="18"/>
        </w:rPr>
        <w:t>.</w:t>
      </w:r>
      <w:r w:rsidR="00BF16E1">
        <w:rPr>
          <w:rFonts w:ascii="Arial" w:hAnsi="Arial" w:cs="Arial"/>
          <w:szCs w:val="18"/>
        </w:rPr>
        <w:t>(e)</w:t>
      </w:r>
      <w:r w:rsidR="00F04B1E">
        <w:rPr>
          <w:rFonts w:ascii="Arial" w:hAnsi="Arial" w:cs="Arial"/>
          <w:szCs w:val="18"/>
        </w:rPr>
        <w:t xml:space="preserve"> and (g)</w:t>
      </w:r>
      <w:r w:rsidR="00BF16E1">
        <w:rPr>
          <w:rFonts w:ascii="Arial" w:hAnsi="Arial" w:cs="Arial"/>
          <w:szCs w:val="18"/>
        </w:rPr>
        <w:t>)</w:t>
      </w:r>
      <w:r w:rsidR="00AE4DF0">
        <w:rPr>
          <w:rFonts w:ascii="Arial" w:hAnsi="Arial" w:cs="Arial"/>
          <w:szCs w:val="18"/>
        </w:rPr>
        <w:t>.</w:t>
      </w:r>
      <w:r w:rsidR="00AD2A0F">
        <w:rPr>
          <w:rFonts w:ascii="Arial" w:hAnsi="Arial" w:cs="Arial"/>
          <w:szCs w:val="18"/>
        </w:rPr>
        <w:t xml:space="preserve">  </w:t>
      </w:r>
      <w:r w:rsidR="00003464">
        <w:rPr>
          <w:rFonts w:ascii="Arial" w:hAnsi="Arial" w:cs="Arial"/>
          <w:szCs w:val="18"/>
        </w:rPr>
        <w:t xml:space="preserve">If so requested, the </w:t>
      </w:r>
      <w:r w:rsidR="00AD2A0F">
        <w:rPr>
          <w:rFonts w:ascii="Arial" w:hAnsi="Arial" w:cs="Arial"/>
          <w:szCs w:val="18"/>
        </w:rPr>
        <w:t xml:space="preserve">Supplier shall provide </w:t>
      </w:r>
      <w:r w:rsidR="00003464">
        <w:rPr>
          <w:rFonts w:ascii="Arial" w:hAnsi="Arial" w:cs="Arial"/>
          <w:szCs w:val="18"/>
        </w:rPr>
        <w:t xml:space="preserve">details of </w:t>
      </w:r>
      <w:r w:rsidR="00AD2A0F">
        <w:rPr>
          <w:rFonts w:ascii="Arial" w:hAnsi="Arial" w:cs="Arial"/>
          <w:szCs w:val="18"/>
        </w:rPr>
        <w:t xml:space="preserve">any independent environmental certifications (for example ISO 14001) </w:t>
      </w:r>
      <w:r w:rsidR="00003464">
        <w:rPr>
          <w:rFonts w:ascii="Arial" w:hAnsi="Arial" w:cs="Arial"/>
          <w:szCs w:val="18"/>
        </w:rPr>
        <w:t>that it has received.</w:t>
      </w:r>
      <w:r w:rsidR="00AD2A0F">
        <w:rPr>
          <w:rFonts w:ascii="Arial" w:hAnsi="Arial" w:cs="Arial"/>
          <w:szCs w:val="18"/>
        </w:rPr>
        <w:t xml:space="preserve"> </w:t>
      </w:r>
    </w:p>
    <w:p w14:paraId="53621E71" w14:textId="77777777" w:rsidR="00F37C84" w:rsidRDefault="00F37C84" w:rsidP="00CB58B8">
      <w:pPr>
        <w:shd w:val="clear" w:color="auto" w:fill="FFFFFF"/>
        <w:ind w:left="426" w:hanging="426"/>
        <w:rPr>
          <w:rFonts w:ascii="Arial" w:hAnsi="Arial" w:cs="Arial"/>
          <w:szCs w:val="18"/>
        </w:rPr>
      </w:pPr>
      <w:r>
        <w:rPr>
          <w:rFonts w:ascii="Arial" w:hAnsi="Arial" w:cs="Arial"/>
          <w:szCs w:val="18"/>
        </w:rPr>
        <w:t>15.16</w:t>
      </w:r>
      <w:r w:rsidR="00C22DA3">
        <w:rPr>
          <w:rFonts w:ascii="Arial" w:hAnsi="Arial" w:cs="Arial"/>
          <w:szCs w:val="18"/>
        </w:rPr>
        <w:t xml:space="preserve">. </w:t>
      </w:r>
      <w:r>
        <w:rPr>
          <w:rFonts w:ascii="Arial" w:hAnsi="Arial" w:cs="Arial"/>
          <w:szCs w:val="18"/>
        </w:rPr>
        <w:t xml:space="preserve">The Supplier shall ensure no conflict of interest arises between </w:t>
      </w:r>
      <w:r w:rsidRPr="00F37C84">
        <w:rPr>
          <w:rFonts w:ascii="Arial" w:hAnsi="Arial" w:cs="Arial"/>
          <w:szCs w:val="18"/>
        </w:rPr>
        <w:t xml:space="preserve">the interests of Liberty Global and the interests of the Supplier itself </w:t>
      </w:r>
      <w:r>
        <w:rPr>
          <w:rFonts w:ascii="Arial" w:hAnsi="Arial" w:cs="Arial"/>
          <w:szCs w:val="18"/>
        </w:rPr>
        <w:t xml:space="preserve">or any client of the Supplier. The Supplier shall notify Liberty Global of any potential conflict and follow Liberty </w:t>
      </w:r>
      <w:proofErr w:type="spellStart"/>
      <w:r>
        <w:rPr>
          <w:rFonts w:ascii="Arial" w:hAnsi="Arial" w:cs="Arial"/>
          <w:szCs w:val="18"/>
        </w:rPr>
        <w:t>Global’s</w:t>
      </w:r>
      <w:proofErr w:type="spellEnd"/>
      <w:r>
        <w:rPr>
          <w:rFonts w:ascii="Arial" w:hAnsi="Arial" w:cs="Arial"/>
          <w:szCs w:val="18"/>
        </w:rPr>
        <w:t xml:space="preserve"> reasonable instructions to avoid it or bring it to an end.  Liberty Global may terminate the Purchase Order or relevant SoW where such conflict is not ended or mitigated to its satisfaction.</w:t>
      </w:r>
    </w:p>
    <w:p w14:paraId="7636C165" w14:textId="77777777" w:rsidR="00151F94" w:rsidRDefault="00F37C84" w:rsidP="00CB58B8">
      <w:pPr>
        <w:shd w:val="clear" w:color="auto" w:fill="FFFFFF"/>
        <w:ind w:left="426" w:hanging="426"/>
        <w:rPr>
          <w:rFonts w:ascii="Arial" w:hAnsi="Arial" w:cs="Arial"/>
          <w:szCs w:val="18"/>
        </w:rPr>
      </w:pPr>
      <w:r>
        <w:rPr>
          <w:rFonts w:ascii="Arial" w:hAnsi="Arial" w:cs="Arial"/>
          <w:szCs w:val="18"/>
        </w:rPr>
        <w:t>15.17</w:t>
      </w:r>
      <w:r w:rsidR="00C22DA3">
        <w:rPr>
          <w:rFonts w:ascii="Arial" w:hAnsi="Arial" w:cs="Arial"/>
          <w:szCs w:val="18"/>
        </w:rPr>
        <w:t xml:space="preserve">. </w:t>
      </w:r>
      <w:r w:rsidR="00151F94">
        <w:rPr>
          <w:rFonts w:ascii="Arial" w:hAnsi="Arial" w:cs="Arial"/>
          <w:szCs w:val="18"/>
        </w:rPr>
        <w:t xml:space="preserve">The Supplier shall provide free of charge documentation, manuals or user guides necessary to (as appropriate) duly </w:t>
      </w:r>
      <w:r w:rsidR="00151F94" w:rsidRPr="00151F94">
        <w:rPr>
          <w:rFonts w:ascii="Arial" w:hAnsi="Arial" w:cs="Arial"/>
          <w:szCs w:val="18"/>
        </w:rPr>
        <w:t>install, operate and maintain the Goods</w:t>
      </w:r>
      <w:r w:rsidR="00151F94">
        <w:rPr>
          <w:rFonts w:ascii="Arial" w:hAnsi="Arial" w:cs="Arial"/>
          <w:szCs w:val="18"/>
        </w:rPr>
        <w:t xml:space="preserve"> and/or Deliverables.</w:t>
      </w:r>
    </w:p>
    <w:p w14:paraId="2DA6328F" w14:textId="5636EC78" w:rsidR="001D54C7" w:rsidRDefault="00CB58B8" w:rsidP="00CB58B8">
      <w:pPr>
        <w:shd w:val="clear" w:color="auto" w:fill="FFFFFF"/>
        <w:ind w:left="426" w:hanging="426"/>
        <w:rPr>
          <w:rFonts w:ascii="Arial" w:hAnsi="Arial" w:cs="Arial"/>
          <w:szCs w:val="18"/>
        </w:rPr>
      </w:pPr>
      <w:r w:rsidRPr="003863AB">
        <w:rPr>
          <w:rFonts w:ascii="Arial" w:hAnsi="Arial" w:cs="Arial"/>
          <w:szCs w:val="18"/>
        </w:rPr>
        <w:t>1</w:t>
      </w:r>
      <w:r w:rsidR="000A5F1C">
        <w:rPr>
          <w:rFonts w:ascii="Arial" w:hAnsi="Arial" w:cs="Arial"/>
          <w:szCs w:val="18"/>
        </w:rPr>
        <w:t>5</w:t>
      </w:r>
      <w:r w:rsidRPr="003863AB">
        <w:rPr>
          <w:rFonts w:ascii="Arial" w:hAnsi="Arial" w:cs="Arial"/>
          <w:szCs w:val="18"/>
        </w:rPr>
        <w:t>.1</w:t>
      </w:r>
      <w:r w:rsidR="00F37C84">
        <w:rPr>
          <w:rFonts w:ascii="Arial" w:hAnsi="Arial" w:cs="Arial"/>
          <w:szCs w:val="18"/>
        </w:rPr>
        <w:t>8</w:t>
      </w:r>
      <w:r w:rsidR="00C22DA3">
        <w:rPr>
          <w:rFonts w:ascii="Arial" w:hAnsi="Arial" w:cs="Arial"/>
          <w:szCs w:val="18"/>
        </w:rPr>
        <w:t xml:space="preserve">. </w:t>
      </w:r>
      <w:r>
        <w:t xml:space="preserve">These Conditions and any Purchase Order </w:t>
      </w:r>
      <w:r w:rsidR="002B4B54">
        <w:rPr>
          <w:rFonts w:ascii="Arial" w:hAnsi="Arial" w:cs="Arial"/>
          <w:szCs w:val="18"/>
        </w:rPr>
        <w:t>or relevant SoW</w:t>
      </w:r>
      <w:r w:rsidR="002B4B54">
        <w:t xml:space="preserve"> </w:t>
      </w:r>
      <w:r>
        <w:t>issued under the</w:t>
      </w:r>
      <w:r w:rsidR="002B4B54">
        <w:t>m</w:t>
      </w:r>
      <w:r>
        <w:t xml:space="preserve"> (</w:t>
      </w:r>
      <w:r w:rsidRPr="00CB58B8">
        <w:rPr>
          <w:rFonts w:ascii="Arial" w:hAnsi="Arial" w:cs="Arial"/>
          <w:szCs w:val="18"/>
        </w:rPr>
        <w:t xml:space="preserve">and any non-contractual obligations arising from or connected with </w:t>
      </w:r>
      <w:r>
        <w:rPr>
          <w:rFonts w:ascii="Arial" w:hAnsi="Arial" w:cs="Arial"/>
          <w:szCs w:val="18"/>
        </w:rPr>
        <w:t>them)</w:t>
      </w:r>
      <w:r w:rsidRPr="00CB58B8">
        <w:rPr>
          <w:rFonts w:ascii="Arial" w:hAnsi="Arial" w:cs="Arial"/>
          <w:szCs w:val="18"/>
        </w:rPr>
        <w:t xml:space="preserve"> shall be governed by</w:t>
      </w:r>
      <w:r>
        <w:rPr>
          <w:rFonts w:ascii="Arial" w:hAnsi="Arial" w:cs="Arial"/>
          <w:szCs w:val="18"/>
        </w:rPr>
        <w:t>, and construed in accordance with,</w:t>
      </w:r>
      <w:r w:rsidRPr="00CB58B8">
        <w:rPr>
          <w:rFonts w:ascii="Arial" w:hAnsi="Arial" w:cs="Arial"/>
          <w:szCs w:val="18"/>
        </w:rPr>
        <w:t xml:space="preserve"> English </w:t>
      </w:r>
      <w:r w:rsidR="00CD0DD0">
        <w:rPr>
          <w:rFonts w:ascii="Arial" w:hAnsi="Arial" w:cs="Arial"/>
          <w:szCs w:val="18"/>
        </w:rPr>
        <w:t>L</w:t>
      </w:r>
      <w:r w:rsidRPr="00CB58B8">
        <w:rPr>
          <w:rFonts w:ascii="Arial" w:hAnsi="Arial" w:cs="Arial"/>
          <w:szCs w:val="18"/>
        </w:rPr>
        <w:t xml:space="preserve">aw and </w:t>
      </w:r>
      <w:r>
        <w:rPr>
          <w:rFonts w:ascii="Arial" w:hAnsi="Arial" w:cs="Arial"/>
          <w:szCs w:val="18"/>
        </w:rPr>
        <w:t xml:space="preserve">the parties </w:t>
      </w:r>
      <w:r>
        <w:rPr>
          <w:rFonts w:ascii="Arial" w:hAnsi="Arial" w:cs="Arial"/>
          <w:szCs w:val="18"/>
        </w:rPr>
        <w:lastRenderedPageBreak/>
        <w:t>submit to the exclusive jurisdiction of the English courts.</w:t>
      </w:r>
    </w:p>
    <w:p w14:paraId="5BEE5CF5" w14:textId="77777777" w:rsidR="001D54C7" w:rsidRDefault="001D54C7" w:rsidP="00CB58B8">
      <w:pPr>
        <w:shd w:val="clear" w:color="auto" w:fill="FFFFFF"/>
        <w:ind w:left="426" w:hanging="426"/>
        <w:rPr>
          <w:rFonts w:ascii="Arial" w:hAnsi="Arial" w:cs="Arial"/>
          <w:szCs w:val="18"/>
        </w:rPr>
      </w:pPr>
      <w:r>
        <w:rPr>
          <w:rFonts w:ascii="Arial" w:hAnsi="Arial" w:cs="Arial"/>
          <w:szCs w:val="18"/>
        </w:rPr>
        <w:t>1</w:t>
      </w:r>
      <w:r w:rsidR="000A5F1C">
        <w:rPr>
          <w:rFonts w:ascii="Arial" w:hAnsi="Arial" w:cs="Arial"/>
          <w:szCs w:val="18"/>
        </w:rPr>
        <w:t>5</w:t>
      </w:r>
      <w:r w:rsidR="00151F94">
        <w:rPr>
          <w:rFonts w:ascii="Arial" w:hAnsi="Arial" w:cs="Arial"/>
          <w:szCs w:val="18"/>
        </w:rPr>
        <w:t>.1</w:t>
      </w:r>
      <w:r w:rsidR="00F37C84">
        <w:rPr>
          <w:rFonts w:ascii="Arial" w:hAnsi="Arial" w:cs="Arial"/>
          <w:szCs w:val="18"/>
        </w:rPr>
        <w:t>9</w:t>
      </w:r>
      <w:r w:rsidR="00C22DA3">
        <w:rPr>
          <w:rFonts w:ascii="Arial" w:hAnsi="Arial" w:cs="Arial"/>
          <w:szCs w:val="18"/>
        </w:rPr>
        <w:t>.</w:t>
      </w:r>
      <w:r w:rsidRPr="001D54C7">
        <w:t xml:space="preserve"> </w:t>
      </w:r>
      <w:r w:rsidRPr="001D54C7">
        <w:rPr>
          <w:rFonts w:ascii="Arial" w:hAnsi="Arial" w:cs="Arial"/>
          <w:szCs w:val="18"/>
        </w:rPr>
        <w:t xml:space="preserve">The provisions of the United Nations Convention on Contracts for the International Sale of Goods shall not apply </w:t>
      </w:r>
      <w:r>
        <w:rPr>
          <w:rFonts w:ascii="Arial" w:hAnsi="Arial" w:cs="Arial"/>
          <w:szCs w:val="18"/>
        </w:rPr>
        <w:t xml:space="preserve">to these Conditions or any Purchase Order </w:t>
      </w:r>
      <w:r w:rsidR="002B4B54">
        <w:rPr>
          <w:rFonts w:ascii="Arial" w:hAnsi="Arial" w:cs="Arial"/>
          <w:szCs w:val="18"/>
        </w:rPr>
        <w:t xml:space="preserve">or relevant SoW </w:t>
      </w:r>
      <w:r>
        <w:rPr>
          <w:rFonts w:ascii="Arial" w:hAnsi="Arial" w:cs="Arial"/>
          <w:szCs w:val="18"/>
        </w:rPr>
        <w:t>issued under them.</w:t>
      </w:r>
    </w:p>
    <w:p w14:paraId="62710801" w14:textId="77777777" w:rsidR="00751BA0" w:rsidRDefault="00F37C84" w:rsidP="00CB58B8">
      <w:pPr>
        <w:shd w:val="clear" w:color="auto" w:fill="FFFFFF"/>
        <w:ind w:left="426" w:hanging="426"/>
        <w:rPr>
          <w:rFonts w:ascii="Arial" w:hAnsi="Arial" w:cs="Arial"/>
          <w:szCs w:val="18"/>
        </w:rPr>
      </w:pPr>
      <w:r>
        <w:rPr>
          <w:rFonts w:ascii="Arial" w:hAnsi="Arial" w:cs="Arial"/>
          <w:szCs w:val="18"/>
        </w:rPr>
        <w:t>15.20</w:t>
      </w:r>
      <w:r w:rsidR="00C22DA3">
        <w:rPr>
          <w:rFonts w:ascii="Arial" w:hAnsi="Arial" w:cs="Arial"/>
          <w:szCs w:val="18"/>
        </w:rPr>
        <w:t>.</w:t>
      </w:r>
      <w:r w:rsidR="00B353F4">
        <w:rPr>
          <w:rFonts w:ascii="Arial" w:hAnsi="Arial" w:cs="Arial"/>
          <w:szCs w:val="18"/>
        </w:rPr>
        <w:t xml:space="preserve"> </w:t>
      </w:r>
      <w:r w:rsidR="00B353F4" w:rsidRPr="00B353F4">
        <w:rPr>
          <w:rFonts w:ascii="Arial" w:hAnsi="Arial" w:cs="Arial"/>
          <w:szCs w:val="18"/>
        </w:rPr>
        <w:t>No variation of these Conditions shall be effective unless expressly stipulated and agreed in writing.</w:t>
      </w:r>
    </w:p>
    <w:p w14:paraId="254D08DF" w14:textId="77777777" w:rsidR="00CB0372" w:rsidRDefault="00751BA0" w:rsidP="00751BA0">
      <w:pPr>
        <w:shd w:val="clear" w:color="auto" w:fill="FFFFFF"/>
        <w:ind w:left="426" w:hanging="426"/>
        <w:rPr>
          <w:rFonts w:ascii="Arial" w:hAnsi="Arial" w:cs="Arial"/>
          <w:szCs w:val="18"/>
        </w:rPr>
      </w:pPr>
      <w:r>
        <w:rPr>
          <w:rFonts w:ascii="Arial" w:hAnsi="Arial" w:cs="Arial"/>
          <w:szCs w:val="18"/>
        </w:rPr>
        <w:t>15.21</w:t>
      </w:r>
      <w:r w:rsidR="00C22DA3">
        <w:rPr>
          <w:rFonts w:ascii="Arial" w:hAnsi="Arial" w:cs="Arial"/>
          <w:szCs w:val="18"/>
        </w:rPr>
        <w:t>.</w:t>
      </w:r>
      <w:r>
        <w:rPr>
          <w:rFonts w:ascii="Arial" w:hAnsi="Arial" w:cs="Arial"/>
          <w:szCs w:val="18"/>
        </w:rPr>
        <w:t xml:space="preserve"> </w:t>
      </w:r>
      <w:r w:rsidRPr="006C54E6">
        <w:rPr>
          <w:rFonts w:ascii="Arial" w:hAnsi="Arial" w:cs="Arial"/>
          <w:szCs w:val="18"/>
        </w:rPr>
        <w:t xml:space="preserve">Neither party is liable to the other </w:t>
      </w:r>
      <w:proofErr w:type="gramStart"/>
      <w:r w:rsidRPr="006C54E6">
        <w:rPr>
          <w:rFonts w:ascii="Arial" w:hAnsi="Arial" w:cs="Arial"/>
          <w:szCs w:val="18"/>
        </w:rPr>
        <w:t>as a result of</w:t>
      </w:r>
      <w:proofErr w:type="gramEnd"/>
      <w:r w:rsidRPr="006C54E6">
        <w:rPr>
          <w:rFonts w:ascii="Arial" w:hAnsi="Arial" w:cs="Arial"/>
          <w:szCs w:val="18"/>
        </w:rPr>
        <w:t xml:space="preserve"> any failure </w:t>
      </w:r>
      <w:r w:rsidR="0048285E" w:rsidRPr="006C54E6">
        <w:rPr>
          <w:rFonts w:ascii="Arial" w:hAnsi="Arial" w:cs="Arial"/>
          <w:szCs w:val="18"/>
        </w:rPr>
        <w:t>to perform its</w:t>
      </w:r>
      <w:r w:rsidRPr="006C54E6">
        <w:rPr>
          <w:rFonts w:ascii="Arial" w:hAnsi="Arial" w:cs="Arial"/>
          <w:szCs w:val="18"/>
        </w:rPr>
        <w:t xml:space="preserve"> obligations under a Purchase Order or S</w:t>
      </w:r>
      <w:r w:rsidR="001B200F">
        <w:rPr>
          <w:rFonts w:ascii="Arial" w:hAnsi="Arial" w:cs="Arial"/>
          <w:szCs w:val="18"/>
        </w:rPr>
        <w:t>o</w:t>
      </w:r>
      <w:r w:rsidRPr="006C54E6">
        <w:rPr>
          <w:rFonts w:ascii="Arial" w:hAnsi="Arial" w:cs="Arial"/>
          <w:szCs w:val="18"/>
        </w:rPr>
        <w:t xml:space="preserve">W if and to the extent that such failure is caused by a Force Majeure Event.  Each party whose performance is affected by a Force Majeure Event shall: (A) promptly notify the other of the occurrence of a Force Majeure Event including the nature, extent, effect and likely duration; </w:t>
      </w:r>
      <w:r w:rsidR="0029249E">
        <w:rPr>
          <w:rFonts w:ascii="Arial" w:hAnsi="Arial" w:cs="Arial"/>
          <w:szCs w:val="18"/>
        </w:rPr>
        <w:t xml:space="preserve">and </w:t>
      </w:r>
      <w:r w:rsidRPr="006C54E6">
        <w:rPr>
          <w:rFonts w:ascii="Arial" w:hAnsi="Arial" w:cs="Arial"/>
          <w:szCs w:val="18"/>
        </w:rPr>
        <w:t>(B) use all reasonable endeavours to remedy or mitigate the effect of the Force Majeure Event</w:t>
      </w:r>
      <w:r w:rsidR="0048285E" w:rsidRPr="006C54E6">
        <w:rPr>
          <w:rFonts w:ascii="Arial" w:hAnsi="Arial" w:cs="Arial"/>
          <w:szCs w:val="18"/>
        </w:rPr>
        <w:t xml:space="preserve">.  </w:t>
      </w:r>
      <w:r w:rsidRPr="006C54E6">
        <w:rPr>
          <w:rFonts w:ascii="Arial" w:hAnsi="Arial" w:cs="Arial"/>
          <w:szCs w:val="18"/>
        </w:rPr>
        <w:t>Liberty Global shall not be required to pay any amounts to the Supplier to the extent it does not receive the benefit of Goods, Deliverables and/or Services</w:t>
      </w:r>
      <w:r w:rsidR="0048285E" w:rsidRPr="006C54E6">
        <w:rPr>
          <w:rFonts w:ascii="Arial" w:hAnsi="Arial" w:cs="Arial"/>
          <w:szCs w:val="18"/>
        </w:rPr>
        <w:t xml:space="preserve"> </w:t>
      </w:r>
      <w:proofErr w:type="gramStart"/>
      <w:r w:rsidR="0048285E" w:rsidRPr="006C54E6">
        <w:rPr>
          <w:rFonts w:ascii="Arial" w:hAnsi="Arial" w:cs="Arial"/>
          <w:szCs w:val="18"/>
        </w:rPr>
        <w:t>as a result of</w:t>
      </w:r>
      <w:proofErr w:type="gramEnd"/>
      <w:r w:rsidR="0048285E" w:rsidRPr="006C54E6">
        <w:rPr>
          <w:rFonts w:ascii="Arial" w:hAnsi="Arial" w:cs="Arial"/>
          <w:szCs w:val="18"/>
        </w:rPr>
        <w:t xml:space="preserve"> the </w:t>
      </w:r>
      <w:r w:rsidR="0048285E" w:rsidRPr="006C54E6">
        <w:rPr>
          <w:rFonts w:ascii="Arial" w:hAnsi="Arial" w:cs="Arial"/>
          <w:szCs w:val="18"/>
        </w:rPr>
        <w:t>Force Majeure Event</w:t>
      </w:r>
      <w:r w:rsidRPr="006C54E6">
        <w:rPr>
          <w:rFonts w:ascii="Arial" w:hAnsi="Arial" w:cs="Arial"/>
          <w:szCs w:val="18"/>
        </w:rPr>
        <w:t>.  If a Force Majeure Event prevents the Supplier from performing any of its obligations for more than 30 (thirty) days, Liberty Global may terminate the Purchase Order or S</w:t>
      </w:r>
      <w:r w:rsidR="001B200F">
        <w:rPr>
          <w:rFonts w:ascii="Arial" w:hAnsi="Arial" w:cs="Arial"/>
          <w:szCs w:val="18"/>
        </w:rPr>
        <w:t>o</w:t>
      </w:r>
      <w:r w:rsidRPr="006C54E6">
        <w:rPr>
          <w:rFonts w:ascii="Arial" w:hAnsi="Arial" w:cs="Arial"/>
          <w:szCs w:val="18"/>
        </w:rPr>
        <w:t>W or the affected part thereof immediately by notice to the Supplier.</w:t>
      </w:r>
    </w:p>
    <w:p w14:paraId="175A2C2E" w14:textId="6267E6A1" w:rsidR="006575D3" w:rsidRPr="00F9590E" w:rsidRDefault="00CB0372" w:rsidP="000B0D63">
      <w:pPr>
        <w:shd w:val="clear" w:color="auto" w:fill="FFFFFF"/>
        <w:ind w:left="426" w:hanging="426"/>
        <w:rPr>
          <w:rFonts w:ascii="Arial" w:hAnsi="Arial" w:cs="Arial"/>
          <w:szCs w:val="18"/>
        </w:rPr>
      </w:pPr>
      <w:r>
        <w:rPr>
          <w:rFonts w:ascii="Arial" w:hAnsi="Arial" w:cs="Arial"/>
          <w:szCs w:val="18"/>
        </w:rPr>
        <w:t>15.22. Liberty Global</w:t>
      </w:r>
      <w:r w:rsidRPr="00CB0372">
        <w:rPr>
          <w:rFonts w:ascii="Arial" w:hAnsi="Arial" w:cs="Arial"/>
          <w:szCs w:val="18"/>
        </w:rPr>
        <w:t xml:space="preserve"> reserves the right, without prior warning, unilaterally to amend from time to time any of the provisions of these </w:t>
      </w:r>
      <w:r>
        <w:rPr>
          <w:rFonts w:ascii="Arial" w:hAnsi="Arial" w:cs="Arial"/>
          <w:szCs w:val="18"/>
        </w:rPr>
        <w:t>C</w:t>
      </w:r>
      <w:r w:rsidRPr="00CB0372">
        <w:rPr>
          <w:rFonts w:ascii="Arial" w:hAnsi="Arial" w:cs="Arial"/>
          <w:szCs w:val="18"/>
        </w:rPr>
        <w:t xml:space="preserve">onditions in a manner it may deem necessary and shall publish the amended Conditions directly on </w:t>
      </w:r>
      <w:r>
        <w:rPr>
          <w:rFonts w:ascii="Arial" w:hAnsi="Arial" w:cs="Arial"/>
          <w:szCs w:val="18"/>
        </w:rPr>
        <w:t>its</w:t>
      </w:r>
      <w:r w:rsidRPr="00CB0372">
        <w:rPr>
          <w:rFonts w:ascii="Arial" w:hAnsi="Arial" w:cs="Arial"/>
          <w:szCs w:val="18"/>
        </w:rPr>
        <w:t xml:space="preserve"> website: </w:t>
      </w:r>
      <w:hyperlink r:id="rId15" w:history="1">
        <w:r w:rsidRPr="00941E5A">
          <w:rPr>
            <w:rStyle w:val="Hyperlink"/>
            <w:rFonts w:ascii="Arial" w:hAnsi="Arial" w:cs="Arial"/>
            <w:szCs w:val="18"/>
          </w:rPr>
          <w:t>http://www.libertyglobal.com/legal-notices</w:t>
        </w:r>
      </w:hyperlink>
      <w:r>
        <w:rPr>
          <w:rFonts w:ascii="Arial" w:hAnsi="Arial" w:cs="Arial"/>
          <w:szCs w:val="18"/>
        </w:rPr>
        <w:t xml:space="preserve"> and,</w:t>
      </w:r>
      <w:r w:rsidRPr="00CB0372">
        <w:rPr>
          <w:rFonts w:ascii="Arial" w:hAnsi="Arial" w:cs="Arial"/>
          <w:szCs w:val="18"/>
        </w:rPr>
        <w:t xml:space="preserve"> where </w:t>
      </w:r>
      <w:r>
        <w:rPr>
          <w:rFonts w:ascii="Arial" w:hAnsi="Arial" w:cs="Arial"/>
          <w:szCs w:val="18"/>
        </w:rPr>
        <w:t>Liberty Global is organis</w:t>
      </w:r>
      <w:r w:rsidRPr="00CB0372">
        <w:rPr>
          <w:rFonts w:ascii="Arial" w:hAnsi="Arial" w:cs="Arial"/>
          <w:szCs w:val="18"/>
        </w:rPr>
        <w:t xml:space="preserve">ed in the Netherlands, shall file the amended Conditions with the Trade Register of the Chamber of Commerce of Amsterdam under </w:t>
      </w:r>
      <w:r>
        <w:rPr>
          <w:rFonts w:ascii="Arial" w:hAnsi="Arial" w:cs="Arial"/>
          <w:szCs w:val="18"/>
        </w:rPr>
        <w:t xml:space="preserve">Liberty </w:t>
      </w:r>
      <w:proofErr w:type="spellStart"/>
      <w:r>
        <w:rPr>
          <w:rFonts w:ascii="Arial" w:hAnsi="Arial" w:cs="Arial"/>
          <w:szCs w:val="18"/>
        </w:rPr>
        <w:t>Global’s</w:t>
      </w:r>
      <w:proofErr w:type="spellEnd"/>
      <w:r w:rsidRPr="00CB0372">
        <w:rPr>
          <w:rFonts w:ascii="Arial" w:hAnsi="Arial" w:cs="Arial"/>
          <w:szCs w:val="18"/>
        </w:rPr>
        <w:t xml:space="preserve"> registered number.</w:t>
      </w:r>
      <w:r>
        <w:rPr>
          <w:rFonts w:ascii="Arial" w:hAnsi="Arial" w:cs="Arial"/>
          <w:szCs w:val="18"/>
        </w:rPr>
        <w:t xml:space="preserve"> </w:t>
      </w:r>
      <w:r w:rsidRPr="00CB0372">
        <w:rPr>
          <w:rFonts w:ascii="Arial" w:hAnsi="Arial" w:cs="Arial"/>
          <w:szCs w:val="18"/>
        </w:rPr>
        <w:t>Amended versions of the</w:t>
      </w:r>
      <w:r>
        <w:rPr>
          <w:rFonts w:ascii="Arial" w:hAnsi="Arial" w:cs="Arial"/>
          <w:szCs w:val="18"/>
        </w:rPr>
        <w:t>se</w:t>
      </w:r>
      <w:r w:rsidRPr="00CB0372">
        <w:rPr>
          <w:rFonts w:ascii="Arial" w:hAnsi="Arial" w:cs="Arial"/>
          <w:szCs w:val="18"/>
        </w:rPr>
        <w:t xml:space="preserve"> Conditions shall apply to SoWs agreed, and Purchase Orders issued, </w:t>
      </w:r>
      <w:r>
        <w:rPr>
          <w:rFonts w:ascii="Arial" w:hAnsi="Arial" w:cs="Arial"/>
          <w:szCs w:val="18"/>
        </w:rPr>
        <w:t>on and after</w:t>
      </w:r>
      <w:r w:rsidRPr="00CB0372">
        <w:rPr>
          <w:rFonts w:ascii="Arial" w:hAnsi="Arial" w:cs="Arial"/>
          <w:szCs w:val="18"/>
        </w:rPr>
        <w:t xml:space="preserve"> the date of publication of the relevant amended Conditions or (if earlier) the date that the amended version of the Conditions is notified to the Supplier.</w:t>
      </w:r>
      <w:r w:rsidR="006575D3" w:rsidRPr="003863AB">
        <w:rPr>
          <w:rFonts w:ascii="Arial" w:hAnsi="Arial" w:cs="Arial"/>
          <w:color w:val="000000"/>
          <w:szCs w:val="18"/>
          <w:lang w:eastAsia="en-GB"/>
        </w:rPr>
        <w:t xml:space="preserve"> </w:t>
      </w:r>
      <w:r w:rsidR="006575D3" w:rsidRPr="003863AB">
        <w:rPr>
          <w:rFonts w:ascii="Arial" w:hAnsi="Arial" w:cs="Arial"/>
          <w:color w:val="000000"/>
          <w:szCs w:val="18"/>
          <w:lang w:eastAsia="en-GB"/>
        </w:rPr>
        <w:tab/>
      </w:r>
    </w:p>
    <w:p w14:paraId="795D9A07" w14:textId="77777777" w:rsidR="006575D3" w:rsidRDefault="006575D3" w:rsidP="006575D3">
      <w:pPr>
        <w:shd w:val="clear" w:color="auto" w:fill="FFFFFF"/>
        <w:ind w:left="-567" w:hanging="567"/>
        <w:jc w:val="center"/>
        <w:rPr>
          <w:rFonts w:ascii="Arial" w:hAnsi="Arial" w:cs="Arial"/>
          <w:szCs w:val="18"/>
        </w:rPr>
        <w:sectPr w:rsidR="006575D3" w:rsidSect="00A95D7D">
          <w:type w:val="continuous"/>
          <w:pgSz w:w="11906" w:h="16838"/>
          <w:pgMar w:top="1276" w:right="1133" w:bottom="993" w:left="1276" w:header="708" w:footer="708" w:gutter="0"/>
          <w:cols w:num="2" w:space="708"/>
          <w:titlePg/>
          <w:docGrid w:linePitch="360"/>
        </w:sectPr>
      </w:pPr>
    </w:p>
    <w:p w14:paraId="16EAFD06" w14:textId="77777777" w:rsidR="006575D3" w:rsidRPr="006A7D6F" w:rsidRDefault="006575D3" w:rsidP="00856867">
      <w:pPr>
        <w:pStyle w:val="AODocTxt"/>
        <w:jc w:val="center"/>
        <w:rPr>
          <w:rFonts w:ascii="Arial" w:hAnsi="Arial"/>
          <w:b/>
          <w:bCs/>
          <w:sz w:val="18"/>
          <w:szCs w:val="18"/>
        </w:rPr>
      </w:pPr>
      <w:r>
        <w:br w:type="page"/>
      </w:r>
      <w:bookmarkStart w:id="2" w:name="SCHEDULE_1"/>
      <w:r w:rsidR="00E03012" w:rsidRPr="006A7D6F">
        <w:rPr>
          <w:rFonts w:ascii="Arial" w:hAnsi="Arial"/>
          <w:b/>
          <w:bCs/>
          <w:sz w:val="18"/>
          <w:szCs w:val="18"/>
        </w:rPr>
        <w:lastRenderedPageBreak/>
        <w:t>SCHEDULE</w:t>
      </w:r>
      <w:r w:rsidRPr="006A7D6F">
        <w:rPr>
          <w:rFonts w:ascii="Arial" w:hAnsi="Arial"/>
          <w:b/>
          <w:bCs/>
          <w:sz w:val="18"/>
          <w:szCs w:val="18"/>
        </w:rPr>
        <w:t xml:space="preserve"> 1</w:t>
      </w:r>
      <w:bookmarkEnd w:id="2"/>
    </w:p>
    <w:p w14:paraId="2655C9F3" w14:textId="77777777" w:rsidR="00A72C1D" w:rsidRPr="00927341" w:rsidRDefault="00A72C1D" w:rsidP="006575D3">
      <w:pPr>
        <w:shd w:val="clear" w:color="auto" w:fill="FFFFFF"/>
        <w:jc w:val="center"/>
        <w:rPr>
          <w:rFonts w:ascii="Arial" w:hAnsi="Arial" w:cs="Arial"/>
          <w:b/>
          <w:szCs w:val="18"/>
        </w:rPr>
      </w:pPr>
    </w:p>
    <w:p w14:paraId="198B13F6" w14:textId="77777777" w:rsidR="00856867" w:rsidRDefault="00A72C1D" w:rsidP="006575D3">
      <w:pPr>
        <w:shd w:val="clear" w:color="auto" w:fill="FFFFFF"/>
        <w:jc w:val="center"/>
        <w:rPr>
          <w:rFonts w:ascii="Arial" w:hAnsi="Arial" w:cs="Arial"/>
          <w:b/>
          <w:szCs w:val="18"/>
        </w:rPr>
        <w:sectPr w:rsidR="00856867" w:rsidSect="00A95D7D">
          <w:type w:val="continuous"/>
          <w:pgSz w:w="11906" w:h="16838"/>
          <w:pgMar w:top="709" w:right="1133" w:bottom="1134" w:left="1800" w:header="708" w:footer="708" w:gutter="0"/>
          <w:cols w:space="708"/>
          <w:titlePg/>
          <w:docGrid w:linePitch="360"/>
        </w:sectPr>
      </w:pPr>
      <w:r w:rsidRPr="00927341">
        <w:rPr>
          <w:rFonts w:ascii="Arial" w:hAnsi="Arial" w:cs="Arial"/>
          <w:b/>
          <w:szCs w:val="18"/>
        </w:rPr>
        <w:t>AI SYSTEMS AND AI DEVELOPMENT</w:t>
      </w:r>
    </w:p>
    <w:p w14:paraId="13B0783F" w14:textId="26F3B7FF" w:rsidR="00A72C1D" w:rsidRPr="00927341" w:rsidRDefault="00A72C1D" w:rsidP="00856867">
      <w:pPr>
        <w:shd w:val="clear" w:color="auto" w:fill="FFFFFF"/>
        <w:jc w:val="center"/>
        <w:rPr>
          <w:rFonts w:ascii="Arial" w:hAnsi="Arial" w:cs="Arial"/>
          <w:b/>
          <w:szCs w:val="18"/>
        </w:rPr>
      </w:pPr>
    </w:p>
    <w:p w14:paraId="703633BB" w14:textId="77777777" w:rsidR="00A72C1D" w:rsidRPr="006A7D6F" w:rsidRDefault="00A72C1D" w:rsidP="00856867">
      <w:pPr>
        <w:pStyle w:val="AOSchPartHead"/>
        <w:spacing w:before="0"/>
        <w:rPr>
          <w:rFonts w:ascii="Arial" w:hAnsi="Arial" w:cs="Arial"/>
          <w:sz w:val="18"/>
          <w:szCs w:val="18"/>
        </w:rPr>
      </w:pPr>
    </w:p>
    <w:p w14:paraId="6A6B8A49" w14:textId="439B91CF" w:rsidR="00A72C1D" w:rsidRPr="006A7D6F" w:rsidRDefault="00A72C1D" w:rsidP="00856867">
      <w:pPr>
        <w:pStyle w:val="AOSchPartTitle"/>
        <w:spacing w:before="0" w:after="240"/>
        <w:rPr>
          <w:rFonts w:ascii="Arial" w:hAnsi="Arial" w:cs="Arial"/>
          <w:sz w:val="18"/>
          <w:szCs w:val="18"/>
        </w:rPr>
      </w:pPr>
      <w:bookmarkStart w:id="3" w:name="_Toc179223545"/>
      <w:r w:rsidRPr="006A7D6F">
        <w:rPr>
          <w:rFonts w:ascii="Arial" w:hAnsi="Arial" w:cs="Arial"/>
          <w:sz w:val="18"/>
          <w:szCs w:val="18"/>
        </w:rPr>
        <w:t>Definitions</w:t>
      </w:r>
      <w:bookmarkEnd w:id="3"/>
    </w:p>
    <w:p w14:paraId="3AA50E60" w14:textId="77777777" w:rsidR="00A72C1D" w:rsidRPr="006A7D6F" w:rsidRDefault="00A72C1D" w:rsidP="00B91ACB">
      <w:pPr>
        <w:pStyle w:val="AOHead1"/>
        <w:tabs>
          <w:tab w:val="clear" w:pos="720"/>
          <w:tab w:val="num" w:pos="1080"/>
        </w:tabs>
        <w:spacing w:before="0"/>
        <w:ind w:left="450" w:hanging="450"/>
        <w:rPr>
          <w:rFonts w:ascii="Arial" w:hAnsi="Arial" w:cs="Arial"/>
          <w:sz w:val="18"/>
          <w:szCs w:val="18"/>
        </w:rPr>
      </w:pPr>
      <w:bookmarkStart w:id="4" w:name="_Toc179223673"/>
      <w:bookmarkStart w:id="5" w:name="_Toc179223729"/>
      <w:r w:rsidRPr="006A7D6F">
        <w:rPr>
          <w:rFonts w:ascii="Arial" w:hAnsi="Arial" w:cs="Arial"/>
          <w:sz w:val="18"/>
          <w:szCs w:val="18"/>
        </w:rPr>
        <w:t>Definitions</w:t>
      </w:r>
      <w:bookmarkEnd w:id="4"/>
      <w:bookmarkEnd w:id="5"/>
    </w:p>
    <w:p w14:paraId="69255C61" w14:textId="143CE235" w:rsidR="00A72C1D" w:rsidRPr="006A7D6F" w:rsidRDefault="00A72C1D" w:rsidP="00B91ACB">
      <w:pPr>
        <w:pStyle w:val="AOAltHead2"/>
        <w:tabs>
          <w:tab w:val="clear" w:pos="720"/>
          <w:tab w:val="left" w:pos="4132"/>
        </w:tabs>
        <w:spacing w:before="0"/>
        <w:ind w:left="450" w:hanging="450"/>
        <w:rPr>
          <w:rFonts w:ascii="Arial" w:hAnsi="Arial" w:cs="Arial"/>
          <w:sz w:val="18"/>
          <w:szCs w:val="18"/>
        </w:rPr>
      </w:pPr>
      <w:r w:rsidRPr="006A7D6F">
        <w:rPr>
          <w:rFonts w:ascii="Arial" w:hAnsi="Arial" w:cs="Arial"/>
          <w:sz w:val="18"/>
          <w:szCs w:val="18"/>
        </w:rPr>
        <w:t xml:space="preserve">In this </w:t>
      </w:r>
      <w:r w:rsidR="00856867" w:rsidRPr="00856867">
        <w:rPr>
          <w:sz w:val="16"/>
          <w:szCs w:val="16"/>
        </w:rPr>
        <w:fldChar w:fldCharType="begin"/>
      </w:r>
      <w:r w:rsidR="00856867" w:rsidRPr="00856867">
        <w:rPr>
          <w:rFonts w:ascii="Arial" w:hAnsi="Arial" w:cs="Arial"/>
          <w:sz w:val="14"/>
          <w:szCs w:val="14"/>
        </w:rPr>
        <w:instrText xml:space="preserve"> REF SCHEDULE_1 \*Caps \h </w:instrText>
      </w:r>
      <w:r w:rsidR="00856867" w:rsidRPr="00856867">
        <w:rPr>
          <w:sz w:val="16"/>
          <w:szCs w:val="16"/>
        </w:rPr>
        <w:instrText xml:space="preserve"> \* MERGEFORMAT </w:instrText>
      </w:r>
      <w:r w:rsidR="00856867" w:rsidRPr="00856867">
        <w:rPr>
          <w:sz w:val="16"/>
          <w:szCs w:val="16"/>
        </w:rPr>
      </w:r>
      <w:r w:rsidR="00856867" w:rsidRPr="00856867">
        <w:rPr>
          <w:sz w:val="16"/>
          <w:szCs w:val="16"/>
        </w:rPr>
        <w:fldChar w:fldCharType="separate"/>
      </w:r>
      <w:r w:rsidR="008751DE" w:rsidRPr="008751DE">
        <w:rPr>
          <w:rFonts w:ascii="Arial" w:hAnsi="Arial"/>
          <w:sz w:val="18"/>
          <w:szCs w:val="18"/>
        </w:rPr>
        <w:t>Schedule 1</w:t>
      </w:r>
      <w:r w:rsidR="00856867" w:rsidRPr="00856867">
        <w:rPr>
          <w:sz w:val="16"/>
          <w:szCs w:val="16"/>
        </w:rPr>
        <w:fldChar w:fldCharType="end"/>
      </w:r>
      <w:r w:rsidRPr="006A7D6F">
        <w:rPr>
          <w:rFonts w:ascii="Arial" w:hAnsi="Arial" w:cs="Arial"/>
          <w:sz w:val="18"/>
          <w:szCs w:val="18"/>
        </w:rPr>
        <w:t xml:space="preserve"> and in each AI Addendum:</w:t>
      </w:r>
    </w:p>
    <w:p w14:paraId="679CD206" w14:textId="6782B16D" w:rsidR="00310A42" w:rsidRPr="006A7D6F" w:rsidRDefault="006D7929" w:rsidP="00B91ACB">
      <w:pPr>
        <w:pStyle w:val="AODefHead"/>
        <w:tabs>
          <w:tab w:val="left" w:pos="1080"/>
          <w:tab w:val="left" w:pos="1260"/>
        </w:tabs>
        <w:spacing w:before="0"/>
        <w:ind w:left="450"/>
        <w:rPr>
          <w:rFonts w:ascii="Arial" w:hAnsi="Arial" w:cs="Arial"/>
          <w:sz w:val="18"/>
          <w:szCs w:val="18"/>
        </w:rPr>
      </w:pPr>
      <w:r w:rsidRPr="006A7D6F">
        <w:rPr>
          <w:rFonts w:ascii="Arial" w:hAnsi="Arial" w:cs="Arial"/>
          <w:sz w:val="18"/>
          <w:szCs w:val="18"/>
        </w:rPr>
        <w:t>“</w:t>
      </w:r>
      <w:r w:rsidR="00310A42" w:rsidRPr="006A7D6F">
        <w:rPr>
          <w:rFonts w:ascii="Arial" w:hAnsi="Arial" w:cs="Arial"/>
          <w:sz w:val="18"/>
          <w:szCs w:val="18"/>
          <w:u w:val="single"/>
        </w:rPr>
        <w:t>Affiliate</w:t>
      </w:r>
      <w:r w:rsidRPr="006A7D6F">
        <w:rPr>
          <w:rFonts w:ascii="Arial" w:hAnsi="Arial" w:cs="Arial"/>
          <w:sz w:val="18"/>
          <w:szCs w:val="18"/>
        </w:rPr>
        <w:t>”</w:t>
      </w:r>
      <w:r w:rsidR="00310A42" w:rsidRPr="006A7D6F">
        <w:rPr>
          <w:rFonts w:ascii="Arial" w:hAnsi="Arial" w:cs="Arial"/>
          <w:sz w:val="18"/>
          <w:szCs w:val="18"/>
        </w:rPr>
        <w:t xml:space="preserve"> means any entity that directly or indirectly Controls, is Controlled by, or is under common Control with another entity from time to time, provided that “Affiliate” shall also include, in the case of Liberty Global, Liberty Global </w:t>
      </w:r>
      <w:r w:rsidR="00922485">
        <w:rPr>
          <w:rFonts w:ascii="Arial" w:hAnsi="Arial" w:cs="Arial"/>
          <w:sz w:val="18"/>
          <w:szCs w:val="18"/>
        </w:rPr>
        <w:t>Limited</w:t>
      </w:r>
      <w:r w:rsidR="00310A42" w:rsidRPr="006A7D6F">
        <w:rPr>
          <w:rFonts w:ascii="Arial" w:hAnsi="Arial" w:cs="Arial"/>
          <w:sz w:val="18"/>
          <w:szCs w:val="18"/>
        </w:rPr>
        <w:t xml:space="preserve"> and any entity or undertaking in respect of which Liberty Global </w:t>
      </w:r>
      <w:r w:rsidR="00922485">
        <w:rPr>
          <w:rFonts w:ascii="Arial" w:hAnsi="Arial" w:cs="Arial"/>
          <w:sz w:val="18"/>
          <w:szCs w:val="18"/>
        </w:rPr>
        <w:t>Limited</w:t>
      </w:r>
      <w:r w:rsidR="00310A42" w:rsidRPr="006A7D6F">
        <w:rPr>
          <w:rFonts w:ascii="Arial" w:hAnsi="Arial" w:cs="Arial"/>
          <w:sz w:val="18"/>
          <w:szCs w:val="18"/>
        </w:rPr>
        <w:t xml:space="preserve"> or any of its Affiliates owns or controls (directly or indirectly) at least </w:t>
      </w:r>
      <w:r w:rsidR="00D423BA">
        <w:rPr>
          <w:rFonts w:ascii="Arial" w:hAnsi="Arial" w:cs="Arial"/>
          <w:sz w:val="18"/>
          <w:szCs w:val="18"/>
        </w:rPr>
        <w:t>2</w:t>
      </w:r>
      <w:r w:rsidR="00310A42" w:rsidRPr="00922485">
        <w:rPr>
          <w:rFonts w:ascii="Arial" w:hAnsi="Arial" w:cs="Arial"/>
          <w:sz w:val="18"/>
          <w:szCs w:val="18"/>
        </w:rPr>
        <w:t>0</w:t>
      </w:r>
      <w:r w:rsidR="00310A42" w:rsidRPr="006A7D6F">
        <w:rPr>
          <w:rFonts w:ascii="Arial" w:hAnsi="Arial" w:cs="Arial"/>
          <w:sz w:val="18"/>
          <w:szCs w:val="18"/>
        </w:rPr>
        <w:t xml:space="preserve">% of the issued share capital or other ownership interest or at least </w:t>
      </w:r>
      <w:r w:rsidR="00D423BA">
        <w:rPr>
          <w:rFonts w:ascii="Arial" w:hAnsi="Arial" w:cs="Arial"/>
          <w:sz w:val="18"/>
          <w:szCs w:val="18"/>
        </w:rPr>
        <w:t>2</w:t>
      </w:r>
      <w:r w:rsidR="00922485">
        <w:rPr>
          <w:rFonts w:ascii="Arial" w:hAnsi="Arial" w:cs="Arial"/>
          <w:sz w:val="18"/>
          <w:szCs w:val="18"/>
        </w:rPr>
        <w:t>0</w:t>
      </w:r>
      <w:r w:rsidR="00310A42" w:rsidRPr="006A7D6F">
        <w:rPr>
          <w:rFonts w:ascii="Arial" w:hAnsi="Arial" w:cs="Arial"/>
          <w:sz w:val="18"/>
          <w:szCs w:val="18"/>
        </w:rPr>
        <w:t>% of the voting rights;</w:t>
      </w:r>
    </w:p>
    <w:p w14:paraId="5955D778" w14:textId="0F67B37A" w:rsidR="00A72C1D" w:rsidRPr="006A7D6F" w:rsidRDefault="006D7929" w:rsidP="00B91ACB">
      <w:pPr>
        <w:pStyle w:val="AODefHead"/>
        <w:tabs>
          <w:tab w:val="left" w:pos="1080"/>
        </w:tabs>
        <w:spacing w:before="0"/>
        <w:ind w:left="450"/>
        <w:rPr>
          <w:rFonts w:ascii="Arial" w:hAnsi="Arial" w:cs="Arial"/>
          <w:sz w:val="18"/>
          <w:szCs w:val="18"/>
        </w:rPr>
      </w:pPr>
      <w:r w:rsidRPr="006A7D6F">
        <w:rPr>
          <w:rFonts w:ascii="Arial" w:hAnsi="Arial" w:cs="Arial"/>
          <w:sz w:val="18"/>
          <w:szCs w:val="18"/>
        </w:rPr>
        <w:t>“</w:t>
      </w:r>
      <w:r w:rsidR="00A72C1D" w:rsidRPr="006A7D6F">
        <w:rPr>
          <w:rFonts w:ascii="Arial" w:hAnsi="Arial" w:cs="Arial"/>
          <w:sz w:val="18"/>
          <w:szCs w:val="18"/>
          <w:u w:val="single"/>
        </w:rPr>
        <w:t>AI Addendum</w:t>
      </w:r>
      <w:r w:rsidRPr="006A7D6F">
        <w:rPr>
          <w:rFonts w:ascii="Arial" w:hAnsi="Arial" w:cs="Arial"/>
          <w:sz w:val="18"/>
          <w:szCs w:val="18"/>
        </w:rPr>
        <w:t>”</w:t>
      </w:r>
      <w:r w:rsidR="00A72C1D" w:rsidRPr="006A7D6F">
        <w:rPr>
          <w:rFonts w:ascii="Arial" w:hAnsi="Arial" w:cs="Arial"/>
          <w:sz w:val="18"/>
          <w:szCs w:val="18"/>
        </w:rPr>
        <w:t xml:space="preserve"> means an addendum to </w:t>
      </w:r>
      <w:r w:rsidR="00CA6546" w:rsidRPr="006A7D6F">
        <w:rPr>
          <w:rFonts w:ascii="Arial" w:hAnsi="Arial" w:cs="Arial"/>
          <w:sz w:val="18"/>
          <w:szCs w:val="18"/>
        </w:rPr>
        <w:t>the Conditions</w:t>
      </w:r>
      <w:r w:rsidR="00A72C1D" w:rsidRPr="006A7D6F">
        <w:rPr>
          <w:rFonts w:ascii="Arial" w:hAnsi="Arial" w:cs="Arial"/>
          <w:sz w:val="18"/>
          <w:szCs w:val="18"/>
        </w:rPr>
        <w:t xml:space="preserve"> in the form set out in </w:t>
      </w:r>
      <w:r w:rsidR="00A72C1D" w:rsidRPr="006A7D6F">
        <w:rPr>
          <w:rFonts w:ascii="Arial" w:hAnsi="Arial" w:cs="Arial"/>
          <w:sz w:val="18"/>
          <w:szCs w:val="18"/>
        </w:rPr>
        <w:fldChar w:fldCharType="begin"/>
      </w:r>
      <w:r w:rsidR="00A72C1D" w:rsidRPr="006A7D6F">
        <w:rPr>
          <w:rFonts w:ascii="Arial" w:hAnsi="Arial" w:cs="Arial"/>
          <w:sz w:val="18"/>
          <w:szCs w:val="18"/>
        </w:rPr>
        <w:instrText xml:space="preserve"> REF _Ref156231161 \w \h </w:instrText>
      </w:r>
      <w:r w:rsidR="00927341" w:rsidRPr="006A7D6F">
        <w:rPr>
          <w:rFonts w:ascii="Arial" w:hAnsi="Arial" w:cs="Arial"/>
          <w:sz w:val="18"/>
          <w:szCs w:val="18"/>
        </w:rPr>
        <w:instrText xml:space="preserve"> \* MERGEFORMAT </w:instrText>
      </w:r>
      <w:r w:rsidR="00A72C1D" w:rsidRPr="006A7D6F">
        <w:rPr>
          <w:rFonts w:ascii="Arial" w:hAnsi="Arial" w:cs="Arial"/>
          <w:sz w:val="18"/>
          <w:szCs w:val="18"/>
        </w:rPr>
      </w:r>
      <w:r w:rsidR="00A72C1D" w:rsidRPr="006A7D6F">
        <w:rPr>
          <w:rFonts w:ascii="Arial" w:hAnsi="Arial" w:cs="Arial"/>
          <w:sz w:val="18"/>
          <w:szCs w:val="18"/>
        </w:rPr>
        <w:fldChar w:fldCharType="separate"/>
      </w:r>
      <w:r w:rsidR="008751DE">
        <w:rPr>
          <w:rFonts w:ascii="Arial" w:hAnsi="Arial" w:cs="Arial"/>
          <w:sz w:val="18"/>
          <w:szCs w:val="18"/>
        </w:rPr>
        <w:t>Appendix 1</w:t>
      </w:r>
      <w:r w:rsidR="00A72C1D" w:rsidRPr="006A7D6F">
        <w:rPr>
          <w:rFonts w:ascii="Arial" w:hAnsi="Arial" w:cs="Arial"/>
          <w:sz w:val="18"/>
          <w:szCs w:val="18"/>
        </w:rPr>
        <w:fldChar w:fldCharType="end"/>
      </w:r>
      <w:r w:rsidR="00A72C1D" w:rsidRPr="006A7D6F">
        <w:rPr>
          <w:rFonts w:ascii="Arial" w:hAnsi="Arial" w:cs="Arial"/>
          <w:sz w:val="18"/>
          <w:szCs w:val="18"/>
        </w:rPr>
        <w:t xml:space="preserve"> to this </w:t>
      </w:r>
      <w:r w:rsidR="00856867" w:rsidRPr="00856867">
        <w:rPr>
          <w:sz w:val="16"/>
          <w:szCs w:val="16"/>
        </w:rPr>
        <w:fldChar w:fldCharType="begin"/>
      </w:r>
      <w:r w:rsidR="00856867" w:rsidRPr="00856867">
        <w:rPr>
          <w:rFonts w:ascii="Arial" w:hAnsi="Arial" w:cs="Arial"/>
          <w:sz w:val="14"/>
          <w:szCs w:val="14"/>
        </w:rPr>
        <w:instrText xml:space="preserve"> REF SCHEDULE_1 \*Caps \h </w:instrText>
      </w:r>
      <w:r w:rsidR="00856867" w:rsidRPr="00856867">
        <w:rPr>
          <w:sz w:val="16"/>
          <w:szCs w:val="16"/>
        </w:rPr>
        <w:instrText xml:space="preserve"> \* MERGEFORMAT </w:instrText>
      </w:r>
      <w:r w:rsidR="00856867" w:rsidRPr="00856867">
        <w:rPr>
          <w:sz w:val="16"/>
          <w:szCs w:val="16"/>
        </w:rPr>
      </w:r>
      <w:r w:rsidR="00856867" w:rsidRPr="00856867">
        <w:rPr>
          <w:sz w:val="16"/>
          <w:szCs w:val="16"/>
        </w:rPr>
        <w:fldChar w:fldCharType="separate"/>
      </w:r>
      <w:r w:rsidR="008751DE" w:rsidRPr="008751DE">
        <w:rPr>
          <w:rFonts w:ascii="Arial" w:hAnsi="Arial"/>
          <w:sz w:val="18"/>
          <w:szCs w:val="18"/>
        </w:rPr>
        <w:t>Schedule 1</w:t>
      </w:r>
      <w:r w:rsidR="00856867" w:rsidRPr="00856867">
        <w:rPr>
          <w:sz w:val="16"/>
          <w:szCs w:val="16"/>
        </w:rPr>
        <w:fldChar w:fldCharType="end"/>
      </w:r>
      <w:r w:rsidR="00A72C1D" w:rsidRPr="006A7D6F">
        <w:rPr>
          <w:rFonts w:ascii="Arial" w:hAnsi="Arial" w:cs="Arial"/>
          <w:sz w:val="18"/>
          <w:szCs w:val="18"/>
        </w:rPr>
        <w:t>, which has been signed by</w:t>
      </w:r>
      <w:r w:rsidR="00CA6546" w:rsidRPr="006A7D6F">
        <w:rPr>
          <w:rFonts w:ascii="Arial" w:hAnsi="Arial" w:cs="Arial"/>
          <w:sz w:val="18"/>
          <w:szCs w:val="18"/>
        </w:rPr>
        <w:t xml:space="preserve"> the Parties</w:t>
      </w:r>
      <w:r w:rsidR="00A72C1D" w:rsidRPr="006A7D6F">
        <w:rPr>
          <w:rFonts w:ascii="Arial" w:hAnsi="Arial" w:cs="Arial"/>
          <w:sz w:val="18"/>
          <w:szCs w:val="18"/>
        </w:rPr>
        <w:t>;</w:t>
      </w:r>
    </w:p>
    <w:p w14:paraId="4D37F574" w14:textId="7D7BC1D2" w:rsidR="00A72C1D" w:rsidRPr="006A7D6F" w:rsidRDefault="006D7929" w:rsidP="00B91ACB">
      <w:pPr>
        <w:pStyle w:val="AODefHead"/>
        <w:tabs>
          <w:tab w:val="left" w:pos="450"/>
          <w:tab w:val="left" w:pos="1080"/>
        </w:tabs>
        <w:spacing w:before="0"/>
        <w:ind w:left="450"/>
        <w:rPr>
          <w:rFonts w:ascii="Arial" w:hAnsi="Arial" w:cs="Arial"/>
          <w:sz w:val="18"/>
          <w:szCs w:val="18"/>
        </w:rPr>
      </w:pPr>
      <w:r w:rsidRPr="006A7D6F">
        <w:rPr>
          <w:rFonts w:ascii="Arial" w:hAnsi="Arial" w:cs="Arial"/>
          <w:sz w:val="18"/>
          <w:szCs w:val="18"/>
        </w:rPr>
        <w:t>“</w:t>
      </w:r>
      <w:r w:rsidR="00A72C1D" w:rsidRPr="006A7D6F">
        <w:rPr>
          <w:rFonts w:ascii="Arial" w:hAnsi="Arial" w:cs="Arial"/>
          <w:sz w:val="18"/>
          <w:szCs w:val="18"/>
          <w:u w:val="single"/>
        </w:rPr>
        <w:t>AI Development Services</w:t>
      </w:r>
      <w:r w:rsidRPr="006A7D6F">
        <w:rPr>
          <w:rFonts w:ascii="Arial" w:hAnsi="Arial" w:cs="Arial"/>
          <w:sz w:val="18"/>
          <w:szCs w:val="18"/>
        </w:rPr>
        <w:t>”</w:t>
      </w:r>
      <w:r w:rsidR="00A72C1D" w:rsidRPr="006A7D6F">
        <w:rPr>
          <w:rFonts w:ascii="Arial" w:hAnsi="Arial" w:cs="Arial"/>
          <w:sz w:val="18"/>
          <w:szCs w:val="18"/>
        </w:rPr>
        <w:t xml:space="preserve"> means any services comprising, or relating to, the development or Training of an AI System;</w:t>
      </w:r>
    </w:p>
    <w:p w14:paraId="76D03B54" w14:textId="766D20CC" w:rsidR="00A72C1D" w:rsidRPr="006A7D6F" w:rsidRDefault="006D7929" w:rsidP="00B91ACB">
      <w:pPr>
        <w:pStyle w:val="AODefHead"/>
        <w:tabs>
          <w:tab w:val="left" w:pos="450"/>
          <w:tab w:val="left" w:pos="1080"/>
        </w:tabs>
        <w:spacing w:before="0"/>
        <w:ind w:left="450"/>
        <w:rPr>
          <w:rFonts w:ascii="Arial" w:hAnsi="Arial" w:cs="Arial"/>
          <w:sz w:val="18"/>
          <w:szCs w:val="18"/>
        </w:rPr>
      </w:pPr>
      <w:r w:rsidRPr="006A7D6F">
        <w:rPr>
          <w:rFonts w:ascii="Arial" w:hAnsi="Arial" w:cs="Arial"/>
          <w:sz w:val="18"/>
          <w:szCs w:val="18"/>
        </w:rPr>
        <w:t>“</w:t>
      </w:r>
      <w:r w:rsidR="00A72C1D" w:rsidRPr="006A7D6F">
        <w:rPr>
          <w:rFonts w:ascii="Arial" w:hAnsi="Arial" w:cs="Arial"/>
          <w:sz w:val="18"/>
          <w:szCs w:val="18"/>
          <w:u w:val="single"/>
        </w:rPr>
        <w:t>AI Generated Deliverable</w:t>
      </w:r>
      <w:r w:rsidRPr="006A7D6F">
        <w:rPr>
          <w:rFonts w:ascii="Arial" w:hAnsi="Arial" w:cs="Arial"/>
          <w:sz w:val="18"/>
          <w:szCs w:val="18"/>
        </w:rPr>
        <w:t>”</w:t>
      </w:r>
      <w:r w:rsidR="00A72C1D" w:rsidRPr="006A7D6F">
        <w:rPr>
          <w:rFonts w:ascii="Arial" w:hAnsi="Arial" w:cs="Arial"/>
          <w:sz w:val="18"/>
          <w:szCs w:val="18"/>
        </w:rPr>
        <w:t xml:space="preserve"> means any Deliverable (or component thereof) that has been created, produced or generated, in whole or in part, by an AI System in the performance of the Services or any other obligation of Supplier under </w:t>
      </w:r>
      <w:r w:rsidR="00CA6546" w:rsidRPr="006A7D6F">
        <w:rPr>
          <w:rFonts w:ascii="Arial" w:hAnsi="Arial" w:cs="Arial"/>
          <w:sz w:val="18"/>
          <w:szCs w:val="18"/>
        </w:rPr>
        <w:t>the Conditions</w:t>
      </w:r>
      <w:r w:rsidR="00A72C1D" w:rsidRPr="006A7D6F">
        <w:rPr>
          <w:rFonts w:ascii="Arial" w:hAnsi="Arial" w:cs="Arial"/>
          <w:sz w:val="18"/>
          <w:szCs w:val="18"/>
        </w:rPr>
        <w:t>;</w:t>
      </w:r>
    </w:p>
    <w:p w14:paraId="2D80FDB4" w14:textId="188F1932" w:rsidR="00A72C1D" w:rsidRPr="006A7D6F" w:rsidRDefault="006D7929" w:rsidP="00B91ACB">
      <w:pPr>
        <w:pStyle w:val="AODefHead"/>
        <w:tabs>
          <w:tab w:val="left" w:pos="450"/>
          <w:tab w:val="left" w:pos="1080"/>
        </w:tabs>
        <w:spacing w:before="0"/>
        <w:ind w:left="450"/>
        <w:rPr>
          <w:rFonts w:ascii="Arial" w:hAnsi="Arial" w:cs="Arial"/>
          <w:sz w:val="18"/>
          <w:szCs w:val="18"/>
        </w:rPr>
      </w:pPr>
      <w:r w:rsidRPr="006A7D6F">
        <w:rPr>
          <w:rFonts w:ascii="Arial" w:hAnsi="Arial" w:cs="Arial"/>
          <w:sz w:val="18"/>
          <w:szCs w:val="18"/>
        </w:rPr>
        <w:t>“</w:t>
      </w:r>
      <w:r w:rsidR="00A72C1D" w:rsidRPr="006A7D6F">
        <w:rPr>
          <w:rFonts w:ascii="Arial" w:hAnsi="Arial" w:cs="Arial"/>
          <w:sz w:val="18"/>
          <w:szCs w:val="18"/>
          <w:u w:val="single"/>
        </w:rPr>
        <w:t>AI Policy Documents</w:t>
      </w:r>
      <w:r w:rsidRPr="006A7D6F">
        <w:rPr>
          <w:rFonts w:ascii="Arial" w:hAnsi="Arial" w:cs="Arial"/>
          <w:sz w:val="18"/>
          <w:szCs w:val="18"/>
        </w:rPr>
        <w:t>”</w:t>
      </w:r>
      <w:r w:rsidR="00A72C1D" w:rsidRPr="006A7D6F">
        <w:rPr>
          <w:rFonts w:ascii="Arial" w:hAnsi="Arial" w:cs="Arial"/>
          <w:sz w:val="18"/>
          <w:szCs w:val="18"/>
        </w:rPr>
        <w:t xml:space="preserve"> means all policies and procedures provided by </w:t>
      </w:r>
      <w:r w:rsidR="00CA6546" w:rsidRPr="006A7D6F">
        <w:rPr>
          <w:rFonts w:ascii="Arial" w:hAnsi="Arial" w:cs="Arial"/>
          <w:sz w:val="18"/>
          <w:szCs w:val="18"/>
        </w:rPr>
        <w:t>Liberty Global</w:t>
      </w:r>
      <w:r w:rsidR="00A72C1D" w:rsidRPr="006A7D6F">
        <w:rPr>
          <w:rFonts w:ascii="Arial" w:hAnsi="Arial" w:cs="Arial"/>
          <w:sz w:val="18"/>
          <w:szCs w:val="18"/>
        </w:rPr>
        <w:t xml:space="preserve"> (or an Affiliate of </w:t>
      </w:r>
      <w:r w:rsidR="00CA6546" w:rsidRPr="006A7D6F">
        <w:rPr>
          <w:rFonts w:ascii="Arial" w:hAnsi="Arial" w:cs="Arial"/>
          <w:sz w:val="18"/>
          <w:szCs w:val="18"/>
        </w:rPr>
        <w:t>Liberty Global</w:t>
      </w:r>
      <w:r w:rsidR="00A72C1D" w:rsidRPr="006A7D6F">
        <w:rPr>
          <w:rFonts w:ascii="Arial" w:hAnsi="Arial" w:cs="Arial"/>
          <w:sz w:val="18"/>
          <w:szCs w:val="18"/>
        </w:rPr>
        <w:t xml:space="preserve">) to Supplier relevant to the </w:t>
      </w:r>
      <w:r w:rsidR="00A72C1D" w:rsidRPr="006A7D6F">
        <w:rPr>
          <w:rFonts w:ascii="Arial" w:hAnsi="Arial" w:cs="Arial"/>
          <w:sz w:val="18"/>
          <w:szCs w:val="18"/>
          <w:lang w:val="en-US"/>
        </w:rPr>
        <w:t>development, procurement, provision, operation, maintenance or deployment of AI Systems</w:t>
      </w:r>
      <w:r w:rsidR="00A72C1D" w:rsidRPr="006A7D6F">
        <w:rPr>
          <w:rFonts w:ascii="Arial" w:hAnsi="Arial" w:cs="Arial"/>
          <w:sz w:val="18"/>
          <w:szCs w:val="18"/>
        </w:rPr>
        <w:t xml:space="preserve">, as may be updated by </w:t>
      </w:r>
      <w:r w:rsidR="00CA6546" w:rsidRPr="006A7D6F">
        <w:rPr>
          <w:rFonts w:ascii="Arial" w:hAnsi="Arial" w:cs="Arial"/>
          <w:sz w:val="18"/>
          <w:szCs w:val="18"/>
        </w:rPr>
        <w:t>Liberty Global</w:t>
      </w:r>
      <w:r w:rsidR="00A72C1D" w:rsidRPr="006A7D6F">
        <w:rPr>
          <w:rFonts w:ascii="Arial" w:hAnsi="Arial" w:cs="Arial"/>
          <w:sz w:val="18"/>
          <w:szCs w:val="18"/>
        </w:rPr>
        <w:t xml:space="preserve"> or an Affiliate of </w:t>
      </w:r>
      <w:r w:rsidR="00CA6546" w:rsidRPr="006A7D6F">
        <w:rPr>
          <w:rFonts w:ascii="Arial" w:hAnsi="Arial" w:cs="Arial"/>
          <w:sz w:val="18"/>
          <w:szCs w:val="18"/>
        </w:rPr>
        <w:t>Liberty Global</w:t>
      </w:r>
      <w:r w:rsidR="00A72C1D" w:rsidRPr="006A7D6F">
        <w:rPr>
          <w:rFonts w:ascii="Arial" w:hAnsi="Arial" w:cs="Arial"/>
          <w:sz w:val="18"/>
          <w:szCs w:val="18"/>
        </w:rPr>
        <w:t xml:space="preserve"> from time to time;</w:t>
      </w:r>
    </w:p>
    <w:p w14:paraId="4891A35A" w14:textId="6FEBF02E" w:rsidR="00A72C1D" w:rsidRPr="006A7D6F" w:rsidRDefault="006D7929" w:rsidP="00B91ACB">
      <w:pPr>
        <w:pStyle w:val="AODefHead"/>
        <w:tabs>
          <w:tab w:val="left" w:pos="450"/>
          <w:tab w:val="left" w:pos="1080"/>
        </w:tabs>
        <w:spacing w:before="0"/>
        <w:ind w:left="450"/>
        <w:rPr>
          <w:rFonts w:ascii="Arial" w:hAnsi="Arial" w:cs="Arial"/>
          <w:sz w:val="18"/>
          <w:szCs w:val="18"/>
        </w:rPr>
      </w:pPr>
      <w:r w:rsidRPr="006A7D6F">
        <w:rPr>
          <w:rFonts w:ascii="Arial" w:hAnsi="Arial" w:cs="Arial"/>
          <w:sz w:val="18"/>
          <w:szCs w:val="18"/>
        </w:rPr>
        <w:t>“</w:t>
      </w:r>
      <w:r w:rsidR="00A72C1D" w:rsidRPr="006A7D6F">
        <w:rPr>
          <w:rFonts w:ascii="Arial" w:hAnsi="Arial" w:cs="Arial"/>
          <w:sz w:val="18"/>
          <w:szCs w:val="18"/>
          <w:u w:val="single"/>
        </w:rPr>
        <w:t>AI System</w:t>
      </w:r>
      <w:r w:rsidRPr="006A7D6F">
        <w:rPr>
          <w:rFonts w:ascii="Arial" w:hAnsi="Arial" w:cs="Arial"/>
          <w:sz w:val="18"/>
          <w:szCs w:val="18"/>
        </w:rPr>
        <w:t>”</w:t>
      </w:r>
      <w:r w:rsidR="00A72C1D" w:rsidRPr="006A7D6F">
        <w:rPr>
          <w:rFonts w:ascii="Arial" w:hAnsi="Arial" w:cs="Arial"/>
          <w:sz w:val="18"/>
          <w:szCs w:val="18"/>
        </w:rPr>
        <w:t xml:space="preserve"> means a machine-based system (including both the implementing </w:t>
      </w:r>
      <w:r w:rsidR="00310A42" w:rsidRPr="006A7D6F">
        <w:rPr>
          <w:rFonts w:ascii="Arial" w:hAnsi="Arial" w:cs="Arial"/>
          <w:sz w:val="18"/>
          <w:szCs w:val="18"/>
        </w:rPr>
        <w:t>s</w:t>
      </w:r>
      <w:r w:rsidR="00A72C1D" w:rsidRPr="006A7D6F">
        <w:rPr>
          <w:rFonts w:ascii="Arial" w:hAnsi="Arial" w:cs="Arial"/>
          <w:sz w:val="18"/>
          <w:szCs w:val="18"/>
        </w:rPr>
        <w:t>oftware and the weights developed through Training) designed to operate with varying levels of autonomy and that may exhibit adaptiveness after deployment and that, for explicit or implicit objectives, infers, from the input it receives, how to generate outputs such as predictions, content, recommendations, or decisions that can influence physical or virtual environments;</w:t>
      </w:r>
    </w:p>
    <w:p w14:paraId="1634A00B" w14:textId="46803C3C" w:rsidR="00A72C1D" w:rsidRPr="006A7D6F" w:rsidRDefault="006D7929" w:rsidP="00B91ACB">
      <w:pPr>
        <w:pStyle w:val="AODefHead"/>
        <w:tabs>
          <w:tab w:val="left" w:pos="450"/>
          <w:tab w:val="left" w:pos="1080"/>
        </w:tabs>
        <w:spacing w:before="0"/>
        <w:ind w:left="450"/>
        <w:rPr>
          <w:rFonts w:ascii="Arial" w:hAnsi="Arial" w:cs="Arial"/>
          <w:sz w:val="18"/>
          <w:szCs w:val="18"/>
        </w:rPr>
      </w:pPr>
      <w:r>
        <w:rPr>
          <w:rFonts w:ascii="Arial" w:hAnsi="Arial" w:cs="Arial"/>
          <w:sz w:val="18"/>
          <w:szCs w:val="18"/>
          <w:u w:val="single"/>
        </w:rPr>
        <w:t>“</w:t>
      </w:r>
      <w:r w:rsidR="00A72C1D" w:rsidRPr="006A7D6F">
        <w:rPr>
          <w:rFonts w:ascii="Arial" w:hAnsi="Arial" w:cs="Arial"/>
          <w:sz w:val="18"/>
          <w:szCs w:val="18"/>
          <w:u w:val="single"/>
        </w:rPr>
        <w:t>AI System Documentation</w:t>
      </w:r>
      <w:r>
        <w:rPr>
          <w:rFonts w:ascii="Arial" w:hAnsi="Arial" w:cs="Arial"/>
          <w:sz w:val="18"/>
          <w:szCs w:val="18"/>
          <w:u w:val="single"/>
        </w:rPr>
        <w:t>”</w:t>
      </w:r>
      <w:r w:rsidR="00A72C1D" w:rsidRPr="006A7D6F">
        <w:rPr>
          <w:rFonts w:ascii="Arial" w:hAnsi="Arial" w:cs="Arial"/>
          <w:sz w:val="18"/>
          <w:szCs w:val="18"/>
        </w:rPr>
        <w:t xml:space="preserve"> has the meaning given in paragraph </w:t>
      </w:r>
      <w:r w:rsidR="00A72C1D" w:rsidRPr="006A7D6F">
        <w:rPr>
          <w:rFonts w:ascii="Arial" w:hAnsi="Arial" w:cs="Arial"/>
          <w:sz w:val="18"/>
          <w:szCs w:val="18"/>
        </w:rPr>
        <w:fldChar w:fldCharType="begin"/>
      </w:r>
      <w:r w:rsidR="00A72C1D" w:rsidRPr="006A7D6F">
        <w:rPr>
          <w:rFonts w:ascii="Arial" w:hAnsi="Arial" w:cs="Arial"/>
          <w:sz w:val="18"/>
          <w:szCs w:val="18"/>
        </w:rPr>
        <w:instrText xml:space="preserve"> REF _Ref178681988 \w \h  \* MERGEFORMAT </w:instrText>
      </w:r>
      <w:r w:rsidR="00A72C1D" w:rsidRPr="006A7D6F">
        <w:rPr>
          <w:rFonts w:ascii="Arial" w:hAnsi="Arial" w:cs="Arial"/>
          <w:sz w:val="18"/>
          <w:szCs w:val="18"/>
        </w:rPr>
      </w:r>
      <w:r w:rsidR="00A72C1D" w:rsidRPr="006A7D6F">
        <w:rPr>
          <w:rFonts w:ascii="Arial" w:hAnsi="Arial" w:cs="Arial"/>
          <w:sz w:val="18"/>
          <w:szCs w:val="18"/>
        </w:rPr>
        <w:fldChar w:fldCharType="separate"/>
      </w:r>
      <w:r w:rsidR="008751DE">
        <w:rPr>
          <w:rFonts w:ascii="Arial" w:hAnsi="Arial" w:cs="Arial"/>
          <w:sz w:val="18"/>
          <w:szCs w:val="18"/>
        </w:rPr>
        <w:t>13.1(d)(</w:t>
      </w:r>
      <w:proofErr w:type="spellStart"/>
      <w:r w:rsidR="008751DE">
        <w:rPr>
          <w:rFonts w:ascii="Arial" w:hAnsi="Arial" w:cs="Arial"/>
          <w:sz w:val="18"/>
          <w:szCs w:val="18"/>
        </w:rPr>
        <w:t>i</w:t>
      </w:r>
      <w:proofErr w:type="spellEnd"/>
      <w:r w:rsidR="008751DE">
        <w:rPr>
          <w:rFonts w:ascii="Arial" w:hAnsi="Arial" w:cs="Arial"/>
          <w:sz w:val="18"/>
          <w:szCs w:val="18"/>
        </w:rPr>
        <w:t>)</w:t>
      </w:r>
      <w:r w:rsidR="00A72C1D" w:rsidRPr="006A7D6F">
        <w:rPr>
          <w:rFonts w:ascii="Arial" w:hAnsi="Arial" w:cs="Arial"/>
          <w:sz w:val="18"/>
          <w:szCs w:val="18"/>
        </w:rPr>
        <w:fldChar w:fldCharType="end"/>
      </w:r>
      <w:r w:rsidR="00A72C1D" w:rsidRPr="006A7D6F">
        <w:rPr>
          <w:rFonts w:ascii="Arial" w:hAnsi="Arial" w:cs="Arial"/>
          <w:sz w:val="18"/>
          <w:szCs w:val="18"/>
        </w:rPr>
        <w:t xml:space="preserve"> of </w:t>
      </w:r>
      <w:r w:rsidR="00A72C1D" w:rsidRPr="006A7D6F">
        <w:rPr>
          <w:rFonts w:ascii="Arial" w:hAnsi="Arial" w:cs="Arial"/>
          <w:sz w:val="18"/>
          <w:szCs w:val="18"/>
        </w:rPr>
        <w:fldChar w:fldCharType="begin"/>
      </w:r>
      <w:r w:rsidR="00A72C1D" w:rsidRPr="006A7D6F">
        <w:rPr>
          <w:rFonts w:ascii="Arial" w:hAnsi="Arial" w:cs="Arial"/>
          <w:sz w:val="18"/>
          <w:szCs w:val="18"/>
        </w:rPr>
        <w:instrText xml:space="preserve"> REF _Ref179282691 \r \h </w:instrText>
      </w:r>
      <w:r w:rsidR="00927341" w:rsidRPr="006A7D6F">
        <w:rPr>
          <w:rFonts w:ascii="Arial" w:hAnsi="Arial" w:cs="Arial"/>
          <w:sz w:val="18"/>
          <w:szCs w:val="18"/>
        </w:rPr>
        <w:instrText xml:space="preserve"> \* MERGEFORMAT </w:instrText>
      </w:r>
      <w:r w:rsidR="00A72C1D" w:rsidRPr="006A7D6F">
        <w:rPr>
          <w:rFonts w:ascii="Arial" w:hAnsi="Arial" w:cs="Arial"/>
          <w:sz w:val="18"/>
          <w:szCs w:val="18"/>
        </w:rPr>
      </w:r>
      <w:r w:rsidR="00A72C1D" w:rsidRPr="006A7D6F">
        <w:rPr>
          <w:rFonts w:ascii="Arial" w:hAnsi="Arial" w:cs="Arial"/>
          <w:sz w:val="18"/>
          <w:szCs w:val="18"/>
        </w:rPr>
        <w:fldChar w:fldCharType="separate"/>
      </w:r>
      <w:r w:rsidR="008751DE">
        <w:rPr>
          <w:rFonts w:ascii="Arial" w:hAnsi="Arial" w:cs="Arial"/>
          <w:sz w:val="18"/>
          <w:szCs w:val="18"/>
        </w:rPr>
        <w:t>Part 3</w:t>
      </w:r>
      <w:r w:rsidR="00A72C1D" w:rsidRPr="006A7D6F">
        <w:rPr>
          <w:rFonts w:ascii="Arial" w:hAnsi="Arial" w:cs="Arial"/>
          <w:sz w:val="18"/>
          <w:szCs w:val="18"/>
        </w:rPr>
        <w:fldChar w:fldCharType="end"/>
      </w:r>
      <w:r w:rsidR="00A72C1D" w:rsidRPr="006A7D6F">
        <w:rPr>
          <w:rFonts w:ascii="Arial" w:hAnsi="Arial" w:cs="Arial"/>
          <w:sz w:val="18"/>
          <w:szCs w:val="18"/>
        </w:rPr>
        <w:t xml:space="preserve"> of this </w:t>
      </w:r>
      <w:r w:rsidR="00856867" w:rsidRPr="00856867">
        <w:rPr>
          <w:sz w:val="16"/>
          <w:szCs w:val="16"/>
        </w:rPr>
        <w:fldChar w:fldCharType="begin"/>
      </w:r>
      <w:r w:rsidR="00856867" w:rsidRPr="00856867">
        <w:rPr>
          <w:rFonts w:ascii="Arial" w:hAnsi="Arial" w:cs="Arial"/>
          <w:sz w:val="14"/>
          <w:szCs w:val="14"/>
        </w:rPr>
        <w:instrText xml:space="preserve"> REF SCHEDULE_1 \*Caps \h </w:instrText>
      </w:r>
      <w:r w:rsidR="00856867" w:rsidRPr="00856867">
        <w:rPr>
          <w:sz w:val="16"/>
          <w:szCs w:val="16"/>
        </w:rPr>
        <w:instrText xml:space="preserve"> \* MERGEFORMAT </w:instrText>
      </w:r>
      <w:r w:rsidR="00856867" w:rsidRPr="00856867">
        <w:rPr>
          <w:sz w:val="16"/>
          <w:szCs w:val="16"/>
        </w:rPr>
      </w:r>
      <w:r w:rsidR="00856867" w:rsidRPr="00856867">
        <w:rPr>
          <w:sz w:val="16"/>
          <w:szCs w:val="16"/>
        </w:rPr>
        <w:fldChar w:fldCharType="separate"/>
      </w:r>
      <w:r w:rsidR="008751DE" w:rsidRPr="008751DE">
        <w:rPr>
          <w:rFonts w:ascii="Arial" w:hAnsi="Arial"/>
          <w:sz w:val="18"/>
          <w:szCs w:val="18"/>
        </w:rPr>
        <w:t>Schedule 1</w:t>
      </w:r>
      <w:r w:rsidR="00856867" w:rsidRPr="00856867">
        <w:rPr>
          <w:sz w:val="16"/>
          <w:szCs w:val="16"/>
        </w:rPr>
        <w:fldChar w:fldCharType="end"/>
      </w:r>
      <w:r w:rsidR="00A72C1D" w:rsidRPr="006A7D6F">
        <w:rPr>
          <w:rFonts w:ascii="Arial" w:hAnsi="Arial" w:cs="Arial"/>
          <w:sz w:val="18"/>
          <w:szCs w:val="18"/>
        </w:rPr>
        <w:t xml:space="preserve">; </w:t>
      </w:r>
    </w:p>
    <w:p w14:paraId="4002F3BE" w14:textId="77777777" w:rsidR="0037730C" w:rsidRDefault="0037730C" w:rsidP="00B91ACB">
      <w:pPr>
        <w:pStyle w:val="AODefHead"/>
        <w:tabs>
          <w:tab w:val="left" w:pos="1080"/>
          <w:tab w:val="left" w:pos="1710"/>
          <w:tab w:val="left" w:pos="1800"/>
        </w:tabs>
        <w:spacing w:before="0"/>
        <w:ind w:left="450"/>
        <w:rPr>
          <w:rFonts w:ascii="Arial" w:hAnsi="Arial" w:cs="Arial"/>
          <w:sz w:val="18"/>
          <w:szCs w:val="18"/>
        </w:rPr>
      </w:pPr>
    </w:p>
    <w:p w14:paraId="6E0A90D2" w14:textId="77777777" w:rsidR="0037730C" w:rsidRDefault="0037730C" w:rsidP="00B91ACB">
      <w:pPr>
        <w:pStyle w:val="AODefHead"/>
        <w:tabs>
          <w:tab w:val="left" w:pos="1080"/>
          <w:tab w:val="left" w:pos="1710"/>
          <w:tab w:val="left" w:pos="1800"/>
        </w:tabs>
        <w:spacing w:before="0"/>
        <w:ind w:left="450"/>
        <w:rPr>
          <w:rFonts w:ascii="Arial" w:hAnsi="Arial" w:cs="Arial"/>
          <w:sz w:val="18"/>
          <w:szCs w:val="18"/>
        </w:rPr>
      </w:pPr>
    </w:p>
    <w:p w14:paraId="051AAFD6" w14:textId="77777777" w:rsidR="007A71C1" w:rsidRDefault="007A71C1" w:rsidP="00B91ACB">
      <w:pPr>
        <w:pStyle w:val="AODefHead"/>
        <w:tabs>
          <w:tab w:val="left" w:pos="1080"/>
          <w:tab w:val="left" w:pos="1710"/>
          <w:tab w:val="left" w:pos="1800"/>
        </w:tabs>
        <w:spacing w:before="0"/>
        <w:ind w:left="450"/>
        <w:rPr>
          <w:rFonts w:ascii="Arial" w:hAnsi="Arial" w:cs="Arial"/>
          <w:sz w:val="18"/>
          <w:szCs w:val="18"/>
        </w:rPr>
      </w:pPr>
    </w:p>
    <w:p w14:paraId="06B4687D" w14:textId="77777777" w:rsidR="007A71C1" w:rsidRDefault="007A71C1" w:rsidP="00B91ACB">
      <w:pPr>
        <w:pStyle w:val="AODefHead"/>
        <w:tabs>
          <w:tab w:val="left" w:pos="1080"/>
          <w:tab w:val="left" w:pos="1710"/>
          <w:tab w:val="left" w:pos="1800"/>
        </w:tabs>
        <w:spacing w:before="0"/>
        <w:ind w:left="450"/>
        <w:rPr>
          <w:rFonts w:ascii="Arial" w:hAnsi="Arial" w:cs="Arial"/>
          <w:sz w:val="18"/>
          <w:szCs w:val="18"/>
        </w:rPr>
      </w:pPr>
    </w:p>
    <w:p w14:paraId="143BCE09" w14:textId="77777777" w:rsidR="007A71C1" w:rsidRDefault="007A71C1" w:rsidP="00B91ACB">
      <w:pPr>
        <w:pStyle w:val="AODefHead"/>
        <w:tabs>
          <w:tab w:val="left" w:pos="1080"/>
          <w:tab w:val="left" w:pos="1710"/>
          <w:tab w:val="left" w:pos="1800"/>
        </w:tabs>
        <w:spacing w:before="0"/>
        <w:ind w:left="450"/>
        <w:rPr>
          <w:rFonts w:ascii="Arial" w:hAnsi="Arial" w:cs="Arial"/>
          <w:sz w:val="18"/>
          <w:szCs w:val="18"/>
        </w:rPr>
      </w:pPr>
    </w:p>
    <w:p w14:paraId="7BEC927F" w14:textId="43FE7784" w:rsidR="00A72C1D" w:rsidRPr="006A7D6F" w:rsidRDefault="006D7929" w:rsidP="00B91ACB">
      <w:pPr>
        <w:pStyle w:val="AODefHead"/>
        <w:tabs>
          <w:tab w:val="left" w:pos="1080"/>
          <w:tab w:val="left" w:pos="1710"/>
          <w:tab w:val="left" w:pos="1800"/>
        </w:tabs>
        <w:spacing w:before="0"/>
        <w:ind w:left="450"/>
        <w:rPr>
          <w:rFonts w:ascii="Arial" w:hAnsi="Arial" w:cs="Arial"/>
          <w:sz w:val="18"/>
          <w:szCs w:val="18"/>
        </w:rPr>
      </w:pPr>
      <w:r w:rsidRPr="006A7D6F">
        <w:rPr>
          <w:rFonts w:ascii="Arial" w:hAnsi="Arial" w:cs="Arial"/>
          <w:sz w:val="18"/>
          <w:szCs w:val="18"/>
        </w:rPr>
        <w:t>“</w:t>
      </w:r>
      <w:r w:rsidR="00A72C1D" w:rsidRPr="006A7D6F">
        <w:rPr>
          <w:rFonts w:ascii="Arial" w:hAnsi="Arial" w:cs="Arial"/>
          <w:sz w:val="18"/>
          <w:szCs w:val="18"/>
          <w:u w:val="single"/>
        </w:rPr>
        <w:t>Approved Custom AI System</w:t>
      </w:r>
      <w:r w:rsidRPr="006A7D6F">
        <w:rPr>
          <w:rFonts w:ascii="Arial" w:hAnsi="Arial" w:cs="Arial"/>
          <w:sz w:val="18"/>
          <w:szCs w:val="18"/>
        </w:rPr>
        <w:t>”</w:t>
      </w:r>
      <w:r w:rsidR="00A72C1D" w:rsidRPr="006A7D6F">
        <w:rPr>
          <w:rFonts w:ascii="Arial" w:hAnsi="Arial" w:cs="Arial"/>
          <w:sz w:val="18"/>
          <w:szCs w:val="18"/>
        </w:rPr>
        <w:t xml:space="preserve"> means a Proposed Custom AI System that has been approved by </w:t>
      </w:r>
      <w:r w:rsidR="00CA6546" w:rsidRPr="006A7D6F">
        <w:rPr>
          <w:rFonts w:ascii="Arial" w:hAnsi="Arial" w:cs="Arial"/>
          <w:sz w:val="18"/>
          <w:szCs w:val="18"/>
        </w:rPr>
        <w:t>Liberty Global</w:t>
      </w:r>
      <w:r w:rsidR="00A72C1D" w:rsidRPr="006A7D6F">
        <w:rPr>
          <w:rFonts w:ascii="Arial" w:hAnsi="Arial" w:cs="Arial"/>
          <w:sz w:val="18"/>
          <w:szCs w:val="18"/>
        </w:rPr>
        <w:t xml:space="preserve"> in an AI Addendum;</w:t>
      </w:r>
    </w:p>
    <w:p w14:paraId="3DBCFD6F" w14:textId="5F1823FA" w:rsidR="00A72C1D" w:rsidRPr="006A7D6F" w:rsidRDefault="006D7929" w:rsidP="00B91ACB">
      <w:pPr>
        <w:pStyle w:val="AODefPara"/>
        <w:numPr>
          <w:ilvl w:val="0"/>
          <w:numId w:val="0"/>
        </w:numPr>
        <w:spacing w:before="0"/>
        <w:ind w:left="450"/>
        <w:rPr>
          <w:rFonts w:ascii="Arial" w:hAnsi="Arial" w:cs="Arial"/>
          <w:sz w:val="18"/>
          <w:szCs w:val="18"/>
        </w:rPr>
      </w:pPr>
      <w:r w:rsidRPr="006A7D6F">
        <w:rPr>
          <w:rFonts w:ascii="Arial" w:hAnsi="Arial" w:cs="Arial"/>
          <w:sz w:val="18"/>
          <w:szCs w:val="18"/>
        </w:rPr>
        <w:t>“</w:t>
      </w:r>
      <w:r w:rsidR="00A72C1D" w:rsidRPr="006A7D6F">
        <w:rPr>
          <w:rFonts w:ascii="Arial" w:hAnsi="Arial" w:cs="Arial"/>
          <w:sz w:val="18"/>
          <w:szCs w:val="18"/>
          <w:u w:val="single"/>
        </w:rPr>
        <w:t>Authorised User</w:t>
      </w:r>
      <w:r w:rsidRPr="006A7D6F">
        <w:rPr>
          <w:rFonts w:ascii="Arial" w:hAnsi="Arial" w:cs="Arial"/>
          <w:sz w:val="18"/>
          <w:szCs w:val="18"/>
        </w:rPr>
        <w:t>”</w:t>
      </w:r>
      <w:r w:rsidR="00A72C1D" w:rsidRPr="006A7D6F">
        <w:rPr>
          <w:rFonts w:ascii="Arial" w:hAnsi="Arial" w:cs="Arial"/>
          <w:sz w:val="18"/>
          <w:szCs w:val="18"/>
        </w:rPr>
        <w:t xml:space="preserve"> means:</w:t>
      </w:r>
    </w:p>
    <w:p w14:paraId="1653695D" w14:textId="30EBA510" w:rsidR="00A72C1D" w:rsidRPr="006A7D6F" w:rsidRDefault="00A72C1D" w:rsidP="00B91ACB">
      <w:pPr>
        <w:pStyle w:val="AODefParaL2"/>
        <w:tabs>
          <w:tab w:val="num" w:pos="1080"/>
        </w:tabs>
        <w:spacing w:before="0"/>
        <w:ind w:left="810" w:hanging="360"/>
        <w:rPr>
          <w:rFonts w:ascii="Arial" w:hAnsi="Arial" w:cs="Arial"/>
          <w:sz w:val="18"/>
          <w:szCs w:val="18"/>
        </w:rPr>
      </w:pPr>
      <w:r w:rsidRPr="006A7D6F">
        <w:rPr>
          <w:rFonts w:ascii="Arial" w:hAnsi="Arial" w:cs="Arial"/>
          <w:sz w:val="18"/>
          <w:szCs w:val="18"/>
        </w:rPr>
        <w:t xml:space="preserve">with respect to each Permitted AIaaS System, any </w:t>
      </w:r>
      <w:r w:rsidR="00CA6546" w:rsidRPr="006A7D6F">
        <w:rPr>
          <w:rFonts w:ascii="Arial" w:hAnsi="Arial" w:cs="Arial"/>
          <w:sz w:val="18"/>
          <w:szCs w:val="18"/>
        </w:rPr>
        <w:t>Liberty Global</w:t>
      </w:r>
      <w:r w:rsidRPr="006A7D6F">
        <w:rPr>
          <w:rFonts w:ascii="Arial" w:hAnsi="Arial" w:cs="Arial"/>
          <w:sz w:val="18"/>
          <w:szCs w:val="18"/>
        </w:rPr>
        <w:t xml:space="preserve"> Authorised User; and</w:t>
      </w:r>
    </w:p>
    <w:p w14:paraId="18FDC6B1" w14:textId="77777777" w:rsidR="00A72C1D" w:rsidRPr="006A7D6F" w:rsidRDefault="00A72C1D" w:rsidP="00B91ACB">
      <w:pPr>
        <w:pStyle w:val="AODefParaL2"/>
        <w:tabs>
          <w:tab w:val="num" w:pos="1080"/>
        </w:tabs>
        <w:spacing w:before="0"/>
        <w:ind w:left="810" w:hanging="360"/>
        <w:rPr>
          <w:rFonts w:ascii="Arial" w:hAnsi="Arial" w:cs="Arial"/>
          <w:sz w:val="18"/>
          <w:szCs w:val="18"/>
        </w:rPr>
      </w:pPr>
      <w:r w:rsidRPr="006A7D6F">
        <w:rPr>
          <w:rFonts w:ascii="Arial" w:hAnsi="Arial" w:cs="Arial"/>
          <w:sz w:val="18"/>
          <w:szCs w:val="18"/>
        </w:rPr>
        <w:t>with respect to each Permitted Services AI System, any Supplier Authorised User;</w:t>
      </w:r>
    </w:p>
    <w:p w14:paraId="5ABC26BA" w14:textId="792C9DED" w:rsidR="00A72C1D" w:rsidRPr="006A7D6F" w:rsidRDefault="006D7929" w:rsidP="00B91ACB">
      <w:pPr>
        <w:pStyle w:val="AODefPara"/>
        <w:spacing w:before="0"/>
        <w:ind w:left="450"/>
        <w:rPr>
          <w:rFonts w:ascii="Arial" w:hAnsi="Arial" w:cs="Arial"/>
          <w:sz w:val="18"/>
          <w:szCs w:val="18"/>
        </w:rPr>
      </w:pPr>
      <w:bookmarkStart w:id="6" w:name="_Hlk183084198"/>
      <w:r w:rsidRPr="006A7D6F">
        <w:rPr>
          <w:rFonts w:ascii="Arial" w:hAnsi="Arial" w:cs="Arial"/>
          <w:sz w:val="18"/>
          <w:szCs w:val="18"/>
        </w:rPr>
        <w:t>“</w:t>
      </w:r>
      <w:r w:rsidR="00A72C1D" w:rsidRPr="006A7D6F">
        <w:rPr>
          <w:rFonts w:ascii="Arial" w:hAnsi="Arial" w:cs="Arial"/>
          <w:sz w:val="18"/>
          <w:szCs w:val="18"/>
          <w:u w:val="single"/>
        </w:rPr>
        <w:t>Conflict of Interest</w:t>
      </w:r>
      <w:r w:rsidRPr="006A7D6F">
        <w:rPr>
          <w:rFonts w:ascii="Arial" w:hAnsi="Arial" w:cs="Arial"/>
          <w:sz w:val="18"/>
          <w:szCs w:val="18"/>
        </w:rPr>
        <w:t>”</w:t>
      </w:r>
      <w:r w:rsidR="00A72C1D" w:rsidRPr="006A7D6F">
        <w:rPr>
          <w:rFonts w:ascii="Arial" w:hAnsi="Arial" w:cs="Arial"/>
          <w:sz w:val="18"/>
          <w:szCs w:val="18"/>
        </w:rPr>
        <w:t xml:space="preserve"> means an instance where Supplier (or any Affiliate of Supplier or any </w:t>
      </w:r>
      <w:r w:rsidR="00816E88" w:rsidRPr="006A7D6F">
        <w:rPr>
          <w:rFonts w:ascii="Arial" w:hAnsi="Arial" w:cs="Arial"/>
          <w:sz w:val="18"/>
          <w:szCs w:val="18"/>
        </w:rPr>
        <w:t>s</w:t>
      </w:r>
      <w:r w:rsidR="00A72C1D" w:rsidRPr="006A7D6F">
        <w:rPr>
          <w:rFonts w:ascii="Arial" w:hAnsi="Arial" w:cs="Arial"/>
          <w:sz w:val="18"/>
          <w:szCs w:val="18"/>
        </w:rPr>
        <w:t xml:space="preserve">ubcontractor) has a direct or indirect commercial interest in any AI System that is used or proposed to be used in any Developed AI System, or that otherwise conflicts, or is reasonably likely to conflict, with the interests of </w:t>
      </w:r>
      <w:r w:rsidR="00CA6546" w:rsidRPr="006A7D6F">
        <w:rPr>
          <w:rFonts w:ascii="Arial" w:hAnsi="Arial" w:cs="Arial"/>
          <w:sz w:val="18"/>
          <w:szCs w:val="18"/>
        </w:rPr>
        <w:t>Liberty Global</w:t>
      </w:r>
      <w:r w:rsidR="00A72C1D" w:rsidRPr="006A7D6F">
        <w:rPr>
          <w:rFonts w:ascii="Arial" w:hAnsi="Arial" w:cs="Arial"/>
          <w:sz w:val="18"/>
          <w:szCs w:val="18"/>
        </w:rPr>
        <w:t xml:space="preserve"> (or any Affiliate of </w:t>
      </w:r>
      <w:r w:rsidR="00CA6546" w:rsidRPr="006A7D6F">
        <w:rPr>
          <w:rFonts w:ascii="Arial" w:hAnsi="Arial" w:cs="Arial"/>
          <w:sz w:val="18"/>
          <w:szCs w:val="18"/>
        </w:rPr>
        <w:t>Liberty Global</w:t>
      </w:r>
      <w:r w:rsidR="00A72C1D" w:rsidRPr="006A7D6F">
        <w:rPr>
          <w:rFonts w:ascii="Arial" w:hAnsi="Arial" w:cs="Arial"/>
          <w:sz w:val="18"/>
          <w:szCs w:val="18"/>
        </w:rPr>
        <w:t>);</w:t>
      </w:r>
    </w:p>
    <w:bookmarkEnd w:id="6"/>
    <w:p w14:paraId="2B4ADD06" w14:textId="20A7450D" w:rsidR="00310A42" w:rsidRPr="006A7D6F" w:rsidRDefault="006D7929" w:rsidP="00B91ACB">
      <w:pPr>
        <w:pStyle w:val="AODefPara"/>
        <w:spacing w:before="0"/>
        <w:ind w:left="450"/>
        <w:rPr>
          <w:rFonts w:ascii="Arial" w:hAnsi="Arial" w:cs="Arial"/>
          <w:sz w:val="18"/>
          <w:szCs w:val="18"/>
        </w:rPr>
      </w:pPr>
      <w:r w:rsidRPr="006A7D6F">
        <w:rPr>
          <w:rFonts w:ascii="Arial" w:hAnsi="Arial" w:cs="Arial"/>
          <w:sz w:val="18"/>
          <w:szCs w:val="18"/>
        </w:rPr>
        <w:t>“</w:t>
      </w:r>
      <w:r w:rsidR="00310A42" w:rsidRPr="006A7D6F">
        <w:rPr>
          <w:rFonts w:ascii="Arial" w:hAnsi="Arial" w:cs="Arial"/>
          <w:sz w:val="18"/>
          <w:szCs w:val="18"/>
          <w:u w:val="single"/>
        </w:rPr>
        <w:t>Control</w:t>
      </w:r>
      <w:r w:rsidRPr="006A7D6F">
        <w:rPr>
          <w:rFonts w:ascii="Arial" w:hAnsi="Arial" w:cs="Arial"/>
          <w:sz w:val="18"/>
          <w:szCs w:val="18"/>
        </w:rPr>
        <w:t>”</w:t>
      </w:r>
      <w:r w:rsidR="00310A42" w:rsidRPr="006A7D6F">
        <w:rPr>
          <w:rFonts w:ascii="Arial" w:hAnsi="Arial" w:cs="Arial"/>
          <w:sz w:val="18"/>
          <w:szCs w:val="18"/>
        </w:rPr>
        <w:t xml:space="preserve"> means the beneficial ownership of more than </w:t>
      </w:r>
      <w:r w:rsidR="00D423BA">
        <w:rPr>
          <w:rFonts w:ascii="Arial" w:hAnsi="Arial" w:cs="Arial"/>
          <w:sz w:val="18"/>
          <w:szCs w:val="18"/>
        </w:rPr>
        <w:t>2</w:t>
      </w:r>
      <w:r w:rsidR="00310A42" w:rsidRPr="006A7D6F">
        <w:rPr>
          <w:rFonts w:ascii="Arial" w:hAnsi="Arial" w:cs="Arial"/>
          <w:sz w:val="18"/>
          <w:szCs w:val="18"/>
        </w:rPr>
        <w:t>0% of the issued share capital or the legal power to direct or cause the direction of the general management of the company, partnership or other entity in question (including the right to appoint or remove the majority of the board of directors of the company);</w:t>
      </w:r>
    </w:p>
    <w:p w14:paraId="13B3AD70" w14:textId="4D7A22FE" w:rsidR="00A72C1D" w:rsidRPr="006A7D6F" w:rsidRDefault="006D7929" w:rsidP="00B91ACB">
      <w:pPr>
        <w:pStyle w:val="AODefPara"/>
        <w:spacing w:before="0"/>
        <w:ind w:left="450"/>
        <w:rPr>
          <w:rFonts w:ascii="Arial" w:hAnsi="Arial" w:cs="Arial"/>
          <w:sz w:val="18"/>
          <w:szCs w:val="18"/>
        </w:rPr>
      </w:pPr>
      <w:r>
        <w:rPr>
          <w:rFonts w:ascii="Arial" w:hAnsi="Arial" w:cs="Arial"/>
          <w:sz w:val="18"/>
          <w:szCs w:val="18"/>
        </w:rPr>
        <w:t>“</w:t>
      </w:r>
      <w:r w:rsidR="00A72C1D" w:rsidRPr="006A7D6F">
        <w:rPr>
          <w:rFonts w:ascii="Arial" w:hAnsi="Arial" w:cs="Arial"/>
          <w:sz w:val="18"/>
          <w:szCs w:val="18"/>
          <w:u w:val="single"/>
        </w:rPr>
        <w:t>Data</w:t>
      </w:r>
      <w:r>
        <w:rPr>
          <w:rFonts w:ascii="Arial" w:hAnsi="Arial" w:cs="Arial"/>
          <w:sz w:val="18"/>
          <w:szCs w:val="18"/>
        </w:rPr>
        <w:t>”</w:t>
      </w:r>
      <w:r w:rsidR="00A72C1D" w:rsidRPr="006A7D6F">
        <w:rPr>
          <w:rFonts w:ascii="Arial" w:hAnsi="Arial" w:cs="Arial"/>
          <w:sz w:val="18"/>
          <w:szCs w:val="18"/>
        </w:rPr>
        <w:t xml:space="preserve"> means any data, documents, images, files, information or other content embodied in any medium;</w:t>
      </w:r>
    </w:p>
    <w:p w14:paraId="6F1168B8" w14:textId="41EB6006" w:rsidR="00A72C1D" w:rsidRPr="006A7D6F" w:rsidRDefault="006D7929" w:rsidP="00B91ACB">
      <w:pPr>
        <w:pStyle w:val="AODefPara"/>
        <w:spacing w:before="0"/>
        <w:ind w:left="450"/>
        <w:rPr>
          <w:rFonts w:ascii="Arial" w:hAnsi="Arial" w:cs="Arial"/>
          <w:sz w:val="18"/>
          <w:szCs w:val="18"/>
        </w:rPr>
      </w:pPr>
      <w:r w:rsidRPr="007352BD">
        <w:rPr>
          <w:rFonts w:ascii="Arial" w:hAnsi="Arial" w:cs="Arial"/>
          <w:sz w:val="18"/>
          <w:szCs w:val="18"/>
        </w:rPr>
        <w:t>“</w:t>
      </w:r>
      <w:r w:rsidR="00A72C1D" w:rsidRPr="006A7D6F">
        <w:rPr>
          <w:rFonts w:ascii="Arial" w:hAnsi="Arial" w:cs="Arial"/>
          <w:sz w:val="18"/>
          <w:szCs w:val="18"/>
          <w:u w:val="single"/>
        </w:rPr>
        <w:t>Developed AI Materials</w:t>
      </w:r>
      <w:r w:rsidRPr="007352BD">
        <w:rPr>
          <w:rFonts w:ascii="Arial" w:hAnsi="Arial" w:cs="Arial"/>
          <w:sz w:val="18"/>
          <w:szCs w:val="18"/>
        </w:rPr>
        <w:t>”</w:t>
      </w:r>
      <w:r w:rsidR="00A72C1D" w:rsidRPr="006A7D6F">
        <w:rPr>
          <w:rFonts w:ascii="Arial" w:hAnsi="Arial" w:cs="Arial"/>
          <w:sz w:val="18"/>
          <w:szCs w:val="18"/>
        </w:rPr>
        <w:t xml:space="preserve"> means: (a) each Developed AI System; and (b) in relation to that Developed AI System, any Data generated by or on behalf of Supplier in the performance of the AI Development Services, including the relevant Initial Model Specification, Full Model Specification, AI System Documentation, Training Data, and RAG Databases, as applicable;</w:t>
      </w:r>
    </w:p>
    <w:p w14:paraId="09EB3C2E" w14:textId="0268C209" w:rsidR="00A72C1D" w:rsidRPr="006A7D6F" w:rsidRDefault="006D7929" w:rsidP="00B91ACB">
      <w:pPr>
        <w:pStyle w:val="AODefPara"/>
        <w:tabs>
          <w:tab w:val="left" w:pos="1980"/>
        </w:tabs>
        <w:spacing w:before="0"/>
        <w:ind w:left="450"/>
        <w:rPr>
          <w:rFonts w:ascii="Arial" w:hAnsi="Arial" w:cs="Arial"/>
          <w:sz w:val="18"/>
          <w:szCs w:val="18"/>
        </w:rPr>
      </w:pPr>
      <w:r w:rsidRPr="007352BD">
        <w:rPr>
          <w:rFonts w:ascii="Arial" w:hAnsi="Arial" w:cs="Arial"/>
          <w:sz w:val="18"/>
          <w:szCs w:val="18"/>
        </w:rPr>
        <w:t>“</w:t>
      </w:r>
      <w:r w:rsidR="00A72C1D" w:rsidRPr="006A7D6F">
        <w:rPr>
          <w:rFonts w:ascii="Arial" w:hAnsi="Arial" w:cs="Arial"/>
          <w:sz w:val="18"/>
          <w:szCs w:val="18"/>
          <w:u w:val="single"/>
        </w:rPr>
        <w:t>Developed AI System</w:t>
      </w:r>
      <w:r w:rsidRPr="007352BD">
        <w:rPr>
          <w:rFonts w:ascii="Arial" w:hAnsi="Arial" w:cs="Arial"/>
          <w:sz w:val="18"/>
          <w:szCs w:val="18"/>
        </w:rPr>
        <w:t>”</w:t>
      </w:r>
      <w:r w:rsidR="00A72C1D" w:rsidRPr="006A7D6F">
        <w:rPr>
          <w:rFonts w:ascii="Arial" w:hAnsi="Arial" w:cs="Arial"/>
          <w:sz w:val="18"/>
          <w:szCs w:val="18"/>
        </w:rPr>
        <w:t xml:space="preserve"> means each AI System developed by, or on behalf of, Supplier in performing the AI Development Services, and any Enhancements; </w:t>
      </w:r>
    </w:p>
    <w:p w14:paraId="20706264" w14:textId="17F587F3" w:rsidR="00A72C1D" w:rsidRPr="006A7D6F" w:rsidRDefault="006D7929" w:rsidP="00B91ACB">
      <w:pPr>
        <w:pStyle w:val="AODefPara"/>
        <w:tabs>
          <w:tab w:val="left" w:pos="1980"/>
        </w:tabs>
        <w:spacing w:before="0"/>
        <w:ind w:left="450"/>
        <w:rPr>
          <w:rFonts w:ascii="Arial" w:hAnsi="Arial" w:cs="Arial"/>
          <w:sz w:val="18"/>
          <w:szCs w:val="18"/>
        </w:rPr>
      </w:pPr>
      <w:r w:rsidRPr="007352BD">
        <w:rPr>
          <w:rFonts w:ascii="Arial" w:hAnsi="Arial" w:cs="Arial"/>
          <w:sz w:val="18"/>
          <w:szCs w:val="18"/>
        </w:rPr>
        <w:t>“</w:t>
      </w:r>
      <w:r w:rsidR="00A72C1D" w:rsidRPr="006A7D6F">
        <w:rPr>
          <w:rFonts w:ascii="Arial" w:hAnsi="Arial" w:cs="Arial"/>
          <w:sz w:val="18"/>
          <w:szCs w:val="18"/>
          <w:u w:val="single"/>
        </w:rPr>
        <w:t>Direct Access Use Case</w:t>
      </w:r>
      <w:r w:rsidRPr="007352BD">
        <w:rPr>
          <w:rFonts w:ascii="Arial" w:hAnsi="Arial" w:cs="Arial"/>
          <w:sz w:val="18"/>
          <w:szCs w:val="18"/>
        </w:rPr>
        <w:t>”</w:t>
      </w:r>
      <w:r w:rsidR="00A72C1D" w:rsidRPr="006A7D6F">
        <w:rPr>
          <w:rFonts w:ascii="Arial" w:hAnsi="Arial" w:cs="Arial"/>
          <w:sz w:val="18"/>
          <w:szCs w:val="18"/>
        </w:rPr>
        <w:t xml:space="preserve"> has the meaning given in paragraph </w:t>
      </w:r>
      <w:r w:rsidR="00A72C1D" w:rsidRPr="006A7D6F">
        <w:rPr>
          <w:rFonts w:ascii="Arial" w:hAnsi="Arial" w:cs="Arial"/>
          <w:sz w:val="18"/>
          <w:szCs w:val="18"/>
        </w:rPr>
        <w:fldChar w:fldCharType="begin"/>
      </w:r>
      <w:r w:rsidR="00A72C1D" w:rsidRPr="006A7D6F">
        <w:rPr>
          <w:rFonts w:ascii="Arial" w:hAnsi="Arial" w:cs="Arial"/>
          <w:sz w:val="18"/>
          <w:szCs w:val="18"/>
        </w:rPr>
        <w:instrText xml:space="preserve"> REF _Ref179803232 \r \h </w:instrText>
      </w:r>
      <w:r w:rsidR="00927341" w:rsidRPr="006A7D6F">
        <w:rPr>
          <w:rFonts w:ascii="Arial" w:hAnsi="Arial" w:cs="Arial"/>
          <w:sz w:val="18"/>
          <w:szCs w:val="18"/>
        </w:rPr>
        <w:instrText xml:space="preserve"> \* MERGEFORMAT </w:instrText>
      </w:r>
      <w:r w:rsidR="00A72C1D" w:rsidRPr="006A7D6F">
        <w:rPr>
          <w:rFonts w:ascii="Arial" w:hAnsi="Arial" w:cs="Arial"/>
          <w:sz w:val="18"/>
          <w:szCs w:val="18"/>
        </w:rPr>
      </w:r>
      <w:r w:rsidR="00A72C1D" w:rsidRPr="006A7D6F">
        <w:rPr>
          <w:rFonts w:ascii="Arial" w:hAnsi="Arial" w:cs="Arial"/>
          <w:sz w:val="18"/>
          <w:szCs w:val="18"/>
        </w:rPr>
        <w:fldChar w:fldCharType="separate"/>
      </w:r>
      <w:r w:rsidR="008751DE">
        <w:rPr>
          <w:rFonts w:ascii="Arial" w:hAnsi="Arial" w:cs="Arial"/>
          <w:sz w:val="18"/>
          <w:szCs w:val="18"/>
        </w:rPr>
        <w:t>3.1(a)(</w:t>
      </w:r>
      <w:proofErr w:type="spellStart"/>
      <w:r w:rsidR="008751DE">
        <w:rPr>
          <w:rFonts w:ascii="Arial" w:hAnsi="Arial" w:cs="Arial"/>
          <w:sz w:val="18"/>
          <w:szCs w:val="18"/>
        </w:rPr>
        <w:t>i</w:t>
      </w:r>
      <w:proofErr w:type="spellEnd"/>
      <w:r w:rsidR="008751DE">
        <w:rPr>
          <w:rFonts w:ascii="Arial" w:hAnsi="Arial" w:cs="Arial"/>
          <w:sz w:val="18"/>
          <w:szCs w:val="18"/>
        </w:rPr>
        <w:t>)</w:t>
      </w:r>
      <w:r w:rsidR="00A72C1D" w:rsidRPr="006A7D6F">
        <w:rPr>
          <w:rFonts w:ascii="Arial" w:hAnsi="Arial" w:cs="Arial"/>
          <w:sz w:val="18"/>
          <w:szCs w:val="18"/>
        </w:rPr>
        <w:fldChar w:fldCharType="end"/>
      </w:r>
      <w:r w:rsidR="00A72C1D" w:rsidRPr="006A7D6F">
        <w:rPr>
          <w:rFonts w:ascii="Arial" w:hAnsi="Arial" w:cs="Arial"/>
          <w:sz w:val="18"/>
          <w:szCs w:val="18"/>
        </w:rPr>
        <w:t xml:space="preserve"> of </w:t>
      </w:r>
      <w:r w:rsidR="00A72C1D" w:rsidRPr="006A7D6F">
        <w:rPr>
          <w:rFonts w:ascii="Arial" w:hAnsi="Arial" w:cs="Arial"/>
          <w:sz w:val="18"/>
          <w:szCs w:val="18"/>
        </w:rPr>
        <w:fldChar w:fldCharType="begin"/>
      </w:r>
      <w:r w:rsidR="00A72C1D" w:rsidRPr="006A7D6F">
        <w:rPr>
          <w:rFonts w:ascii="Arial" w:hAnsi="Arial" w:cs="Arial"/>
          <w:sz w:val="18"/>
          <w:szCs w:val="18"/>
        </w:rPr>
        <w:instrText xml:space="preserve"> REF _Ref179282572 \r \h </w:instrText>
      </w:r>
      <w:r w:rsidR="00927341" w:rsidRPr="006A7D6F">
        <w:rPr>
          <w:rFonts w:ascii="Arial" w:hAnsi="Arial" w:cs="Arial"/>
          <w:sz w:val="18"/>
          <w:szCs w:val="18"/>
        </w:rPr>
        <w:instrText xml:space="preserve"> \* MERGEFORMAT </w:instrText>
      </w:r>
      <w:r w:rsidR="00A72C1D" w:rsidRPr="006A7D6F">
        <w:rPr>
          <w:rFonts w:ascii="Arial" w:hAnsi="Arial" w:cs="Arial"/>
          <w:sz w:val="18"/>
          <w:szCs w:val="18"/>
        </w:rPr>
      </w:r>
      <w:r w:rsidR="00A72C1D" w:rsidRPr="006A7D6F">
        <w:rPr>
          <w:rFonts w:ascii="Arial" w:hAnsi="Arial" w:cs="Arial"/>
          <w:sz w:val="18"/>
          <w:szCs w:val="18"/>
        </w:rPr>
        <w:fldChar w:fldCharType="separate"/>
      </w:r>
      <w:r w:rsidR="008751DE">
        <w:rPr>
          <w:rFonts w:ascii="Arial" w:hAnsi="Arial" w:cs="Arial"/>
          <w:sz w:val="18"/>
          <w:szCs w:val="18"/>
        </w:rPr>
        <w:t>Part 2</w:t>
      </w:r>
      <w:r w:rsidR="00A72C1D" w:rsidRPr="006A7D6F">
        <w:rPr>
          <w:rFonts w:ascii="Arial" w:hAnsi="Arial" w:cs="Arial"/>
          <w:sz w:val="18"/>
          <w:szCs w:val="18"/>
        </w:rPr>
        <w:fldChar w:fldCharType="end"/>
      </w:r>
      <w:r w:rsidR="00A72C1D" w:rsidRPr="006A7D6F">
        <w:rPr>
          <w:rFonts w:ascii="Arial" w:hAnsi="Arial" w:cs="Arial"/>
          <w:sz w:val="18"/>
          <w:szCs w:val="18"/>
        </w:rPr>
        <w:t xml:space="preserve"> of this </w:t>
      </w:r>
      <w:r w:rsidR="00856867" w:rsidRPr="00856867">
        <w:rPr>
          <w:sz w:val="16"/>
          <w:szCs w:val="16"/>
        </w:rPr>
        <w:fldChar w:fldCharType="begin"/>
      </w:r>
      <w:r w:rsidR="00856867" w:rsidRPr="00856867">
        <w:rPr>
          <w:rFonts w:ascii="Arial" w:hAnsi="Arial" w:cs="Arial"/>
          <w:sz w:val="14"/>
          <w:szCs w:val="14"/>
        </w:rPr>
        <w:instrText xml:space="preserve"> REF SCHEDULE_1 \*Caps \h </w:instrText>
      </w:r>
      <w:r w:rsidR="00856867" w:rsidRPr="00856867">
        <w:rPr>
          <w:sz w:val="16"/>
          <w:szCs w:val="16"/>
        </w:rPr>
        <w:instrText xml:space="preserve"> \* MERGEFORMAT </w:instrText>
      </w:r>
      <w:r w:rsidR="00856867" w:rsidRPr="00856867">
        <w:rPr>
          <w:sz w:val="16"/>
          <w:szCs w:val="16"/>
        </w:rPr>
      </w:r>
      <w:r w:rsidR="00856867" w:rsidRPr="00856867">
        <w:rPr>
          <w:sz w:val="16"/>
          <w:szCs w:val="16"/>
        </w:rPr>
        <w:fldChar w:fldCharType="separate"/>
      </w:r>
      <w:r w:rsidR="008751DE" w:rsidRPr="008751DE">
        <w:rPr>
          <w:rFonts w:ascii="Arial" w:hAnsi="Arial"/>
          <w:sz w:val="18"/>
          <w:szCs w:val="18"/>
        </w:rPr>
        <w:t>Schedule 1</w:t>
      </w:r>
      <w:r w:rsidR="00856867" w:rsidRPr="00856867">
        <w:rPr>
          <w:sz w:val="16"/>
          <w:szCs w:val="16"/>
        </w:rPr>
        <w:fldChar w:fldCharType="end"/>
      </w:r>
      <w:r w:rsidR="00A72C1D" w:rsidRPr="006A7D6F">
        <w:rPr>
          <w:rFonts w:ascii="Arial" w:hAnsi="Arial" w:cs="Arial"/>
          <w:sz w:val="18"/>
          <w:szCs w:val="18"/>
        </w:rPr>
        <w:t>;</w:t>
      </w:r>
    </w:p>
    <w:p w14:paraId="127B5A37" w14:textId="7D1CA382" w:rsidR="00A72C1D" w:rsidRPr="006A7D6F" w:rsidRDefault="006D7929" w:rsidP="00B91ACB">
      <w:pPr>
        <w:pStyle w:val="AODefPara"/>
        <w:tabs>
          <w:tab w:val="left" w:pos="1980"/>
        </w:tabs>
        <w:spacing w:before="0"/>
        <w:ind w:left="450"/>
        <w:rPr>
          <w:rFonts w:ascii="Arial" w:hAnsi="Arial" w:cs="Arial"/>
          <w:sz w:val="18"/>
          <w:szCs w:val="18"/>
        </w:rPr>
      </w:pPr>
      <w:r w:rsidRPr="007352BD">
        <w:rPr>
          <w:rFonts w:ascii="Arial" w:hAnsi="Arial" w:cs="Arial"/>
          <w:sz w:val="18"/>
          <w:szCs w:val="18"/>
        </w:rPr>
        <w:t>“</w:t>
      </w:r>
      <w:r w:rsidR="00A72C1D" w:rsidRPr="006A7D6F">
        <w:rPr>
          <w:rFonts w:ascii="Arial" w:hAnsi="Arial" w:cs="Arial"/>
          <w:sz w:val="18"/>
          <w:szCs w:val="18"/>
          <w:u w:val="single"/>
        </w:rPr>
        <w:t>End Customer</w:t>
      </w:r>
      <w:r w:rsidRPr="007352BD">
        <w:rPr>
          <w:rFonts w:ascii="Arial" w:hAnsi="Arial" w:cs="Arial"/>
          <w:sz w:val="18"/>
          <w:szCs w:val="18"/>
        </w:rPr>
        <w:t>”</w:t>
      </w:r>
      <w:r w:rsidR="00A72C1D" w:rsidRPr="006A7D6F">
        <w:rPr>
          <w:rFonts w:ascii="Arial" w:hAnsi="Arial" w:cs="Arial"/>
          <w:sz w:val="18"/>
          <w:szCs w:val="18"/>
        </w:rPr>
        <w:t xml:space="preserve"> means any customer of </w:t>
      </w:r>
      <w:r w:rsidR="00CA6546" w:rsidRPr="006A7D6F">
        <w:rPr>
          <w:rFonts w:ascii="Arial" w:hAnsi="Arial" w:cs="Arial"/>
          <w:sz w:val="18"/>
          <w:szCs w:val="18"/>
        </w:rPr>
        <w:t>Liberty Global</w:t>
      </w:r>
      <w:r w:rsidR="00A72C1D" w:rsidRPr="006A7D6F">
        <w:rPr>
          <w:rFonts w:ascii="Arial" w:hAnsi="Arial" w:cs="Arial"/>
          <w:sz w:val="18"/>
          <w:szCs w:val="18"/>
        </w:rPr>
        <w:t xml:space="preserve"> (or of any Affiliate of </w:t>
      </w:r>
      <w:r w:rsidR="00CA6546" w:rsidRPr="006A7D6F">
        <w:rPr>
          <w:rFonts w:ascii="Arial" w:hAnsi="Arial" w:cs="Arial"/>
          <w:sz w:val="18"/>
          <w:szCs w:val="18"/>
        </w:rPr>
        <w:t>Liberty Global</w:t>
      </w:r>
      <w:r w:rsidR="00A72C1D" w:rsidRPr="006A7D6F">
        <w:rPr>
          <w:rFonts w:ascii="Arial" w:hAnsi="Arial" w:cs="Arial"/>
          <w:sz w:val="18"/>
          <w:szCs w:val="18"/>
        </w:rPr>
        <w:t>);</w:t>
      </w:r>
    </w:p>
    <w:p w14:paraId="2140B930" w14:textId="6098B3B7" w:rsidR="00A72C1D" w:rsidRPr="006A7D6F" w:rsidRDefault="006D7929" w:rsidP="00B91ACB">
      <w:pPr>
        <w:pStyle w:val="AODefPara"/>
        <w:tabs>
          <w:tab w:val="left" w:pos="1980"/>
        </w:tabs>
        <w:spacing w:before="0"/>
        <w:ind w:left="450"/>
        <w:rPr>
          <w:rFonts w:ascii="Arial" w:hAnsi="Arial" w:cs="Arial"/>
          <w:sz w:val="18"/>
          <w:szCs w:val="18"/>
        </w:rPr>
      </w:pPr>
      <w:r w:rsidRPr="007352BD">
        <w:rPr>
          <w:rFonts w:ascii="Arial" w:hAnsi="Arial" w:cs="Arial"/>
          <w:sz w:val="18"/>
          <w:szCs w:val="18"/>
        </w:rPr>
        <w:t>“</w:t>
      </w:r>
      <w:r w:rsidR="00A72C1D" w:rsidRPr="006A7D6F">
        <w:rPr>
          <w:rFonts w:ascii="Arial" w:hAnsi="Arial" w:cs="Arial"/>
          <w:sz w:val="18"/>
          <w:szCs w:val="18"/>
          <w:u w:val="single"/>
        </w:rPr>
        <w:t>Enhancements</w:t>
      </w:r>
      <w:r w:rsidRPr="007352BD">
        <w:rPr>
          <w:rFonts w:ascii="Arial" w:hAnsi="Arial" w:cs="Arial"/>
          <w:sz w:val="18"/>
          <w:szCs w:val="18"/>
        </w:rPr>
        <w:t>”</w:t>
      </w:r>
      <w:r w:rsidR="00A72C1D" w:rsidRPr="006A7D6F">
        <w:rPr>
          <w:rFonts w:ascii="Arial" w:hAnsi="Arial" w:cs="Arial"/>
          <w:sz w:val="18"/>
          <w:szCs w:val="18"/>
        </w:rPr>
        <w:t xml:space="preserve"> means, individually and collectively, with respect to any Developed AI System: (a) bug fixes, security patches, </w:t>
      </w:r>
      <w:r w:rsidR="00A72C1D" w:rsidRPr="006A7D6F">
        <w:rPr>
          <w:rFonts w:ascii="Arial" w:hAnsi="Arial" w:cs="Arial"/>
          <w:sz w:val="18"/>
          <w:szCs w:val="18"/>
        </w:rPr>
        <w:lastRenderedPageBreak/>
        <w:t>updates, upgrades, revisions, versions, releases, and other modifications to or improvements of such Developed AI System; and (b) other improvements to, modifications of, fixes to, or additions to such Developed AI System, irrespective of how designated, classified, or marketed;</w:t>
      </w:r>
    </w:p>
    <w:p w14:paraId="4B0D2BAC" w14:textId="33B14491" w:rsidR="00A72C1D" w:rsidRPr="006A7D6F" w:rsidRDefault="006D7929" w:rsidP="00B91ACB">
      <w:pPr>
        <w:pStyle w:val="AODefPara"/>
        <w:spacing w:before="0"/>
        <w:ind w:left="450"/>
        <w:rPr>
          <w:rFonts w:ascii="Arial" w:hAnsi="Arial" w:cs="Arial"/>
          <w:sz w:val="18"/>
          <w:szCs w:val="18"/>
        </w:rPr>
      </w:pPr>
      <w:r w:rsidRPr="007352BD">
        <w:rPr>
          <w:rFonts w:ascii="Arial" w:hAnsi="Arial" w:cs="Arial"/>
          <w:sz w:val="18"/>
          <w:szCs w:val="18"/>
        </w:rPr>
        <w:t>“</w:t>
      </w:r>
      <w:r w:rsidR="00A72C1D" w:rsidRPr="006A7D6F">
        <w:rPr>
          <w:rFonts w:ascii="Arial" w:hAnsi="Arial" w:cs="Arial"/>
          <w:sz w:val="18"/>
          <w:szCs w:val="18"/>
          <w:u w:val="single"/>
        </w:rPr>
        <w:t>Full Model Specification</w:t>
      </w:r>
      <w:r w:rsidRPr="007352BD">
        <w:rPr>
          <w:rFonts w:ascii="Arial" w:hAnsi="Arial" w:cs="Arial"/>
          <w:sz w:val="18"/>
          <w:szCs w:val="18"/>
        </w:rPr>
        <w:t>”</w:t>
      </w:r>
      <w:r w:rsidR="00A72C1D" w:rsidRPr="006A7D6F">
        <w:rPr>
          <w:rFonts w:ascii="Arial" w:hAnsi="Arial" w:cs="Arial"/>
          <w:sz w:val="18"/>
          <w:szCs w:val="18"/>
        </w:rPr>
        <w:t xml:space="preserve"> has the meaning given in paragraph </w:t>
      </w:r>
      <w:r w:rsidR="00A72C1D" w:rsidRPr="006A7D6F">
        <w:rPr>
          <w:rFonts w:ascii="Arial" w:hAnsi="Arial" w:cs="Arial"/>
          <w:sz w:val="18"/>
          <w:szCs w:val="18"/>
        </w:rPr>
        <w:fldChar w:fldCharType="begin"/>
      </w:r>
      <w:r w:rsidR="00A72C1D" w:rsidRPr="006A7D6F">
        <w:rPr>
          <w:rFonts w:ascii="Arial" w:hAnsi="Arial" w:cs="Arial"/>
          <w:sz w:val="18"/>
          <w:szCs w:val="18"/>
        </w:rPr>
        <w:instrText xml:space="preserve"> REF _Ref178680730 \w \h </w:instrText>
      </w:r>
      <w:r w:rsidR="00927341" w:rsidRPr="006A7D6F">
        <w:rPr>
          <w:rFonts w:ascii="Arial" w:hAnsi="Arial" w:cs="Arial"/>
          <w:sz w:val="18"/>
          <w:szCs w:val="18"/>
        </w:rPr>
        <w:instrText xml:space="preserve"> \* MERGEFORMAT </w:instrText>
      </w:r>
      <w:r w:rsidR="00A72C1D" w:rsidRPr="006A7D6F">
        <w:rPr>
          <w:rFonts w:ascii="Arial" w:hAnsi="Arial" w:cs="Arial"/>
          <w:sz w:val="18"/>
          <w:szCs w:val="18"/>
        </w:rPr>
      </w:r>
      <w:r w:rsidR="00A72C1D" w:rsidRPr="006A7D6F">
        <w:rPr>
          <w:rFonts w:ascii="Arial" w:hAnsi="Arial" w:cs="Arial"/>
          <w:sz w:val="18"/>
          <w:szCs w:val="18"/>
        </w:rPr>
        <w:fldChar w:fldCharType="separate"/>
      </w:r>
      <w:r w:rsidR="008751DE">
        <w:rPr>
          <w:rFonts w:ascii="Arial" w:hAnsi="Arial" w:cs="Arial"/>
          <w:sz w:val="18"/>
          <w:szCs w:val="18"/>
        </w:rPr>
        <w:t>13.1(a)(ii)</w:t>
      </w:r>
      <w:r w:rsidR="00A72C1D" w:rsidRPr="006A7D6F">
        <w:rPr>
          <w:rFonts w:ascii="Arial" w:hAnsi="Arial" w:cs="Arial"/>
          <w:sz w:val="18"/>
          <w:szCs w:val="18"/>
        </w:rPr>
        <w:fldChar w:fldCharType="end"/>
      </w:r>
      <w:r w:rsidR="00A72C1D" w:rsidRPr="006A7D6F">
        <w:rPr>
          <w:rFonts w:ascii="Arial" w:hAnsi="Arial" w:cs="Arial"/>
          <w:sz w:val="18"/>
          <w:szCs w:val="18"/>
        </w:rPr>
        <w:t xml:space="preserve"> of </w:t>
      </w:r>
      <w:r w:rsidR="00A72C1D" w:rsidRPr="006A7D6F">
        <w:rPr>
          <w:rFonts w:ascii="Arial" w:hAnsi="Arial" w:cs="Arial"/>
          <w:sz w:val="18"/>
          <w:szCs w:val="18"/>
        </w:rPr>
        <w:fldChar w:fldCharType="begin"/>
      </w:r>
      <w:r w:rsidR="00A72C1D" w:rsidRPr="006A7D6F">
        <w:rPr>
          <w:rFonts w:ascii="Arial" w:hAnsi="Arial" w:cs="Arial"/>
          <w:sz w:val="18"/>
          <w:szCs w:val="18"/>
        </w:rPr>
        <w:instrText xml:space="preserve"> REF _Ref179282691 \r \h </w:instrText>
      </w:r>
      <w:r w:rsidR="00927341" w:rsidRPr="006A7D6F">
        <w:rPr>
          <w:rFonts w:ascii="Arial" w:hAnsi="Arial" w:cs="Arial"/>
          <w:sz w:val="18"/>
          <w:szCs w:val="18"/>
        </w:rPr>
        <w:instrText xml:space="preserve"> \* MERGEFORMAT </w:instrText>
      </w:r>
      <w:r w:rsidR="00A72C1D" w:rsidRPr="006A7D6F">
        <w:rPr>
          <w:rFonts w:ascii="Arial" w:hAnsi="Arial" w:cs="Arial"/>
          <w:sz w:val="18"/>
          <w:szCs w:val="18"/>
        </w:rPr>
      </w:r>
      <w:r w:rsidR="00A72C1D" w:rsidRPr="006A7D6F">
        <w:rPr>
          <w:rFonts w:ascii="Arial" w:hAnsi="Arial" w:cs="Arial"/>
          <w:sz w:val="18"/>
          <w:szCs w:val="18"/>
        </w:rPr>
        <w:fldChar w:fldCharType="separate"/>
      </w:r>
      <w:r w:rsidR="008751DE">
        <w:rPr>
          <w:rFonts w:ascii="Arial" w:hAnsi="Arial" w:cs="Arial"/>
          <w:sz w:val="18"/>
          <w:szCs w:val="18"/>
        </w:rPr>
        <w:t>Part 3</w:t>
      </w:r>
      <w:r w:rsidR="00A72C1D" w:rsidRPr="006A7D6F">
        <w:rPr>
          <w:rFonts w:ascii="Arial" w:hAnsi="Arial" w:cs="Arial"/>
          <w:sz w:val="18"/>
          <w:szCs w:val="18"/>
        </w:rPr>
        <w:fldChar w:fldCharType="end"/>
      </w:r>
      <w:r w:rsidR="00A72C1D" w:rsidRPr="006A7D6F">
        <w:rPr>
          <w:rFonts w:ascii="Arial" w:hAnsi="Arial" w:cs="Arial"/>
          <w:sz w:val="18"/>
          <w:szCs w:val="18"/>
        </w:rPr>
        <w:t xml:space="preserve"> of this </w:t>
      </w:r>
      <w:r w:rsidR="00856867" w:rsidRPr="00856867">
        <w:rPr>
          <w:sz w:val="16"/>
          <w:szCs w:val="16"/>
        </w:rPr>
        <w:fldChar w:fldCharType="begin"/>
      </w:r>
      <w:r w:rsidR="00856867" w:rsidRPr="00856867">
        <w:rPr>
          <w:rFonts w:ascii="Arial" w:hAnsi="Arial" w:cs="Arial"/>
          <w:sz w:val="14"/>
          <w:szCs w:val="14"/>
        </w:rPr>
        <w:instrText xml:space="preserve"> REF SCHEDULE_1 \*Caps \h </w:instrText>
      </w:r>
      <w:r w:rsidR="00856867" w:rsidRPr="00856867">
        <w:rPr>
          <w:sz w:val="16"/>
          <w:szCs w:val="16"/>
        </w:rPr>
        <w:instrText xml:space="preserve"> \* MERGEFORMAT </w:instrText>
      </w:r>
      <w:r w:rsidR="00856867" w:rsidRPr="00856867">
        <w:rPr>
          <w:sz w:val="16"/>
          <w:szCs w:val="16"/>
        </w:rPr>
      </w:r>
      <w:r w:rsidR="00856867" w:rsidRPr="00856867">
        <w:rPr>
          <w:sz w:val="16"/>
          <w:szCs w:val="16"/>
        </w:rPr>
        <w:fldChar w:fldCharType="separate"/>
      </w:r>
      <w:r w:rsidR="008751DE" w:rsidRPr="008751DE">
        <w:rPr>
          <w:rFonts w:ascii="Arial" w:hAnsi="Arial"/>
          <w:sz w:val="18"/>
          <w:szCs w:val="18"/>
        </w:rPr>
        <w:t>Schedule 1</w:t>
      </w:r>
      <w:r w:rsidR="00856867" w:rsidRPr="00856867">
        <w:rPr>
          <w:sz w:val="16"/>
          <w:szCs w:val="16"/>
        </w:rPr>
        <w:fldChar w:fldCharType="end"/>
      </w:r>
      <w:r w:rsidR="00A72C1D" w:rsidRPr="006A7D6F">
        <w:rPr>
          <w:rFonts w:ascii="Arial" w:hAnsi="Arial" w:cs="Arial"/>
          <w:sz w:val="18"/>
          <w:szCs w:val="18"/>
        </w:rPr>
        <w:t>;</w:t>
      </w:r>
    </w:p>
    <w:p w14:paraId="53513907" w14:textId="2B13EE07" w:rsidR="00A72C1D" w:rsidRPr="006A7D6F" w:rsidRDefault="006D7929" w:rsidP="00B91ACB">
      <w:pPr>
        <w:pStyle w:val="AODefPara"/>
        <w:spacing w:before="0"/>
        <w:ind w:left="450"/>
        <w:rPr>
          <w:rFonts w:ascii="Arial" w:hAnsi="Arial" w:cs="Arial"/>
          <w:sz w:val="18"/>
          <w:szCs w:val="18"/>
        </w:rPr>
      </w:pPr>
      <w:r w:rsidRPr="007352BD">
        <w:rPr>
          <w:rFonts w:ascii="Arial" w:hAnsi="Arial" w:cs="Arial"/>
          <w:sz w:val="18"/>
          <w:szCs w:val="18"/>
        </w:rPr>
        <w:t>“</w:t>
      </w:r>
      <w:r w:rsidR="00A72C1D" w:rsidRPr="006A7D6F">
        <w:rPr>
          <w:rFonts w:ascii="Arial" w:hAnsi="Arial" w:cs="Arial"/>
          <w:sz w:val="18"/>
          <w:szCs w:val="18"/>
          <w:u w:val="single"/>
        </w:rPr>
        <w:t>Indirect Access Use Case</w:t>
      </w:r>
      <w:r w:rsidRPr="007352BD">
        <w:rPr>
          <w:rFonts w:ascii="Arial" w:hAnsi="Arial" w:cs="Arial"/>
          <w:sz w:val="18"/>
          <w:szCs w:val="18"/>
        </w:rPr>
        <w:t>”</w:t>
      </w:r>
      <w:r w:rsidR="00A72C1D" w:rsidRPr="006A7D6F">
        <w:rPr>
          <w:rFonts w:ascii="Arial" w:hAnsi="Arial" w:cs="Arial"/>
          <w:sz w:val="18"/>
          <w:szCs w:val="18"/>
        </w:rPr>
        <w:t xml:space="preserve"> has the meaning given in paragraph </w:t>
      </w:r>
      <w:r w:rsidR="00A72C1D" w:rsidRPr="006A7D6F">
        <w:rPr>
          <w:rFonts w:ascii="Arial" w:hAnsi="Arial" w:cs="Arial"/>
          <w:sz w:val="18"/>
          <w:szCs w:val="18"/>
        </w:rPr>
        <w:fldChar w:fldCharType="begin"/>
      </w:r>
      <w:r w:rsidR="00A72C1D" w:rsidRPr="006A7D6F">
        <w:rPr>
          <w:rFonts w:ascii="Arial" w:hAnsi="Arial" w:cs="Arial"/>
          <w:sz w:val="18"/>
          <w:szCs w:val="18"/>
        </w:rPr>
        <w:instrText xml:space="preserve"> REF _Ref179803374 \r \h </w:instrText>
      </w:r>
      <w:r w:rsidR="00927341" w:rsidRPr="006A7D6F">
        <w:rPr>
          <w:rFonts w:ascii="Arial" w:hAnsi="Arial" w:cs="Arial"/>
          <w:sz w:val="18"/>
          <w:szCs w:val="18"/>
        </w:rPr>
        <w:instrText xml:space="preserve"> \* MERGEFORMAT </w:instrText>
      </w:r>
      <w:r w:rsidR="00A72C1D" w:rsidRPr="006A7D6F">
        <w:rPr>
          <w:rFonts w:ascii="Arial" w:hAnsi="Arial" w:cs="Arial"/>
          <w:sz w:val="18"/>
          <w:szCs w:val="18"/>
        </w:rPr>
      </w:r>
      <w:r w:rsidR="00A72C1D" w:rsidRPr="006A7D6F">
        <w:rPr>
          <w:rFonts w:ascii="Arial" w:hAnsi="Arial" w:cs="Arial"/>
          <w:sz w:val="18"/>
          <w:szCs w:val="18"/>
        </w:rPr>
        <w:fldChar w:fldCharType="separate"/>
      </w:r>
      <w:r w:rsidR="008751DE">
        <w:rPr>
          <w:rFonts w:ascii="Arial" w:hAnsi="Arial" w:cs="Arial"/>
          <w:sz w:val="18"/>
          <w:szCs w:val="18"/>
        </w:rPr>
        <w:t>3.1(a)(ii)</w:t>
      </w:r>
      <w:r w:rsidR="00A72C1D" w:rsidRPr="006A7D6F">
        <w:rPr>
          <w:rFonts w:ascii="Arial" w:hAnsi="Arial" w:cs="Arial"/>
          <w:sz w:val="18"/>
          <w:szCs w:val="18"/>
        </w:rPr>
        <w:fldChar w:fldCharType="end"/>
      </w:r>
      <w:r w:rsidR="00A72C1D" w:rsidRPr="006A7D6F">
        <w:rPr>
          <w:rFonts w:ascii="Arial" w:hAnsi="Arial" w:cs="Arial"/>
          <w:sz w:val="18"/>
          <w:szCs w:val="18"/>
        </w:rPr>
        <w:t xml:space="preserve"> of </w:t>
      </w:r>
      <w:r w:rsidR="00A72C1D" w:rsidRPr="006A7D6F">
        <w:rPr>
          <w:rFonts w:ascii="Arial" w:hAnsi="Arial" w:cs="Arial"/>
          <w:sz w:val="18"/>
          <w:szCs w:val="18"/>
        </w:rPr>
        <w:fldChar w:fldCharType="begin"/>
      </w:r>
      <w:r w:rsidR="00A72C1D" w:rsidRPr="006A7D6F">
        <w:rPr>
          <w:rFonts w:ascii="Arial" w:hAnsi="Arial" w:cs="Arial"/>
          <w:sz w:val="18"/>
          <w:szCs w:val="18"/>
        </w:rPr>
        <w:instrText xml:space="preserve"> REF _Ref179282572 \r \h </w:instrText>
      </w:r>
      <w:r w:rsidR="00927341" w:rsidRPr="006A7D6F">
        <w:rPr>
          <w:rFonts w:ascii="Arial" w:hAnsi="Arial" w:cs="Arial"/>
          <w:sz w:val="18"/>
          <w:szCs w:val="18"/>
        </w:rPr>
        <w:instrText xml:space="preserve"> \* MERGEFORMAT </w:instrText>
      </w:r>
      <w:r w:rsidR="00A72C1D" w:rsidRPr="006A7D6F">
        <w:rPr>
          <w:rFonts w:ascii="Arial" w:hAnsi="Arial" w:cs="Arial"/>
          <w:sz w:val="18"/>
          <w:szCs w:val="18"/>
        </w:rPr>
      </w:r>
      <w:r w:rsidR="00A72C1D" w:rsidRPr="006A7D6F">
        <w:rPr>
          <w:rFonts w:ascii="Arial" w:hAnsi="Arial" w:cs="Arial"/>
          <w:sz w:val="18"/>
          <w:szCs w:val="18"/>
        </w:rPr>
        <w:fldChar w:fldCharType="separate"/>
      </w:r>
      <w:r w:rsidR="008751DE">
        <w:rPr>
          <w:rFonts w:ascii="Arial" w:hAnsi="Arial" w:cs="Arial"/>
          <w:sz w:val="18"/>
          <w:szCs w:val="18"/>
        </w:rPr>
        <w:t>Part 2</w:t>
      </w:r>
      <w:r w:rsidR="00A72C1D" w:rsidRPr="006A7D6F">
        <w:rPr>
          <w:rFonts w:ascii="Arial" w:hAnsi="Arial" w:cs="Arial"/>
          <w:sz w:val="18"/>
          <w:szCs w:val="18"/>
        </w:rPr>
        <w:fldChar w:fldCharType="end"/>
      </w:r>
      <w:r w:rsidR="00A72C1D" w:rsidRPr="006A7D6F">
        <w:rPr>
          <w:rFonts w:ascii="Arial" w:hAnsi="Arial" w:cs="Arial"/>
          <w:sz w:val="18"/>
          <w:szCs w:val="18"/>
        </w:rPr>
        <w:t xml:space="preserve"> of this </w:t>
      </w:r>
      <w:r w:rsidR="00856867" w:rsidRPr="00856867">
        <w:rPr>
          <w:sz w:val="16"/>
          <w:szCs w:val="16"/>
        </w:rPr>
        <w:fldChar w:fldCharType="begin"/>
      </w:r>
      <w:r w:rsidR="00856867" w:rsidRPr="00856867">
        <w:rPr>
          <w:rFonts w:ascii="Arial" w:hAnsi="Arial" w:cs="Arial"/>
          <w:sz w:val="14"/>
          <w:szCs w:val="14"/>
        </w:rPr>
        <w:instrText xml:space="preserve"> REF SCHEDULE_1 \*Caps \h </w:instrText>
      </w:r>
      <w:r w:rsidR="00856867" w:rsidRPr="00856867">
        <w:rPr>
          <w:sz w:val="16"/>
          <w:szCs w:val="16"/>
        </w:rPr>
        <w:instrText xml:space="preserve"> \* MERGEFORMAT </w:instrText>
      </w:r>
      <w:r w:rsidR="00856867" w:rsidRPr="00856867">
        <w:rPr>
          <w:sz w:val="16"/>
          <w:szCs w:val="16"/>
        </w:rPr>
      </w:r>
      <w:r w:rsidR="00856867" w:rsidRPr="00856867">
        <w:rPr>
          <w:sz w:val="16"/>
          <w:szCs w:val="16"/>
        </w:rPr>
        <w:fldChar w:fldCharType="separate"/>
      </w:r>
      <w:r w:rsidR="008751DE" w:rsidRPr="008751DE">
        <w:rPr>
          <w:rFonts w:ascii="Arial" w:hAnsi="Arial"/>
          <w:sz w:val="18"/>
          <w:szCs w:val="18"/>
        </w:rPr>
        <w:t>Schedule 1</w:t>
      </w:r>
      <w:r w:rsidR="00856867" w:rsidRPr="00856867">
        <w:rPr>
          <w:sz w:val="16"/>
          <w:szCs w:val="16"/>
        </w:rPr>
        <w:fldChar w:fldCharType="end"/>
      </w:r>
      <w:r w:rsidR="00A72C1D" w:rsidRPr="006A7D6F">
        <w:rPr>
          <w:rFonts w:ascii="Arial" w:hAnsi="Arial" w:cs="Arial"/>
          <w:sz w:val="18"/>
          <w:szCs w:val="18"/>
        </w:rPr>
        <w:t>;</w:t>
      </w:r>
    </w:p>
    <w:p w14:paraId="6E05AFAF" w14:textId="71B3213A" w:rsidR="00A72C1D" w:rsidRPr="006A7D6F" w:rsidRDefault="006D7929" w:rsidP="00B91ACB">
      <w:pPr>
        <w:pStyle w:val="AODefPara"/>
        <w:spacing w:before="0"/>
        <w:ind w:left="450"/>
        <w:rPr>
          <w:rFonts w:ascii="Arial" w:hAnsi="Arial" w:cs="Arial"/>
          <w:sz w:val="18"/>
          <w:szCs w:val="18"/>
        </w:rPr>
      </w:pPr>
      <w:r w:rsidRPr="007352BD">
        <w:rPr>
          <w:rFonts w:ascii="Arial" w:hAnsi="Arial" w:cs="Arial"/>
          <w:sz w:val="18"/>
          <w:szCs w:val="18"/>
        </w:rPr>
        <w:t>“</w:t>
      </w:r>
      <w:r w:rsidR="00A72C1D" w:rsidRPr="006A7D6F">
        <w:rPr>
          <w:rFonts w:ascii="Arial" w:hAnsi="Arial" w:cs="Arial"/>
          <w:sz w:val="18"/>
          <w:szCs w:val="18"/>
          <w:u w:val="single"/>
        </w:rPr>
        <w:t>Initial Model Specification</w:t>
      </w:r>
      <w:r w:rsidRPr="007352BD">
        <w:rPr>
          <w:rFonts w:ascii="Arial" w:hAnsi="Arial" w:cs="Arial"/>
          <w:sz w:val="18"/>
          <w:szCs w:val="18"/>
        </w:rPr>
        <w:t>”</w:t>
      </w:r>
      <w:r w:rsidR="00A72C1D" w:rsidRPr="006A7D6F">
        <w:rPr>
          <w:rFonts w:ascii="Arial" w:hAnsi="Arial" w:cs="Arial"/>
          <w:sz w:val="18"/>
          <w:szCs w:val="18"/>
        </w:rPr>
        <w:t xml:space="preserve"> has the meaning given in paragraph </w:t>
      </w:r>
      <w:r w:rsidR="00A72C1D" w:rsidRPr="006A7D6F">
        <w:rPr>
          <w:rFonts w:ascii="Arial" w:hAnsi="Arial" w:cs="Arial"/>
          <w:sz w:val="18"/>
          <w:szCs w:val="18"/>
        </w:rPr>
        <w:fldChar w:fldCharType="begin"/>
      </w:r>
      <w:r w:rsidR="00A72C1D" w:rsidRPr="006A7D6F">
        <w:rPr>
          <w:rFonts w:ascii="Arial" w:hAnsi="Arial" w:cs="Arial"/>
          <w:sz w:val="18"/>
          <w:szCs w:val="18"/>
        </w:rPr>
        <w:instrText xml:space="preserve"> REF _Ref178680728 \w \h </w:instrText>
      </w:r>
      <w:r w:rsidR="00927341" w:rsidRPr="006A7D6F">
        <w:rPr>
          <w:rFonts w:ascii="Arial" w:hAnsi="Arial" w:cs="Arial"/>
          <w:sz w:val="18"/>
          <w:szCs w:val="18"/>
        </w:rPr>
        <w:instrText xml:space="preserve"> \* MERGEFORMAT </w:instrText>
      </w:r>
      <w:r w:rsidR="00A72C1D" w:rsidRPr="006A7D6F">
        <w:rPr>
          <w:rFonts w:ascii="Arial" w:hAnsi="Arial" w:cs="Arial"/>
          <w:sz w:val="18"/>
          <w:szCs w:val="18"/>
        </w:rPr>
      </w:r>
      <w:r w:rsidR="00A72C1D" w:rsidRPr="006A7D6F">
        <w:rPr>
          <w:rFonts w:ascii="Arial" w:hAnsi="Arial" w:cs="Arial"/>
          <w:sz w:val="18"/>
          <w:szCs w:val="18"/>
        </w:rPr>
        <w:fldChar w:fldCharType="separate"/>
      </w:r>
      <w:r w:rsidR="008751DE">
        <w:rPr>
          <w:rFonts w:ascii="Arial" w:hAnsi="Arial" w:cs="Arial"/>
          <w:sz w:val="18"/>
          <w:szCs w:val="18"/>
        </w:rPr>
        <w:t>13.1(a)(</w:t>
      </w:r>
      <w:proofErr w:type="spellStart"/>
      <w:r w:rsidR="008751DE">
        <w:rPr>
          <w:rFonts w:ascii="Arial" w:hAnsi="Arial" w:cs="Arial"/>
          <w:sz w:val="18"/>
          <w:szCs w:val="18"/>
        </w:rPr>
        <w:t>i</w:t>
      </w:r>
      <w:proofErr w:type="spellEnd"/>
      <w:r w:rsidR="008751DE">
        <w:rPr>
          <w:rFonts w:ascii="Arial" w:hAnsi="Arial" w:cs="Arial"/>
          <w:sz w:val="18"/>
          <w:szCs w:val="18"/>
        </w:rPr>
        <w:t>)</w:t>
      </w:r>
      <w:r w:rsidR="00A72C1D" w:rsidRPr="006A7D6F">
        <w:rPr>
          <w:rFonts w:ascii="Arial" w:hAnsi="Arial" w:cs="Arial"/>
          <w:sz w:val="18"/>
          <w:szCs w:val="18"/>
        </w:rPr>
        <w:fldChar w:fldCharType="end"/>
      </w:r>
      <w:r w:rsidR="00A72C1D" w:rsidRPr="006A7D6F">
        <w:rPr>
          <w:rFonts w:ascii="Arial" w:hAnsi="Arial" w:cs="Arial"/>
          <w:sz w:val="18"/>
          <w:szCs w:val="18"/>
        </w:rPr>
        <w:t xml:space="preserve"> of </w:t>
      </w:r>
      <w:r w:rsidR="00A72C1D" w:rsidRPr="006A7D6F">
        <w:rPr>
          <w:rFonts w:ascii="Arial" w:hAnsi="Arial" w:cs="Arial"/>
          <w:sz w:val="18"/>
          <w:szCs w:val="18"/>
        </w:rPr>
        <w:fldChar w:fldCharType="begin"/>
      </w:r>
      <w:r w:rsidR="00A72C1D" w:rsidRPr="006A7D6F">
        <w:rPr>
          <w:rFonts w:ascii="Arial" w:hAnsi="Arial" w:cs="Arial"/>
          <w:sz w:val="18"/>
          <w:szCs w:val="18"/>
        </w:rPr>
        <w:instrText xml:space="preserve"> REF _Ref179282691 \r \h </w:instrText>
      </w:r>
      <w:r w:rsidR="00927341" w:rsidRPr="006A7D6F">
        <w:rPr>
          <w:rFonts w:ascii="Arial" w:hAnsi="Arial" w:cs="Arial"/>
          <w:sz w:val="18"/>
          <w:szCs w:val="18"/>
        </w:rPr>
        <w:instrText xml:space="preserve"> \* MERGEFORMAT </w:instrText>
      </w:r>
      <w:r w:rsidR="00A72C1D" w:rsidRPr="006A7D6F">
        <w:rPr>
          <w:rFonts w:ascii="Arial" w:hAnsi="Arial" w:cs="Arial"/>
          <w:sz w:val="18"/>
          <w:szCs w:val="18"/>
        </w:rPr>
      </w:r>
      <w:r w:rsidR="00A72C1D" w:rsidRPr="006A7D6F">
        <w:rPr>
          <w:rFonts w:ascii="Arial" w:hAnsi="Arial" w:cs="Arial"/>
          <w:sz w:val="18"/>
          <w:szCs w:val="18"/>
        </w:rPr>
        <w:fldChar w:fldCharType="separate"/>
      </w:r>
      <w:r w:rsidR="008751DE">
        <w:rPr>
          <w:rFonts w:ascii="Arial" w:hAnsi="Arial" w:cs="Arial"/>
          <w:sz w:val="18"/>
          <w:szCs w:val="18"/>
        </w:rPr>
        <w:t>Part 3</w:t>
      </w:r>
      <w:r w:rsidR="00A72C1D" w:rsidRPr="006A7D6F">
        <w:rPr>
          <w:rFonts w:ascii="Arial" w:hAnsi="Arial" w:cs="Arial"/>
          <w:sz w:val="18"/>
          <w:szCs w:val="18"/>
        </w:rPr>
        <w:fldChar w:fldCharType="end"/>
      </w:r>
      <w:r w:rsidR="00A72C1D" w:rsidRPr="006A7D6F">
        <w:rPr>
          <w:rFonts w:ascii="Arial" w:hAnsi="Arial" w:cs="Arial"/>
          <w:sz w:val="18"/>
          <w:szCs w:val="18"/>
        </w:rPr>
        <w:t xml:space="preserve"> of this </w:t>
      </w:r>
      <w:r w:rsidR="00856867" w:rsidRPr="00856867">
        <w:rPr>
          <w:sz w:val="16"/>
          <w:szCs w:val="16"/>
        </w:rPr>
        <w:fldChar w:fldCharType="begin"/>
      </w:r>
      <w:r w:rsidR="00856867" w:rsidRPr="00856867">
        <w:rPr>
          <w:rFonts w:ascii="Arial" w:hAnsi="Arial" w:cs="Arial"/>
          <w:sz w:val="14"/>
          <w:szCs w:val="14"/>
        </w:rPr>
        <w:instrText xml:space="preserve"> REF SCHEDULE_1 \*Caps \h </w:instrText>
      </w:r>
      <w:r w:rsidR="00856867" w:rsidRPr="00856867">
        <w:rPr>
          <w:sz w:val="16"/>
          <w:szCs w:val="16"/>
        </w:rPr>
        <w:instrText xml:space="preserve"> \* MERGEFORMAT </w:instrText>
      </w:r>
      <w:r w:rsidR="00856867" w:rsidRPr="00856867">
        <w:rPr>
          <w:sz w:val="16"/>
          <w:szCs w:val="16"/>
        </w:rPr>
      </w:r>
      <w:r w:rsidR="00856867" w:rsidRPr="00856867">
        <w:rPr>
          <w:sz w:val="16"/>
          <w:szCs w:val="16"/>
        </w:rPr>
        <w:fldChar w:fldCharType="separate"/>
      </w:r>
      <w:r w:rsidR="008751DE" w:rsidRPr="008751DE">
        <w:rPr>
          <w:rFonts w:ascii="Arial" w:hAnsi="Arial"/>
          <w:sz w:val="18"/>
          <w:szCs w:val="18"/>
        </w:rPr>
        <w:t>Schedule 1</w:t>
      </w:r>
      <w:r w:rsidR="00856867" w:rsidRPr="00856867">
        <w:rPr>
          <w:sz w:val="16"/>
          <w:szCs w:val="16"/>
        </w:rPr>
        <w:fldChar w:fldCharType="end"/>
      </w:r>
      <w:r w:rsidR="00A72C1D" w:rsidRPr="006A7D6F">
        <w:rPr>
          <w:rFonts w:ascii="Arial" w:hAnsi="Arial" w:cs="Arial"/>
          <w:sz w:val="18"/>
          <w:szCs w:val="18"/>
        </w:rPr>
        <w:t xml:space="preserve">; </w:t>
      </w:r>
    </w:p>
    <w:p w14:paraId="6B31CD39" w14:textId="2B93E1A6" w:rsidR="00A72C1D" w:rsidRPr="006A7D6F" w:rsidRDefault="006D7929" w:rsidP="00B91ACB">
      <w:pPr>
        <w:pStyle w:val="AODefHead"/>
        <w:spacing w:before="0"/>
        <w:ind w:left="450"/>
        <w:rPr>
          <w:rFonts w:ascii="Arial" w:hAnsi="Arial" w:cs="Arial"/>
          <w:sz w:val="18"/>
          <w:szCs w:val="18"/>
        </w:rPr>
      </w:pPr>
      <w:r w:rsidRPr="007352BD">
        <w:rPr>
          <w:rFonts w:ascii="Arial" w:hAnsi="Arial" w:cs="Arial"/>
          <w:sz w:val="18"/>
          <w:szCs w:val="18"/>
        </w:rPr>
        <w:t>“</w:t>
      </w:r>
      <w:r w:rsidR="00A72C1D" w:rsidRPr="006A7D6F">
        <w:rPr>
          <w:rFonts w:ascii="Arial" w:hAnsi="Arial" w:cs="Arial"/>
          <w:sz w:val="18"/>
          <w:szCs w:val="18"/>
          <w:u w:val="single"/>
        </w:rPr>
        <w:t>Input</w:t>
      </w:r>
      <w:r w:rsidRPr="007352BD">
        <w:rPr>
          <w:rFonts w:ascii="Arial" w:hAnsi="Arial" w:cs="Arial"/>
          <w:sz w:val="18"/>
          <w:szCs w:val="18"/>
        </w:rPr>
        <w:t>”</w:t>
      </w:r>
      <w:r w:rsidR="00A72C1D" w:rsidRPr="006A7D6F">
        <w:rPr>
          <w:rFonts w:ascii="Arial" w:hAnsi="Arial" w:cs="Arial"/>
          <w:sz w:val="18"/>
          <w:szCs w:val="18"/>
        </w:rPr>
        <w:t xml:space="preserve"> means, in relation to an AI System, any input (including the prompt and any Data uploaded with the prompt) provided by the user into the relevant AI System; </w:t>
      </w:r>
    </w:p>
    <w:p w14:paraId="7E9AD926" w14:textId="4337B243" w:rsidR="00310A42" w:rsidRPr="006A7D6F" w:rsidRDefault="006D7929" w:rsidP="00B91ACB">
      <w:pPr>
        <w:pStyle w:val="AODefPara"/>
        <w:spacing w:before="0"/>
        <w:ind w:left="450"/>
        <w:rPr>
          <w:rFonts w:ascii="Arial" w:hAnsi="Arial" w:cs="Arial"/>
          <w:sz w:val="18"/>
          <w:szCs w:val="18"/>
        </w:rPr>
      </w:pPr>
      <w:r w:rsidRPr="007352BD">
        <w:rPr>
          <w:rFonts w:ascii="Arial" w:hAnsi="Arial" w:cs="Arial"/>
          <w:sz w:val="18"/>
          <w:szCs w:val="18"/>
        </w:rPr>
        <w:t>“</w:t>
      </w:r>
      <w:r w:rsidR="00310A42" w:rsidRPr="006A7D6F">
        <w:rPr>
          <w:rFonts w:ascii="Arial" w:hAnsi="Arial" w:cs="Arial"/>
          <w:sz w:val="18"/>
          <w:szCs w:val="18"/>
          <w:u w:val="single"/>
        </w:rPr>
        <w:t>Liberty Global AI System</w:t>
      </w:r>
      <w:r w:rsidRPr="007352BD">
        <w:rPr>
          <w:rFonts w:ascii="Arial" w:hAnsi="Arial" w:cs="Arial"/>
          <w:sz w:val="18"/>
          <w:szCs w:val="18"/>
        </w:rPr>
        <w:t>”</w:t>
      </w:r>
      <w:r w:rsidR="00310A42" w:rsidRPr="006A7D6F">
        <w:rPr>
          <w:rFonts w:ascii="Arial" w:hAnsi="Arial" w:cs="Arial"/>
          <w:sz w:val="18"/>
          <w:szCs w:val="18"/>
        </w:rPr>
        <w:t xml:space="preserve"> means an AI System (or component of an AI System, including implementing Software, Data or weights) developed by or on behalf of Liberty Global (or any Affiliate of Liberty Global) prior to or independently of these Conditions;</w:t>
      </w:r>
    </w:p>
    <w:p w14:paraId="392710A3" w14:textId="08499C95" w:rsidR="00310A42" w:rsidRPr="006A7D6F" w:rsidRDefault="006D7929" w:rsidP="00B91ACB">
      <w:pPr>
        <w:pStyle w:val="AODefPara"/>
        <w:spacing w:before="0"/>
        <w:ind w:left="450"/>
        <w:rPr>
          <w:rFonts w:ascii="Arial" w:hAnsi="Arial" w:cs="Arial"/>
          <w:sz w:val="18"/>
          <w:szCs w:val="18"/>
        </w:rPr>
      </w:pPr>
      <w:r w:rsidRPr="007352BD">
        <w:rPr>
          <w:rFonts w:ascii="Arial" w:hAnsi="Arial" w:cs="Arial"/>
          <w:sz w:val="18"/>
          <w:szCs w:val="18"/>
        </w:rPr>
        <w:t>“</w:t>
      </w:r>
      <w:r w:rsidR="00310A42" w:rsidRPr="006A7D6F">
        <w:rPr>
          <w:rFonts w:ascii="Arial" w:hAnsi="Arial" w:cs="Arial"/>
          <w:sz w:val="18"/>
          <w:szCs w:val="18"/>
          <w:u w:val="single"/>
        </w:rPr>
        <w:t>Liberty Global Authorised User</w:t>
      </w:r>
      <w:r w:rsidRPr="007352BD">
        <w:rPr>
          <w:rFonts w:ascii="Arial" w:hAnsi="Arial" w:cs="Arial"/>
          <w:sz w:val="18"/>
          <w:szCs w:val="18"/>
        </w:rPr>
        <w:t>”</w:t>
      </w:r>
      <w:r w:rsidR="00310A42" w:rsidRPr="006A7D6F">
        <w:rPr>
          <w:rFonts w:ascii="Arial" w:hAnsi="Arial" w:cs="Arial"/>
          <w:sz w:val="18"/>
          <w:szCs w:val="18"/>
        </w:rPr>
        <w:t xml:space="preserve"> means, in relation to any Permitted AIaaS System, any individual authorised by Liberty Global or an Affiliate of Liberty Global to access the relevant Permitted AIaaS System;</w:t>
      </w:r>
    </w:p>
    <w:p w14:paraId="256313FC" w14:textId="18F0C125" w:rsidR="00310A42" w:rsidRPr="006A7D6F" w:rsidRDefault="006D7929" w:rsidP="00B91ACB">
      <w:pPr>
        <w:pStyle w:val="AODefPara"/>
        <w:spacing w:before="0"/>
        <w:ind w:left="450"/>
        <w:rPr>
          <w:rFonts w:ascii="Arial" w:hAnsi="Arial" w:cs="Arial"/>
          <w:sz w:val="18"/>
          <w:szCs w:val="18"/>
        </w:rPr>
      </w:pPr>
      <w:r w:rsidRPr="007352BD">
        <w:rPr>
          <w:rFonts w:ascii="Arial" w:hAnsi="Arial" w:cs="Arial"/>
          <w:sz w:val="18"/>
          <w:szCs w:val="18"/>
        </w:rPr>
        <w:t>“</w:t>
      </w:r>
      <w:r w:rsidR="00310A42" w:rsidRPr="006A7D6F">
        <w:rPr>
          <w:rFonts w:ascii="Arial" w:hAnsi="Arial" w:cs="Arial"/>
          <w:sz w:val="18"/>
          <w:szCs w:val="18"/>
          <w:u w:val="single"/>
        </w:rPr>
        <w:t>Liberty Global Indemnitee</w:t>
      </w:r>
      <w:r w:rsidRPr="007352BD">
        <w:rPr>
          <w:rFonts w:ascii="Arial" w:hAnsi="Arial" w:cs="Arial"/>
          <w:sz w:val="18"/>
          <w:szCs w:val="18"/>
        </w:rPr>
        <w:t>”</w:t>
      </w:r>
      <w:r w:rsidR="00310A42" w:rsidRPr="006A7D6F">
        <w:rPr>
          <w:rFonts w:ascii="Arial" w:hAnsi="Arial" w:cs="Arial"/>
          <w:sz w:val="18"/>
          <w:szCs w:val="18"/>
        </w:rPr>
        <w:t xml:space="preserve"> means Liberty Global, each of its Affiliates, each End Customer, and each of the foregoing’s respective directors, officers, employees, agents or representatives);</w:t>
      </w:r>
    </w:p>
    <w:p w14:paraId="65027CE4" w14:textId="1D3D0147" w:rsidR="00310A42" w:rsidRPr="006A7D6F" w:rsidRDefault="006D7929" w:rsidP="00B91ACB">
      <w:pPr>
        <w:pStyle w:val="AODefPara"/>
        <w:spacing w:before="0"/>
        <w:ind w:left="450"/>
        <w:rPr>
          <w:rFonts w:ascii="Arial" w:hAnsi="Arial" w:cs="Arial"/>
          <w:sz w:val="18"/>
          <w:szCs w:val="18"/>
        </w:rPr>
      </w:pPr>
      <w:r w:rsidRPr="007352BD">
        <w:rPr>
          <w:rFonts w:ascii="Arial" w:hAnsi="Arial" w:cs="Arial"/>
          <w:sz w:val="18"/>
          <w:szCs w:val="18"/>
        </w:rPr>
        <w:t>“</w:t>
      </w:r>
      <w:r w:rsidR="00310A42" w:rsidRPr="006A7D6F">
        <w:rPr>
          <w:rFonts w:ascii="Arial" w:hAnsi="Arial" w:cs="Arial"/>
          <w:sz w:val="18"/>
          <w:szCs w:val="18"/>
          <w:u w:val="single"/>
        </w:rPr>
        <w:t>Liberty Global Training Data</w:t>
      </w:r>
      <w:r w:rsidRPr="007352BD">
        <w:rPr>
          <w:rFonts w:ascii="Arial" w:hAnsi="Arial" w:cs="Arial"/>
          <w:sz w:val="18"/>
          <w:szCs w:val="18"/>
        </w:rPr>
        <w:t>”</w:t>
      </w:r>
      <w:r w:rsidR="00310A42" w:rsidRPr="006A7D6F">
        <w:rPr>
          <w:rFonts w:ascii="Arial" w:hAnsi="Arial" w:cs="Arial"/>
          <w:sz w:val="18"/>
          <w:szCs w:val="18"/>
        </w:rPr>
        <w:t xml:space="preserve"> means in relation to any AI System, Data provided by or on behalf of Liberty Global (or any Affiliate of Liberty Global) to Supplier expressly for the purpose of Training that Developed AI System or RAG Services in connection with that AI System;</w:t>
      </w:r>
    </w:p>
    <w:p w14:paraId="709AFF43" w14:textId="57E2D701" w:rsidR="00A72C1D" w:rsidRPr="006A7D6F" w:rsidRDefault="006D7929" w:rsidP="00B91ACB">
      <w:pPr>
        <w:pStyle w:val="AODefPara"/>
        <w:spacing w:before="0"/>
        <w:ind w:left="450"/>
        <w:rPr>
          <w:rFonts w:ascii="Arial" w:hAnsi="Arial" w:cs="Arial"/>
          <w:sz w:val="18"/>
          <w:szCs w:val="18"/>
        </w:rPr>
      </w:pPr>
      <w:r w:rsidRPr="007352BD">
        <w:rPr>
          <w:rFonts w:ascii="Arial" w:hAnsi="Arial" w:cs="Arial"/>
          <w:sz w:val="18"/>
          <w:szCs w:val="18"/>
        </w:rPr>
        <w:t>“</w:t>
      </w:r>
      <w:proofErr w:type="gramStart"/>
      <w:r w:rsidR="00A72C1D" w:rsidRPr="006A7D6F">
        <w:rPr>
          <w:rFonts w:ascii="Arial" w:hAnsi="Arial" w:cs="Arial"/>
          <w:sz w:val="18"/>
          <w:szCs w:val="18"/>
          <w:u w:val="single"/>
        </w:rPr>
        <w:t>Open Source</w:t>
      </w:r>
      <w:proofErr w:type="gramEnd"/>
      <w:r w:rsidR="00A72C1D" w:rsidRPr="006A7D6F">
        <w:rPr>
          <w:rFonts w:ascii="Arial" w:hAnsi="Arial" w:cs="Arial"/>
          <w:sz w:val="18"/>
          <w:szCs w:val="18"/>
          <w:u w:val="single"/>
        </w:rPr>
        <w:t xml:space="preserve"> Model</w:t>
      </w:r>
      <w:r w:rsidRPr="007352BD">
        <w:rPr>
          <w:rFonts w:ascii="Arial" w:hAnsi="Arial" w:cs="Arial"/>
          <w:sz w:val="18"/>
          <w:szCs w:val="18"/>
        </w:rPr>
        <w:t>”</w:t>
      </w:r>
      <w:r w:rsidR="00A72C1D" w:rsidRPr="006A7D6F">
        <w:rPr>
          <w:rFonts w:ascii="Arial" w:hAnsi="Arial" w:cs="Arial"/>
          <w:sz w:val="18"/>
          <w:szCs w:val="18"/>
        </w:rPr>
        <w:t xml:space="preserve"> means any AI System, the model weights for which are made available to the public for download, inspection and modification free of charge;</w:t>
      </w:r>
    </w:p>
    <w:p w14:paraId="053F9B6A" w14:textId="4368A7D0" w:rsidR="00A72C1D" w:rsidRPr="006A7D6F" w:rsidRDefault="006D7929" w:rsidP="00B91ACB">
      <w:pPr>
        <w:pStyle w:val="AODefPara"/>
        <w:spacing w:before="0"/>
        <w:ind w:left="450"/>
        <w:rPr>
          <w:rFonts w:ascii="Arial" w:hAnsi="Arial" w:cs="Arial"/>
          <w:sz w:val="18"/>
          <w:szCs w:val="18"/>
        </w:rPr>
      </w:pPr>
      <w:r w:rsidRPr="007352BD">
        <w:rPr>
          <w:rFonts w:ascii="Arial" w:hAnsi="Arial" w:cs="Arial"/>
          <w:sz w:val="18"/>
          <w:szCs w:val="18"/>
        </w:rPr>
        <w:t>“</w:t>
      </w:r>
      <w:proofErr w:type="gramStart"/>
      <w:r w:rsidR="00A72C1D" w:rsidRPr="006A7D6F">
        <w:rPr>
          <w:rFonts w:ascii="Arial" w:hAnsi="Arial" w:cs="Arial"/>
          <w:sz w:val="18"/>
          <w:szCs w:val="18"/>
          <w:u w:val="single"/>
        </w:rPr>
        <w:t>Open Source</w:t>
      </w:r>
      <w:proofErr w:type="gramEnd"/>
      <w:r w:rsidR="00A72C1D" w:rsidRPr="006A7D6F">
        <w:rPr>
          <w:rFonts w:ascii="Arial" w:hAnsi="Arial" w:cs="Arial"/>
          <w:sz w:val="18"/>
          <w:szCs w:val="18"/>
          <w:u w:val="single"/>
        </w:rPr>
        <w:t xml:space="preserve"> Software</w:t>
      </w:r>
      <w:r w:rsidRPr="007352BD">
        <w:rPr>
          <w:rFonts w:ascii="Arial" w:hAnsi="Arial" w:cs="Arial"/>
          <w:sz w:val="18"/>
          <w:szCs w:val="18"/>
        </w:rPr>
        <w:t>”</w:t>
      </w:r>
      <w:r w:rsidR="00A72C1D" w:rsidRPr="006A7D6F">
        <w:rPr>
          <w:rFonts w:ascii="Arial" w:hAnsi="Arial" w:cs="Arial"/>
          <w:sz w:val="18"/>
          <w:szCs w:val="18"/>
        </w:rPr>
        <w:t xml:space="preserve"> means any Software or other material that is distributed as “</w:t>
      </w:r>
      <w:proofErr w:type="gramStart"/>
      <w:r w:rsidR="00A72C1D" w:rsidRPr="006A7D6F">
        <w:rPr>
          <w:rFonts w:ascii="Arial" w:hAnsi="Arial" w:cs="Arial"/>
          <w:sz w:val="18"/>
          <w:szCs w:val="18"/>
        </w:rPr>
        <w:t>open source</w:t>
      </w:r>
      <w:proofErr w:type="gramEnd"/>
      <w:r w:rsidR="00A72C1D" w:rsidRPr="006A7D6F">
        <w:rPr>
          <w:rFonts w:ascii="Arial" w:hAnsi="Arial" w:cs="Arial"/>
          <w:sz w:val="18"/>
          <w:szCs w:val="18"/>
        </w:rPr>
        <w:t xml:space="preserve"> software”, “public source software”, “shareware”, “freeware”, or pursuant to any license identified as an </w:t>
      </w:r>
      <w:proofErr w:type="gramStart"/>
      <w:r w:rsidR="00A72C1D" w:rsidRPr="006A7D6F">
        <w:rPr>
          <w:rFonts w:ascii="Arial" w:hAnsi="Arial" w:cs="Arial"/>
          <w:sz w:val="18"/>
          <w:szCs w:val="18"/>
        </w:rPr>
        <w:t>open source</w:t>
      </w:r>
      <w:proofErr w:type="gramEnd"/>
      <w:r w:rsidR="00A72C1D" w:rsidRPr="006A7D6F">
        <w:rPr>
          <w:rFonts w:ascii="Arial" w:hAnsi="Arial" w:cs="Arial"/>
          <w:sz w:val="18"/>
          <w:szCs w:val="18"/>
        </w:rPr>
        <w:t xml:space="preserve"> license by the </w:t>
      </w:r>
      <w:proofErr w:type="gramStart"/>
      <w:r w:rsidR="00A72C1D" w:rsidRPr="006A7D6F">
        <w:rPr>
          <w:rFonts w:ascii="Arial" w:hAnsi="Arial" w:cs="Arial"/>
          <w:sz w:val="18"/>
          <w:szCs w:val="18"/>
        </w:rPr>
        <w:t>Open Source</w:t>
      </w:r>
      <w:proofErr w:type="gramEnd"/>
      <w:r w:rsidR="00A72C1D" w:rsidRPr="006A7D6F">
        <w:rPr>
          <w:rFonts w:ascii="Arial" w:hAnsi="Arial" w:cs="Arial"/>
          <w:sz w:val="18"/>
          <w:szCs w:val="18"/>
        </w:rPr>
        <w:t xml:space="preserve"> Initiative (</w:t>
      </w:r>
      <w:hyperlink r:id="rId16" w:history="1">
        <w:r w:rsidR="00A72C1D" w:rsidRPr="006A7D6F">
          <w:rPr>
            <w:rStyle w:val="Hyperlink"/>
            <w:rFonts w:ascii="Arial" w:hAnsi="Arial" w:cs="Arial"/>
            <w:sz w:val="18"/>
            <w:szCs w:val="18"/>
          </w:rPr>
          <w:t>www.opensource.org</w:t>
        </w:r>
      </w:hyperlink>
      <w:r w:rsidR="00A72C1D" w:rsidRPr="006A7D6F">
        <w:rPr>
          <w:rFonts w:ascii="Arial" w:hAnsi="Arial" w:cs="Arial"/>
          <w:sz w:val="18"/>
          <w:szCs w:val="18"/>
        </w:rPr>
        <w:t>), in each case, including any modification or derivative thereof;</w:t>
      </w:r>
    </w:p>
    <w:p w14:paraId="7439DE89" w14:textId="50F974AA" w:rsidR="00A72C1D" w:rsidRPr="006A7D6F" w:rsidRDefault="006D7929" w:rsidP="00B91ACB">
      <w:pPr>
        <w:pStyle w:val="AODefHead"/>
        <w:spacing w:before="0"/>
        <w:ind w:left="450"/>
        <w:rPr>
          <w:rFonts w:ascii="Arial" w:hAnsi="Arial" w:cs="Arial"/>
          <w:sz w:val="18"/>
          <w:szCs w:val="18"/>
        </w:rPr>
      </w:pPr>
      <w:r w:rsidRPr="007352BD">
        <w:rPr>
          <w:rFonts w:ascii="Arial" w:hAnsi="Arial" w:cs="Arial"/>
          <w:sz w:val="18"/>
          <w:szCs w:val="18"/>
        </w:rPr>
        <w:t>“</w:t>
      </w:r>
      <w:r w:rsidR="00A72C1D" w:rsidRPr="006A7D6F">
        <w:rPr>
          <w:rFonts w:ascii="Arial" w:hAnsi="Arial" w:cs="Arial"/>
          <w:sz w:val="18"/>
          <w:szCs w:val="18"/>
          <w:u w:val="single"/>
        </w:rPr>
        <w:t>Output</w:t>
      </w:r>
      <w:r w:rsidRPr="007352BD">
        <w:rPr>
          <w:rFonts w:ascii="Arial" w:hAnsi="Arial" w:cs="Arial"/>
          <w:sz w:val="18"/>
          <w:szCs w:val="18"/>
        </w:rPr>
        <w:t>”</w:t>
      </w:r>
      <w:r w:rsidR="00A72C1D" w:rsidRPr="006A7D6F">
        <w:rPr>
          <w:rFonts w:ascii="Arial" w:hAnsi="Arial" w:cs="Arial"/>
          <w:sz w:val="18"/>
          <w:szCs w:val="18"/>
        </w:rPr>
        <w:t xml:space="preserve"> means, in relation to each Input (and where applicable, relevant RAG Retrieved </w:t>
      </w:r>
      <w:r w:rsidR="00A72C1D" w:rsidRPr="006A7D6F">
        <w:rPr>
          <w:rFonts w:ascii="Arial" w:hAnsi="Arial" w:cs="Arial"/>
          <w:sz w:val="18"/>
          <w:szCs w:val="18"/>
        </w:rPr>
        <w:t>Data), the output provided by the relevant AI System in response to such Input (and, where applicable, such RAG Retrieved Data);</w:t>
      </w:r>
    </w:p>
    <w:p w14:paraId="6B1B3457" w14:textId="6B5C8A81" w:rsidR="00A72C1D" w:rsidRPr="006A7D6F" w:rsidRDefault="006D7929" w:rsidP="00B91ACB">
      <w:pPr>
        <w:pStyle w:val="AODefHead"/>
        <w:numPr>
          <w:ilvl w:val="0"/>
          <w:numId w:val="0"/>
        </w:numPr>
        <w:spacing w:before="0"/>
        <w:ind w:left="450"/>
        <w:rPr>
          <w:rFonts w:ascii="Arial" w:hAnsi="Arial" w:cs="Arial"/>
          <w:sz w:val="18"/>
          <w:szCs w:val="18"/>
        </w:rPr>
      </w:pPr>
      <w:r w:rsidRPr="007352BD">
        <w:rPr>
          <w:rFonts w:ascii="Arial" w:hAnsi="Arial" w:cs="Arial"/>
          <w:sz w:val="18"/>
          <w:szCs w:val="18"/>
        </w:rPr>
        <w:t>“</w:t>
      </w:r>
      <w:r w:rsidR="00A72C1D" w:rsidRPr="006A7D6F">
        <w:rPr>
          <w:rFonts w:ascii="Arial" w:hAnsi="Arial" w:cs="Arial"/>
          <w:sz w:val="18"/>
          <w:szCs w:val="18"/>
          <w:u w:val="single"/>
        </w:rPr>
        <w:t>Permitted AI System</w:t>
      </w:r>
      <w:r w:rsidRPr="007352BD">
        <w:rPr>
          <w:rFonts w:ascii="Arial" w:hAnsi="Arial" w:cs="Arial"/>
          <w:sz w:val="18"/>
          <w:szCs w:val="18"/>
        </w:rPr>
        <w:t>”</w:t>
      </w:r>
      <w:r w:rsidR="00A72C1D" w:rsidRPr="006A7D6F">
        <w:rPr>
          <w:rFonts w:ascii="Arial" w:hAnsi="Arial" w:cs="Arial"/>
          <w:sz w:val="18"/>
          <w:szCs w:val="18"/>
        </w:rPr>
        <w:t xml:space="preserve"> means any Permitted AIaaS System or Permitted Services AI System;</w:t>
      </w:r>
    </w:p>
    <w:p w14:paraId="0DB3D024" w14:textId="5DAC59EC" w:rsidR="00A72C1D" w:rsidRPr="006A7D6F" w:rsidRDefault="006D7929" w:rsidP="00B91ACB">
      <w:pPr>
        <w:pStyle w:val="AODefPara"/>
        <w:spacing w:before="0"/>
        <w:ind w:left="450"/>
        <w:rPr>
          <w:rFonts w:ascii="Arial" w:hAnsi="Arial" w:cs="Arial"/>
          <w:sz w:val="18"/>
          <w:szCs w:val="18"/>
        </w:rPr>
      </w:pPr>
      <w:r w:rsidRPr="007352BD">
        <w:rPr>
          <w:rFonts w:ascii="Arial" w:hAnsi="Arial" w:cs="Arial"/>
          <w:sz w:val="18"/>
          <w:szCs w:val="18"/>
        </w:rPr>
        <w:t>“</w:t>
      </w:r>
      <w:r w:rsidR="00A72C1D" w:rsidRPr="006A7D6F">
        <w:rPr>
          <w:rFonts w:ascii="Arial" w:hAnsi="Arial" w:cs="Arial"/>
          <w:sz w:val="18"/>
          <w:szCs w:val="18"/>
          <w:u w:val="single"/>
        </w:rPr>
        <w:t>Permitted AIaaS System</w:t>
      </w:r>
      <w:r w:rsidRPr="007352BD">
        <w:rPr>
          <w:rFonts w:ascii="Arial" w:hAnsi="Arial" w:cs="Arial"/>
          <w:sz w:val="18"/>
          <w:szCs w:val="18"/>
        </w:rPr>
        <w:t>”</w:t>
      </w:r>
      <w:r w:rsidR="00A72C1D" w:rsidRPr="006A7D6F">
        <w:rPr>
          <w:rFonts w:ascii="Arial" w:hAnsi="Arial" w:cs="Arial"/>
          <w:sz w:val="18"/>
          <w:szCs w:val="18"/>
        </w:rPr>
        <w:t xml:space="preserve"> means any AI System which has been authorised by </w:t>
      </w:r>
      <w:r w:rsidR="00CA6546" w:rsidRPr="006A7D6F">
        <w:rPr>
          <w:rFonts w:ascii="Arial" w:hAnsi="Arial" w:cs="Arial"/>
          <w:sz w:val="18"/>
          <w:szCs w:val="18"/>
        </w:rPr>
        <w:t>Liberty Global</w:t>
      </w:r>
      <w:r w:rsidR="00A72C1D" w:rsidRPr="006A7D6F">
        <w:rPr>
          <w:rFonts w:ascii="Arial" w:hAnsi="Arial" w:cs="Arial"/>
          <w:sz w:val="18"/>
          <w:szCs w:val="18"/>
        </w:rPr>
        <w:t xml:space="preserve"> pursuant to this </w:t>
      </w:r>
      <w:r w:rsidR="00856867" w:rsidRPr="00856867">
        <w:rPr>
          <w:sz w:val="16"/>
          <w:szCs w:val="16"/>
        </w:rPr>
        <w:fldChar w:fldCharType="begin"/>
      </w:r>
      <w:r w:rsidR="00856867" w:rsidRPr="00856867">
        <w:rPr>
          <w:rFonts w:ascii="Arial" w:hAnsi="Arial" w:cs="Arial"/>
          <w:sz w:val="14"/>
          <w:szCs w:val="14"/>
        </w:rPr>
        <w:instrText xml:space="preserve"> REF SCHEDULE_1 \*Caps \h </w:instrText>
      </w:r>
      <w:r w:rsidR="00856867" w:rsidRPr="00856867">
        <w:rPr>
          <w:sz w:val="16"/>
          <w:szCs w:val="16"/>
        </w:rPr>
        <w:instrText xml:space="preserve"> \* MERGEFORMAT </w:instrText>
      </w:r>
      <w:r w:rsidR="00856867" w:rsidRPr="00856867">
        <w:rPr>
          <w:sz w:val="16"/>
          <w:szCs w:val="16"/>
        </w:rPr>
      </w:r>
      <w:r w:rsidR="00856867" w:rsidRPr="00856867">
        <w:rPr>
          <w:sz w:val="16"/>
          <w:szCs w:val="16"/>
        </w:rPr>
        <w:fldChar w:fldCharType="separate"/>
      </w:r>
      <w:r w:rsidR="008751DE" w:rsidRPr="008751DE">
        <w:rPr>
          <w:rFonts w:ascii="Arial" w:hAnsi="Arial"/>
          <w:sz w:val="18"/>
          <w:szCs w:val="18"/>
        </w:rPr>
        <w:t>Schedule 1</w:t>
      </w:r>
      <w:r w:rsidR="00856867" w:rsidRPr="00856867">
        <w:rPr>
          <w:sz w:val="16"/>
          <w:szCs w:val="16"/>
        </w:rPr>
        <w:fldChar w:fldCharType="end"/>
      </w:r>
      <w:r w:rsidR="00A72C1D" w:rsidRPr="006A7D6F">
        <w:rPr>
          <w:rFonts w:ascii="Arial" w:hAnsi="Arial" w:cs="Arial"/>
          <w:sz w:val="18"/>
          <w:szCs w:val="18"/>
        </w:rPr>
        <w:t xml:space="preserve"> for a Direct Access Use Case;</w:t>
      </w:r>
    </w:p>
    <w:p w14:paraId="4644A329" w14:textId="76A4389F" w:rsidR="00A72C1D" w:rsidRPr="006A7D6F" w:rsidRDefault="006D7929" w:rsidP="00B91ACB">
      <w:pPr>
        <w:pStyle w:val="AODefPara"/>
        <w:spacing w:before="0"/>
        <w:ind w:left="450"/>
        <w:rPr>
          <w:rFonts w:ascii="Arial" w:hAnsi="Arial" w:cs="Arial"/>
          <w:sz w:val="18"/>
          <w:szCs w:val="18"/>
        </w:rPr>
      </w:pPr>
      <w:r w:rsidRPr="007352BD">
        <w:rPr>
          <w:rFonts w:ascii="Arial" w:hAnsi="Arial" w:cs="Arial"/>
          <w:sz w:val="18"/>
          <w:szCs w:val="18"/>
        </w:rPr>
        <w:t>“</w:t>
      </w:r>
      <w:r w:rsidR="00A72C1D" w:rsidRPr="006A7D6F">
        <w:rPr>
          <w:rFonts w:ascii="Arial" w:hAnsi="Arial" w:cs="Arial"/>
          <w:sz w:val="18"/>
          <w:szCs w:val="18"/>
          <w:u w:val="single"/>
        </w:rPr>
        <w:t>Permitted Services AI System</w:t>
      </w:r>
      <w:r w:rsidRPr="007352BD">
        <w:rPr>
          <w:rFonts w:ascii="Arial" w:hAnsi="Arial" w:cs="Arial"/>
          <w:sz w:val="18"/>
          <w:szCs w:val="18"/>
        </w:rPr>
        <w:t>”</w:t>
      </w:r>
      <w:r w:rsidR="00A72C1D" w:rsidRPr="006A7D6F">
        <w:rPr>
          <w:rFonts w:ascii="Arial" w:hAnsi="Arial" w:cs="Arial"/>
          <w:sz w:val="18"/>
          <w:szCs w:val="18"/>
        </w:rPr>
        <w:t xml:space="preserve"> means any AI System which is not itself accessible directly by </w:t>
      </w:r>
      <w:r w:rsidR="00CA6546" w:rsidRPr="006A7D6F">
        <w:rPr>
          <w:rFonts w:ascii="Arial" w:hAnsi="Arial" w:cs="Arial"/>
          <w:sz w:val="18"/>
          <w:szCs w:val="18"/>
        </w:rPr>
        <w:t>Liberty Global</w:t>
      </w:r>
      <w:r w:rsidR="00A72C1D" w:rsidRPr="006A7D6F">
        <w:rPr>
          <w:rFonts w:ascii="Arial" w:hAnsi="Arial" w:cs="Arial"/>
          <w:sz w:val="18"/>
          <w:szCs w:val="18"/>
        </w:rPr>
        <w:t xml:space="preserve"> (or any Affiliate of </w:t>
      </w:r>
      <w:r w:rsidR="00CA6546" w:rsidRPr="006A7D6F">
        <w:rPr>
          <w:rFonts w:ascii="Arial" w:hAnsi="Arial" w:cs="Arial"/>
          <w:sz w:val="18"/>
          <w:szCs w:val="18"/>
        </w:rPr>
        <w:t>Liberty Global</w:t>
      </w:r>
      <w:r w:rsidR="00A72C1D" w:rsidRPr="006A7D6F">
        <w:rPr>
          <w:rFonts w:ascii="Arial" w:hAnsi="Arial" w:cs="Arial"/>
          <w:sz w:val="18"/>
          <w:szCs w:val="18"/>
        </w:rPr>
        <w:t xml:space="preserve">) and which has been authorised by </w:t>
      </w:r>
      <w:r w:rsidR="00CA6546" w:rsidRPr="006A7D6F">
        <w:rPr>
          <w:rFonts w:ascii="Arial" w:hAnsi="Arial" w:cs="Arial"/>
          <w:sz w:val="18"/>
          <w:szCs w:val="18"/>
        </w:rPr>
        <w:t>Liberty Global</w:t>
      </w:r>
      <w:r w:rsidR="00A72C1D" w:rsidRPr="006A7D6F">
        <w:rPr>
          <w:rFonts w:ascii="Arial" w:hAnsi="Arial" w:cs="Arial"/>
          <w:sz w:val="18"/>
          <w:szCs w:val="18"/>
        </w:rPr>
        <w:t xml:space="preserve"> for an Indirect Access Use Case pursuant to this </w:t>
      </w:r>
      <w:r w:rsidR="00856867" w:rsidRPr="00856867">
        <w:rPr>
          <w:sz w:val="16"/>
          <w:szCs w:val="16"/>
        </w:rPr>
        <w:fldChar w:fldCharType="begin"/>
      </w:r>
      <w:r w:rsidR="00856867" w:rsidRPr="00856867">
        <w:rPr>
          <w:rFonts w:ascii="Arial" w:hAnsi="Arial" w:cs="Arial"/>
          <w:sz w:val="14"/>
          <w:szCs w:val="14"/>
        </w:rPr>
        <w:instrText xml:space="preserve"> REF SCHEDULE_1 \*Caps \h </w:instrText>
      </w:r>
      <w:r w:rsidR="00856867" w:rsidRPr="00856867">
        <w:rPr>
          <w:sz w:val="16"/>
          <w:szCs w:val="16"/>
        </w:rPr>
        <w:instrText xml:space="preserve"> \* MERGEFORMAT </w:instrText>
      </w:r>
      <w:r w:rsidR="00856867" w:rsidRPr="00856867">
        <w:rPr>
          <w:sz w:val="16"/>
          <w:szCs w:val="16"/>
        </w:rPr>
      </w:r>
      <w:r w:rsidR="00856867" w:rsidRPr="00856867">
        <w:rPr>
          <w:sz w:val="16"/>
          <w:szCs w:val="16"/>
        </w:rPr>
        <w:fldChar w:fldCharType="separate"/>
      </w:r>
      <w:r w:rsidR="008751DE" w:rsidRPr="008751DE">
        <w:rPr>
          <w:rFonts w:ascii="Arial" w:hAnsi="Arial"/>
          <w:sz w:val="18"/>
          <w:szCs w:val="18"/>
        </w:rPr>
        <w:t>Schedule 1</w:t>
      </w:r>
      <w:r w:rsidR="00856867" w:rsidRPr="00856867">
        <w:rPr>
          <w:sz w:val="16"/>
          <w:szCs w:val="16"/>
        </w:rPr>
        <w:fldChar w:fldCharType="end"/>
      </w:r>
      <w:r w:rsidR="00A72C1D" w:rsidRPr="006A7D6F">
        <w:rPr>
          <w:rFonts w:ascii="Arial" w:hAnsi="Arial" w:cs="Arial"/>
          <w:sz w:val="18"/>
          <w:szCs w:val="18"/>
        </w:rPr>
        <w:t xml:space="preserve">;  </w:t>
      </w:r>
    </w:p>
    <w:p w14:paraId="52342A92" w14:textId="4950C7C6" w:rsidR="00A72C1D" w:rsidRPr="006A7D6F" w:rsidRDefault="006D7929" w:rsidP="00B91ACB">
      <w:pPr>
        <w:pStyle w:val="AODefHead"/>
        <w:spacing w:before="0"/>
        <w:ind w:left="450"/>
        <w:rPr>
          <w:rFonts w:ascii="Arial" w:hAnsi="Arial" w:cs="Arial"/>
          <w:sz w:val="18"/>
          <w:szCs w:val="18"/>
        </w:rPr>
      </w:pPr>
      <w:r w:rsidRPr="007352BD">
        <w:rPr>
          <w:rFonts w:ascii="Arial" w:hAnsi="Arial" w:cs="Arial"/>
          <w:sz w:val="18"/>
          <w:szCs w:val="18"/>
        </w:rPr>
        <w:t>“</w:t>
      </w:r>
      <w:r w:rsidR="00A72C1D" w:rsidRPr="006A7D6F">
        <w:rPr>
          <w:rFonts w:ascii="Arial" w:hAnsi="Arial" w:cs="Arial"/>
          <w:sz w:val="18"/>
          <w:szCs w:val="18"/>
          <w:u w:val="single"/>
        </w:rPr>
        <w:t>Permitted Purpose</w:t>
      </w:r>
      <w:r w:rsidRPr="007352BD">
        <w:rPr>
          <w:rFonts w:ascii="Arial" w:hAnsi="Arial" w:cs="Arial"/>
          <w:sz w:val="18"/>
          <w:szCs w:val="18"/>
        </w:rPr>
        <w:t>”</w:t>
      </w:r>
      <w:r w:rsidR="00A72C1D" w:rsidRPr="006A7D6F">
        <w:rPr>
          <w:rFonts w:ascii="Arial" w:hAnsi="Arial" w:cs="Arial"/>
          <w:sz w:val="18"/>
          <w:szCs w:val="18"/>
        </w:rPr>
        <w:t xml:space="preserve"> means in relation to each Permitted AI System, the permitted purpose set out in the relevant AI Addendum;</w:t>
      </w:r>
    </w:p>
    <w:p w14:paraId="3651F23D" w14:textId="5C7E4752" w:rsidR="00A72C1D" w:rsidRPr="006A7D6F" w:rsidRDefault="006D7929" w:rsidP="00B91ACB">
      <w:pPr>
        <w:pStyle w:val="AODefHead"/>
        <w:spacing w:before="0"/>
        <w:ind w:left="450"/>
        <w:rPr>
          <w:rFonts w:ascii="Arial" w:hAnsi="Arial" w:cs="Arial"/>
          <w:sz w:val="18"/>
          <w:szCs w:val="18"/>
        </w:rPr>
      </w:pPr>
      <w:r w:rsidRPr="007352BD">
        <w:rPr>
          <w:rFonts w:ascii="Arial" w:hAnsi="Arial" w:cs="Arial"/>
          <w:sz w:val="18"/>
          <w:szCs w:val="18"/>
        </w:rPr>
        <w:t>“</w:t>
      </w:r>
      <w:r w:rsidR="00A72C1D" w:rsidRPr="006A7D6F">
        <w:rPr>
          <w:rFonts w:ascii="Arial" w:hAnsi="Arial" w:cs="Arial"/>
          <w:sz w:val="18"/>
          <w:szCs w:val="18"/>
          <w:u w:val="single"/>
        </w:rPr>
        <w:t>Proposed Custom AI System</w:t>
      </w:r>
      <w:r w:rsidRPr="007352BD">
        <w:rPr>
          <w:rFonts w:ascii="Arial" w:hAnsi="Arial" w:cs="Arial"/>
          <w:sz w:val="18"/>
          <w:szCs w:val="18"/>
        </w:rPr>
        <w:t>”</w:t>
      </w:r>
      <w:r w:rsidR="00A72C1D" w:rsidRPr="006A7D6F">
        <w:rPr>
          <w:rFonts w:ascii="Arial" w:hAnsi="Arial" w:cs="Arial"/>
          <w:sz w:val="18"/>
          <w:szCs w:val="18"/>
        </w:rPr>
        <w:t xml:space="preserve"> has the meaning given in paragraph </w:t>
      </w:r>
      <w:r w:rsidR="00A72C1D" w:rsidRPr="006A7D6F">
        <w:rPr>
          <w:rFonts w:ascii="Arial" w:hAnsi="Arial" w:cs="Arial"/>
          <w:sz w:val="18"/>
          <w:szCs w:val="18"/>
        </w:rPr>
        <w:fldChar w:fldCharType="begin"/>
      </w:r>
      <w:r w:rsidR="00A72C1D" w:rsidRPr="006A7D6F">
        <w:rPr>
          <w:rFonts w:ascii="Arial" w:hAnsi="Arial" w:cs="Arial"/>
          <w:sz w:val="18"/>
          <w:szCs w:val="18"/>
        </w:rPr>
        <w:instrText xml:space="preserve"> REF _Ref178676631 \w \h </w:instrText>
      </w:r>
      <w:r w:rsidR="00927341" w:rsidRPr="006A7D6F">
        <w:rPr>
          <w:rFonts w:ascii="Arial" w:hAnsi="Arial" w:cs="Arial"/>
          <w:sz w:val="18"/>
          <w:szCs w:val="18"/>
        </w:rPr>
        <w:instrText xml:space="preserve"> \* MERGEFORMAT </w:instrText>
      </w:r>
      <w:r w:rsidR="00A72C1D" w:rsidRPr="006A7D6F">
        <w:rPr>
          <w:rFonts w:ascii="Arial" w:hAnsi="Arial" w:cs="Arial"/>
          <w:sz w:val="18"/>
          <w:szCs w:val="18"/>
        </w:rPr>
      </w:r>
      <w:r w:rsidR="00A72C1D" w:rsidRPr="006A7D6F">
        <w:rPr>
          <w:rFonts w:ascii="Arial" w:hAnsi="Arial" w:cs="Arial"/>
          <w:sz w:val="18"/>
          <w:szCs w:val="18"/>
        </w:rPr>
        <w:fldChar w:fldCharType="separate"/>
      </w:r>
      <w:r w:rsidR="008751DE">
        <w:rPr>
          <w:rFonts w:ascii="Arial" w:hAnsi="Arial" w:cs="Arial"/>
          <w:sz w:val="18"/>
          <w:szCs w:val="18"/>
        </w:rPr>
        <w:t>10.1</w:t>
      </w:r>
      <w:r w:rsidR="00A72C1D" w:rsidRPr="006A7D6F">
        <w:rPr>
          <w:rFonts w:ascii="Arial" w:hAnsi="Arial" w:cs="Arial"/>
          <w:sz w:val="18"/>
          <w:szCs w:val="18"/>
        </w:rPr>
        <w:fldChar w:fldCharType="end"/>
      </w:r>
      <w:r w:rsidR="00A72C1D" w:rsidRPr="006A7D6F">
        <w:rPr>
          <w:rFonts w:ascii="Arial" w:hAnsi="Arial" w:cs="Arial"/>
          <w:sz w:val="18"/>
          <w:szCs w:val="18"/>
        </w:rPr>
        <w:t xml:space="preserve"> of </w:t>
      </w:r>
      <w:r w:rsidR="00A72C1D" w:rsidRPr="006A7D6F">
        <w:rPr>
          <w:rFonts w:ascii="Arial" w:hAnsi="Arial" w:cs="Arial"/>
          <w:sz w:val="18"/>
          <w:szCs w:val="18"/>
        </w:rPr>
        <w:fldChar w:fldCharType="begin"/>
      </w:r>
      <w:r w:rsidR="00A72C1D" w:rsidRPr="006A7D6F">
        <w:rPr>
          <w:rFonts w:ascii="Arial" w:hAnsi="Arial" w:cs="Arial"/>
          <w:sz w:val="18"/>
          <w:szCs w:val="18"/>
        </w:rPr>
        <w:instrText xml:space="preserve"> REF _Ref179282691 \r \h </w:instrText>
      </w:r>
      <w:r w:rsidR="00927341" w:rsidRPr="006A7D6F">
        <w:rPr>
          <w:rFonts w:ascii="Arial" w:hAnsi="Arial" w:cs="Arial"/>
          <w:sz w:val="18"/>
          <w:szCs w:val="18"/>
        </w:rPr>
        <w:instrText xml:space="preserve"> \* MERGEFORMAT </w:instrText>
      </w:r>
      <w:r w:rsidR="00A72C1D" w:rsidRPr="006A7D6F">
        <w:rPr>
          <w:rFonts w:ascii="Arial" w:hAnsi="Arial" w:cs="Arial"/>
          <w:sz w:val="18"/>
          <w:szCs w:val="18"/>
        </w:rPr>
      </w:r>
      <w:r w:rsidR="00A72C1D" w:rsidRPr="006A7D6F">
        <w:rPr>
          <w:rFonts w:ascii="Arial" w:hAnsi="Arial" w:cs="Arial"/>
          <w:sz w:val="18"/>
          <w:szCs w:val="18"/>
        </w:rPr>
        <w:fldChar w:fldCharType="separate"/>
      </w:r>
      <w:r w:rsidR="008751DE">
        <w:rPr>
          <w:rFonts w:ascii="Arial" w:hAnsi="Arial" w:cs="Arial"/>
          <w:sz w:val="18"/>
          <w:szCs w:val="18"/>
        </w:rPr>
        <w:t>Part 3</w:t>
      </w:r>
      <w:r w:rsidR="00A72C1D" w:rsidRPr="006A7D6F">
        <w:rPr>
          <w:rFonts w:ascii="Arial" w:hAnsi="Arial" w:cs="Arial"/>
          <w:sz w:val="18"/>
          <w:szCs w:val="18"/>
        </w:rPr>
        <w:fldChar w:fldCharType="end"/>
      </w:r>
      <w:r w:rsidR="00A72C1D" w:rsidRPr="006A7D6F">
        <w:rPr>
          <w:rFonts w:ascii="Arial" w:hAnsi="Arial" w:cs="Arial"/>
          <w:sz w:val="18"/>
          <w:szCs w:val="18"/>
        </w:rPr>
        <w:t xml:space="preserve"> of this </w:t>
      </w:r>
      <w:r w:rsidR="00856867" w:rsidRPr="00856867">
        <w:rPr>
          <w:sz w:val="16"/>
          <w:szCs w:val="16"/>
        </w:rPr>
        <w:fldChar w:fldCharType="begin"/>
      </w:r>
      <w:r w:rsidR="00856867" w:rsidRPr="00856867">
        <w:rPr>
          <w:rFonts w:ascii="Arial" w:hAnsi="Arial" w:cs="Arial"/>
          <w:sz w:val="14"/>
          <w:szCs w:val="14"/>
        </w:rPr>
        <w:instrText xml:space="preserve"> REF SCHEDULE_1 \*Caps \h </w:instrText>
      </w:r>
      <w:r w:rsidR="00856867" w:rsidRPr="00856867">
        <w:rPr>
          <w:sz w:val="16"/>
          <w:szCs w:val="16"/>
        </w:rPr>
        <w:instrText xml:space="preserve"> \* MERGEFORMAT </w:instrText>
      </w:r>
      <w:r w:rsidR="00856867" w:rsidRPr="00856867">
        <w:rPr>
          <w:sz w:val="16"/>
          <w:szCs w:val="16"/>
        </w:rPr>
      </w:r>
      <w:r w:rsidR="00856867" w:rsidRPr="00856867">
        <w:rPr>
          <w:sz w:val="16"/>
          <w:szCs w:val="16"/>
        </w:rPr>
        <w:fldChar w:fldCharType="separate"/>
      </w:r>
      <w:r w:rsidR="008751DE" w:rsidRPr="008751DE">
        <w:rPr>
          <w:rFonts w:ascii="Arial" w:hAnsi="Arial"/>
          <w:sz w:val="18"/>
          <w:szCs w:val="18"/>
        </w:rPr>
        <w:t>Schedule 1</w:t>
      </w:r>
      <w:r w:rsidR="00856867" w:rsidRPr="00856867">
        <w:rPr>
          <w:sz w:val="16"/>
          <w:szCs w:val="16"/>
        </w:rPr>
        <w:fldChar w:fldCharType="end"/>
      </w:r>
      <w:r w:rsidR="00A72C1D" w:rsidRPr="006A7D6F">
        <w:rPr>
          <w:rFonts w:ascii="Arial" w:hAnsi="Arial" w:cs="Arial"/>
          <w:sz w:val="18"/>
          <w:szCs w:val="18"/>
        </w:rPr>
        <w:t>;</w:t>
      </w:r>
    </w:p>
    <w:p w14:paraId="00C6E7C7" w14:textId="21017102" w:rsidR="00A72C1D" w:rsidRPr="006A7D6F" w:rsidRDefault="006D7929" w:rsidP="00B91ACB">
      <w:pPr>
        <w:pStyle w:val="AODefHead"/>
        <w:spacing w:before="0"/>
        <w:ind w:left="450"/>
        <w:rPr>
          <w:rFonts w:ascii="Arial" w:hAnsi="Arial" w:cs="Arial"/>
          <w:sz w:val="18"/>
          <w:szCs w:val="18"/>
        </w:rPr>
      </w:pPr>
      <w:r w:rsidRPr="007352BD">
        <w:rPr>
          <w:rFonts w:ascii="Arial" w:hAnsi="Arial" w:cs="Arial"/>
          <w:sz w:val="18"/>
          <w:szCs w:val="18"/>
        </w:rPr>
        <w:t>“</w:t>
      </w:r>
      <w:r w:rsidR="00A72C1D" w:rsidRPr="006A7D6F">
        <w:rPr>
          <w:rFonts w:ascii="Arial" w:hAnsi="Arial" w:cs="Arial"/>
          <w:sz w:val="18"/>
          <w:szCs w:val="18"/>
          <w:u w:val="single"/>
        </w:rPr>
        <w:t>RAG Database</w:t>
      </w:r>
      <w:r w:rsidRPr="007352BD">
        <w:rPr>
          <w:rFonts w:ascii="Arial" w:hAnsi="Arial" w:cs="Arial"/>
          <w:sz w:val="18"/>
          <w:szCs w:val="18"/>
        </w:rPr>
        <w:t>”</w:t>
      </w:r>
      <w:r w:rsidR="00A72C1D" w:rsidRPr="006A7D6F">
        <w:rPr>
          <w:rFonts w:ascii="Arial" w:hAnsi="Arial" w:cs="Arial"/>
          <w:sz w:val="18"/>
          <w:szCs w:val="18"/>
        </w:rPr>
        <w:t xml:space="preserve"> means, any database or collection of Data provided to Supplier by or on behalf of </w:t>
      </w:r>
      <w:r w:rsidR="00CA6546" w:rsidRPr="006A7D6F">
        <w:rPr>
          <w:rFonts w:ascii="Arial" w:hAnsi="Arial" w:cs="Arial"/>
          <w:sz w:val="18"/>
          <w:szCs w:val="18"/>
        </w:rPr>
        <w:t>Liberty Global</w:t>
      </w:r>
      <w:r w:rsidR="00A72C1D" w:rsidRPr="006A7D6F">
        <w:rPr>
          <w:rFonts w:ascii="Arial" w:hAnsi="Arial" w:cs="Arial"/>
          <w:sz w:val="18"/>
          <w:szCs w:val="18"/>
        </w:rPr>
        <w:t xml:space="preserve"> under </w:t>
      </w:r>
      <w:r w:rsidR="00CA6546" w:rsidRPr="006A7D6F">
        <w:rPr>
          <w:rFonts w:ascii="Arial" w:hAnsi="Arial" w:cs="Arial"/>
          <w:sz w:val="18"/>
          <w:szCs w:val="18"/>
        </w:rPr>
        <w:t>these Conditions</w:t>
      </w:r>
      <w:r w:rsidR="00A72C1D" w:rsidRPr="006A7D6F">
        <w:rPr>
          <w:rFonts w:ascii="Arial" w:hAnsi="Arial" w:cs="Arial"/>
          <w:sz w:val="18"/>
          <w:szCs w:val="18"/>
        </w:rPr>
        <w:t xml:space="preserve"> or otherwise controlled by </w:t>
      </w:r>
      <w:r w:rsidR="00CA6546" w:rsidRPr="006A7D6F">
        <w:rPr>
          <w:rFonts w:ascii="Arial" w:hAnsi="Arial" w:cs="Arial"/>
          <w:sz w:val="18"/>
          <w:szCs w:val="18"/>
        </w:rPr>
        <w:t>Liberty Global</w:t>
      </w:r>
      <w:r w:rsidR="00A72C1D" w:rsidRPr="006A7D6F">
        <w:rPr>
          <w:rFonts w:ascii="Arial" w:hAnsi="Arial" w:cs="Arial"/>
          <w:sz w:val="18"/>
          <w:szCs w:val="18"/>
        </w:rPr>
        <w:t xml:space="preserve"> (or an Affiliate of </w:t>
      </w:r>
      <w:r w:rsidR="00CA6546" w:rsidRPr="006A7D6F">
        <w:rPr>
          <w:rFonts w:ascii="Arial" w:hAnsi="Arial" w:cs="Arial"/>
          <w:sz w:val="18"/>
          <w:szCs w:val="18"/>
        </w:rPr>
        <w:t>Liberty Global</w:t>
      </w:r>
      <w:r w:rsidR="00A72C1D" w:rsidRPr="006A7D6F">
        <w:rPr>
          <w:rFonts w:ascii="Arial" w:hAnsi="Arial" w:cs="Arial"/>
          <w:sz w:val="18"/>
          <w:szCs w:val="18"/>
        </w:rPr>
        <w:t>) for the purposes of RAG Services, and including in each case where that database or collection of Data has been vectorised;</w:t>
      </w:r>
    </w:p>
    <w:p w14:paraId="69B67A0F" w14:textId="071E279F" w:rsidR="00A72C1D" w:rsidRPr="006A7D6F" w:rsidRDefault="006D7929" w:rsidP="00B91ACB">
      <w:pPr>
        <w:pStyle w:val="AODefPara"/>
        <w:spacing w:before="0"/>
        <w:ind w:left="450"/>
        <w:rPr>
          <w:rFonts w:ascii="Arial" w:hAnsi="Arial" w:cs="Arial"/>
          <w:sz w:val="18"/>
          <w:szCs w:val="18"/>
        </w:rPr>
      </w:pPr>
      <w:r w:rsidRPr="007352BD">
        <w:rPr>
          <w:rFonts w:ascii="Arial" w:hAnsi="Arial" w:cs="Arial"/>
          <w:sz w:val="18"/>
          <w:szCs w:val="18"/>
        </w:rPr>
        <w:t>“</w:t>
      </w:r>
      <w:r w:rsidR="00A72C1D" w:rsidRPr="006A7D6F">
        <w:rPr>
          <w:rFonts w:ascii="Arial" w:hAnsi="Arial" w:cs="Arial"/>
          <w:sz w:val="18"/>
          <w:szCs w:val="18"/>
          <w:u w:val="single"/>
        </w:rPr>
        <w:t>RAG Retrieved Data</w:t>
      </w:r>
      <w:r w:rsidRPr="007352BD">
        <w:rPr>
          <w:rFonts w:ascii="Arial" w:hAnsi="Arial" w:cs="Arial"/>
          <w:sz w:val="18"/>
          <w:szCs w:val="18"/>
        </w:rPr>
        <w:t>”</w:t>
      </w:r>
      <w:r w:rsidR="00A72C1D" w:rsidRPr="006A7D6F">
        <w:rPr>
          <w:rFonts w:ascii="Arial" w:hAnsi="Arial" w:cs="Arial"/>
          <w:sz w:val="18"/>
          <w:szCs w:val="18"/>
        </w:rPr>
        <w:t xml:space="preserve"> means in relation to any RAG Services, any Data generated </w:t>
      </w:r>
      <w:proofErr w:type="gramStart"/>
      <w:r w:rsidR="00A72C1D" w:rsidRPr="006A7D6F">
        <w:rPr>
          <w:rFonts w:ascii="Arial" w:hAnsi="Arial" w:cs="Arial"/>
          <w:sz w:val="18"/>
          <w:szCs w:val="18"/>
        </w:rPr>
        <w:t>as a result of</w:t>
      </w:r>
      <w:proofErr w:type="gramEnd"/>
      <w:r w:rsidR="00A72C1D" w:rsidRPr="006A7D6F">
        <w:rPr>
          <w:rFonts w:ascii="Arial" w:hAnsi="Arial" w:cs="Arial"/>
          <w:sz w:val="18"/>
          <w:szCs w:val="18"/>
        </w:rPr>
        <w:t xml:space="preserve"> or in connection with the relevant AI System retrieving Data from the relevant RAG Database in response to an Input;</w:t>
      </w:r>
    </w:p>
    <w:p w14:paraId="18757735" w14:textId="42948878" w:rsidR="00A72C1D" w:rsidRPr="006A7D6F" w:rsidRDefault="006D7929" w:rsidP="00B91ACB">
      <w:pPr>
        <w:pStyle w:val="AODefHead"/>
        <w:spacing w:before="0"/>
        <w:ind w:left="450"/>
        <w:rPr>
          <w:rFonts w:ascii="Arial" w:hAnsi="Arial" w:cs="Arial"/>
          <w:sz w:val="18"/>
          <w:szCs w:val="18"/>
        </w:rPr>
      </w:pPr>
      <w:r w:rsidRPr="007352BD">
        <w:rPr>
          <w:rFonts w:ascii="Arial" w:hAnsi="Arial" w:cs="Arial"/>
          <w:sz w:val="18"/>
          <w:szCs w:val="18"/>
        </w:rPr>
        <w:t>“</w:t>
      </w:r>
      <w:r w:rsidR="00A72C1D" w:rsidRPr="006A7D6F">
        <w:rPr>
          <w:rFonts w:ascii="Arial" w:hAnsi="Arial" w:cs="Arial"/>
          <w:sz w:val="18"/>
          <w:szCs w:val="18"/>
          <w:u w:val="single"/>
        </w:rPr>
        <w:t>RAG Services</w:t>
      </w:r>
      <w:r w:rsidRPr="007352BD">
        <w:rPr>
          <w:rFonts w:ascii="Arial" w:hAnsi="Arial" w:cs="Arial"/>
          <w:sz w:val="18"/>
          <w:szCs w:val="18"/>
        </w:rPr>
        <w:t>”</w:t>
      </w:r>
      <w:r w:rsidR="00A72C1D" w:rsidRPr="006A7D6F">
        <w:rPr>
          <w:rFonts w:ascii="Arial" w:hAnsi="Arial" w:cs="Arial"/>
          <w:sz w:val="18"/>
          <w:szCs w:val="18"/>
        </w:rPr>
        <w:t xml:space="preserve"> means any services described in an AI Addendum comprising the integration of a retrieval function into a Permitted AI System or Developed AI System, by which the relevant AI System retrieves Data (including Data that has been vectorised) from a specific database or collection of Data in response to an Input; </w:t>
      </w:r>
    </w:p>
    <w:p w14:paraId="6D6ADE74" w14:textId="00C09BF0" w:rsidR="00A72C1D" w:rsidRPr="006A7D6F" w:rsidRDefault="006D7929" w:rsidP="00B91ACB">
      <w:pPr>
        <w:pStyle w:val="AODefHead"/>
        <w:spacing w:before="0"/>
        <w:ind w:left="450"/>
        <w:rPr>
          <w:rFonts w:ascii="Arial" w:hAnsi="Arial" w:cs="Arial"/>
          <w:sz w:val="18"/>
          <w:szCs w:val="18"/>
        </w:rPr>
      </w:pPr>
      <w:r w:rsidRPr="007352BD">
        <w:rPr>
          <w:rFonts w:ascii="Arial" w:hAnsi="Arial" w:cs="Arial"/>
          <w:sz w:val="18"/>
          <w:szCs w:val="18"/>
        </w:rPr>
        <w:t>“</w:t>
      </w:r>
      <w:r w:rsidR="00A72C1D" w:rsidRPr="006A7D6F">
        <w:rPr>
          <w:rFonts w:ascii="Arial" w:hAnsi="Arial" w:cs="Arial"/>
          <w:sz w:val="18"/>
          <w:szCs w:val="18"/>
          <w:u w:val="single"/>
        </w:rPr>
        <w:t>Regulatory Process</w:t>
      </w:r>
      <w:r w:rsidRPr="007352BD">
        <w:rPr>
          <w:rFonts w:ascii="Arial" w:hAnsi="Arial" w:cs="Arial"/>
          <w:sz w:val="18"/>
          <w:szCs w:val="18"/>
        </w:rPr>
        <w:t>”</w:t>
      </w:r>
      <w:r w:rsidR="00A72C1D" w:rsidRPr="006A7D6F">
        <w:rPr>
          <w:rFonts w:ascii="Arial" w:hAnsi="Arial" w:cs="Arial"/>
          <w:sz w:val="18"/>
          <w:szCs w:val="18"/>
        </w:rPr>
        <w:t xml:space="preserve"> means any investigation, inquiry, enforcement proceedings or process (including any bans or recalls) by any governmental, judicial, quasi-judicial, administrative, or regulatory body; </w:t>
      </w:r>
    </w:p>
    <w:p w14:paraId="37E4FCCE" w14:textId="1FAF17D4" w:rsidR="00A72C1D" w:rsidRPr="00922485" w:rsidRDefault="006D7929" w:rsidP="00B91ACB">
      <w:pPr>
        <w:pStyle w:val="AODefPara"/>
        <w:spacing w:before="0"/>
        <w:ind w:left="450"/>
        <w:rPr>
          <w:rFonts w:ascii="Arial" w:hAnsi="Arial" w:cs="Arial"/>
          <w:sz w:val="18"/>
          <w:szCs w:val="18"/>
        </w:rPr>
      </w:pPr>
      <w:r w:rsidRPr="007352BD">
        <w:rPr>
          <w:rFonts w:ascii="Arial" w:hAnsi="Arial" w:cs="Arial"/>
          <w:sz w:val="18"/>
          <w:szCs w:val="18"/>
        </w:rPr>
        <w:t>“</w:t>
      </w:r>
      <w:r w:rsidR="00A72C1D" w:rsidRPr="006A7D6F">
        <w:rPr>
          <w:rFonts w:ascii="Arial" w:hAnsi="Arial" w:cs="Arial"/>
          <w:sz w:val="18"/>
          <w:szCs w:val="18"/>
          <w:u w:val="single"/>
        </w:rPr>
        <w:t>Relevant Input</w:t>
      </w:r>
      <w:r w:rsidRPr="007352BD">
        <w:rPr>
          <w:rFonts w:ascii="Arial" w:hAnsi="Arial" w:cs="Arial"/>
          <w:sz w:val="18"/>
          <w:szCs w:val="18"/>
        </w:rPr>
        <w:t>”</w:t>
      </w:r>
      <w:r w:rsidR="00A72C1D" w:rsidRPr="006A7D6F">
        <w:rPr>
          <w:rFonts w:ascii="Arial" w:hAnsi="Arial" w:cs="Arial"/>
          <w:sz w:val="18"/>
          <w:szCs w:val="18"/>
        </w:rPr>
        <w:t xml:space="preserve"> means any Input inputted into: (a) any AI System by Supplier in the provision of the Services or generation of the Deliverables</w:t>
      </w:r>
      <w:r w:rsidR="00A72C1D" w:rsidRPr="00922485">
        <w:rPr>
          <w:rFonts w:ascii="Arial" w:hAnsi="Arial" w:cs="Arial"/>
          <w:sz w:val="18"/>
          <w:szCs w:val="18"/>
        </w:rPr>
        <w:t xml:space="preserve">; or (b) a Permitted AIaaS System by </w:t>
      </w:r>
      <w:r w:rsidR="00CA6546" w:rsidRPr="00922485">
        <w:rPr>
          <w:rFonts w:ascii="Arial" w:hAnsi="Arial" w:cs="Arial"/>
          <w:sz w:val="18"/>
          <w:szCs w:val="18"/>
        </w:rPr>
        <w:t>Liberty Global</w:t>
      </w:r>
      <w:r w:rsidR="00A72C1D" w:rsidRPr="00922485">
        <w:rPr>
          <w:rFonts w:ascii="Arial" w:hAnsi="Arial" w:cs="Arial"/>
          <w:sz w:val="18"/>
          <w:szCs w:val="18"/>
        </w:rPr>
        <w:t xml:space="preserve">, an Affiliate of </w:t>
      </w:r>
      <w:r w:rsidR="00CA6546" w:rsidRPr="00922485">
        <w:rPr>
          <w:rFonts w:ascii="Arial" w:hAnsi="Arial" w:cs="Arial"/>
          <w:sz w:val="18"/>
          <w:szCs w:val="18"/>
        </w:rPr>
        <w:t>Liberty Global</w:t>
      </w:r>
      <w:r w:rsidR="00A72C1D" w:rsidRPr="00922485">
        <w:rPr>
          <w:rFonts w:ascii="Arial" w:hAnsi="Arial" w:cs="Arial"/>
          <w:sz w:val="18"/>
          <w:szCs w:val="18"/>
        </w:rPr>
        <w:t xml:space="preserve"> or an End Customer;</w:t>
      </w:r>
    </w:p>
    <w:p w14:paraId="66C33DA1" w14:textId="46F33AFB" w:rsidR="00A72C1D" w:rsidRPr="00922485" w:rsidRDefault="006D7929" w:rsidP="00B91ACB">
      <w:pPr>
        <w:pStyle w:val="AODefPara"/>
        <w:spacing w:before="0"/>
        <w:ind w:left="450"/>
        <w:rPr>
          <w:rFonts w:ascii="Arial" w:hAnsi="Arial" w:cs="Arial"/>
          <w:sz w:val="18"/>
          <w:szCs w:val="18"/>
        </w:rPr>
      </w:pPr>
      <w:r w:rsidRPr="00922485">
        <w:rPr>
          <w:rFonts w:ascii="Arial" w:hAnsi="Arial" w:cs="Arial"/>
          <w:sz w:val="18"/>
          <w:szCs w:val="18"/>
        </w:rPr>
        <w:t>“</w:t>
      </w:r>
      <w:r w:rsidR="00A72C1D" w:rsidRPr="00922485">
        <w:rPr>
          <w:rFonts w:ascii="Arial" w:hAnsi="Arial" w:cs="Arial"/>
          <w:sz w:val="18"/>
          <w:szCs w:val="18"/>
          <w:u w:val="single"/>
        </w:rPr>
        <w:t>Relevant Output</w:t>
      </w:r>
      <w:r w:rsidRPr="00922485">
        <w:rPr>
          <w:rFonts w:ascii="Arial" w:hAnsi="Arial" w:cs="Arial"/>
          <w:sz w:val="18"/>
          <w:szCs w:val="18"/>
        </w:rPr>
        <w:t>”</w:t>
      </w:r>
      <w:r w:rsidR="00A72C1D" w:rsidRPr="00922485">
        <w:rPr>
          <w:rFonts w:ascii="Arial" w:hAnsi="Arial" w:cs="Arial"/>
          <w:sz w:val="18"/>
          <w:szCs w:val="18"/>
        </w:rPr>
        <w:t xml:space="preserve"> means any Output corresponding to a Relevant Input;</w:t>
      </w:r>
    </w:p>
    <w:p w14:paraId="6B203EAC" w14:textId="1EAD6335" w:rsidR="00A72C1D" w:rsidRPr="00922485" w:rsidRDefault="006D7929" w:rsidP="00B91ACB">
      <w:pPr>
        <w:pStyle w:val="AODefPara"/>
        <w:spacing w:before="0"/>
        <w:ind w:left="450"/>
        <w:rPr>
          <w:rFonts w:ascii="Arial" w:hAnsi="Arial" w:cs="Arial"/>
          <w:sz w:val="18"/>
          <w:szCs w:val="18"/>
        </w:rPr>
      </w:pPr>
      <w:r w:rsidRPr="00922485">
        <w:rPr>
          <w:rFonts w:ascii="Arial" w:hAnsi="Arial" w:cs="Arial"/>
          <w:sz w:val="18"/>
          <w:szCs w:val="18"/>
        </w:rPr>
        <w:lastRenderedPageBreak/>
        <w:t>“</w:t>
      </w:r>
      <w:r w:rsidR="00A72C1D" w:rsidRPr="00922485">
        <w:rPr>
          <w:rFonts w:ascii="Arial" w:hAnsi="Arial" w:cs="Arial"/>
          <w:sz w:val="18"/>
          <w:szCs w:val="18"/>
          <w:u w:val="single"/>
        </w:rPr>
        <w:t>Restrictive Open Source Software</w:t>
      </w:r>
      <w:r w:rsidRPr="00922485">
        <w:rPr>
          <w:rFonts w:ascii="Arial" w:hAnsi="Arial" w:cs="Arial"/>
          <w:sz w:val="18"/>
          <w:szCs w:val="18"/>
        </w:rPr>
        <w:t>”</w:t>
      </w:r>
      <w:r w:rsidR="00A72C1D" w:rsidRPr="00922485">
        <w:rPr>
          <w:rFonts w:ascii="Arial" w:hAnsi="Arial" w:cs="Arial"/>
          <w:sz w:val="18"/>
          <w:szCs w:val="18"/>
        </w:rPr>
        <w:t xml:space="preserve"> means Open Source Software that is subject to any license that requires, or would reasonably be expected to require, the licensee to (a) disclose, distribute or grant access to any of its source code, (b) license or otherwise make available any Software on a royalty-free basis or otherwise limit its ability to charge for its products or services, or (c) allow any person to decompile, disassemble or reverse engineer any of its Software (including the GNU General Public License, the GNU Lesser General Public License, the GNU </w:t>
      </w:r>
      <w:proofErr w:type="spellStart"/>
      <w:r w:rsidR="00A72C1D" w:rsidRPr="00922485">
        <w:rPr>
          <w:rFonts w:ascii="Arial" w:hAnsi="Arial" w:cs="Arial"/>
          <w:sz w:val="18"/>
          <w:szCs w:val="18"/>
        </w:rPr>
        <w:t>Affero</w:t>
      </w:r>
      <w:proofErr w:type="spellEnd"/>
      <w:r w:rsidR="00A72C1D" w:rsidRPr="00922485">
        <w:rPr>
          <w:rFonts w:ascii="Arial" w:hAnsi="Arial" w:cs="Arial"/>
          <w:sz w:val="18"/>
          <w:szCs w:val="18"/>
        </w:rPr>
        <w:t xml:space="preserve"> General Public License, the Mozilla Public License, the Common Development and Distribution License, and the Eclipse Public License);</w:t>
      </w:r>
    </w:p>
    <w:p w14:paraId="4F114FFC" w14:textId="3EE60E60" w:rsidR="00A72C1D" w:rsidRPr="00922485" w:rsidRDefault="006D7929" w:rsidP="00B91ACB">
      <w:pPr>
        <w:pStyle w:val="AODefPara"/>
        <w:spacing w:before="0"/>
        <w:ind w:left="450"/>
        <w:rPr>
          <w:rFonts w:ascii="Arial" w:hAnsi="Arial" w:cs="Arial"/>
          <w:sz w:val="18"/>
          <w:szCs w:val="18"/>
        </w:rPr>
      </w:pPr>
      <w:r w:rsidRPr="00922485">
        <w:rPr>
          <w:rFonts w:ascii="Arial" w:hAnsi="Arial" w:cs="Arial"/>
          <w:sz w:val="18"/>
          <w:szCs w:val="18"/>
        </w:rPr>
        <w:t>“</w:t>
      </w:r>
      <w:r w:rsidR="00A72C1D" w:rsidRPr="00922485">
        <w:rPr>
          <w:rFonts w:ascii="Arial" w:hAnsi="Arial" w:cs="Arial"/>
          <w:sz w:val="18"/>
          <w:szCs w:val="18"/>
          <w:u w:val="single"/>
        </w:rPr>
        <w:t>Supplier Authorised User</w:t>
      </w:r>
      <w:r w:rsidRPr="00922485">
        <w:rPr>
          <w:rFonts w:ascii="Arial" w:hAnsi="Arial" w:cs="Arial"/>
          <w:sz w:val="18"/>
          <w:szCs w:val="18"/>
        </w:rPr>
        <w:t>”</w:t>
      </w:r>
      <w:r w:rsidR="00A72C1D" w:rsidRPr="00922485">
        <w:rPr>
          <w:rFonts w:ascii="Arial" w:hAnsi="Arial" w:cs="Arial"/>
          <w:sz w:val="18"/>
          <w:szCs w:val="18"/>
        </w:rPr>
        <w:t xml:space="preserve"> means, in relation to a Permitted Services AI System, any individual authorised by Supplier to use the relevant Permitted Services AI System in the provision of the Services or Deliverables;</w:t>
      </w:r>
    </w:p>
    <w:p w14:paraId="663647FE" w14:textId="396750B7" w:rsidR="00A72C1D" w:rsidRPr="00922485" w:rsidRDefault="006D7929" w:rsidP="00B91ACB">
      <w:pPr>
        <w:pStyle w:val="AODefPara"/>
        <w:spacing w:before="0"/>
        <w:ind w:left="450"/>
        <w:rPr>
          <w:rFonts w:ascii="Arial" w:hAnsi="Arial" w:cs="Arial"/>
          <w:sz w:val="18"/>
          <w:szCs w:val="18"/>
        </w:rPr>
      </w:pPr>
      <w:r w:rsidRPr="00922485">
        <w:rPr>
          <w:rFonts w:ascii="Arial" w:hAnsi="Arial" w:cs="Arial"/>
          <w:sz w:val="18"/>
          <w:szCs w:val="18"/>
        </w:rPr>
        <w:t>“</w:t>
      </w:r>
      <w:r w:rsidR="00A72C1D" w:rsidRPr="00922485">
        <w:rPr>
          <w:rFonts w:ascii="Arial" w:hAnsi="Arial" w:cs="Arial"/>
          <w:sz w:val="18"/>
          <w:szCs w:val="18"/>
          <w:u w:val="single"/>
        </w:rPr>
        <w:t>Support Services</w:t>
      </w:r>
      <w:r w:rsidRPr="00922485">
        <w:rPr>
          <w:rFonts w:ascii="Arial" w:hAnsi="Arial" w:cs="Arial"/>
          <w:sz w:val="18"/>
          <w:szCs w:val="18"/>
        </w:rPr>
        <w:t>”</w:t>
      </w:r>
      <w:r w:rsidR="00A72C1D" w:rsidRPr="00922485">
        <w:rPr>
          <w:rFonts w:ascii="Arial" w:hAnsi="Arial" w:cs="Arial"/>
          <w:sz w:val="18"/>
          <w:szCs w:val="18"/>
        </w:rPr>
        <w:t xml:space="preserve"> means, in relation to each Developed AI System, any Services for the support and maintenance for the relevant Developed AI System as may be documented in an AI Addendum;</w:t>
      </w:r>
    </w:p>
    <w:p w14:paraId="4B74C61F" w14:textId="011429DB" w:rsidR="00A72C1D" w:rsidRPr="00922485" w:rsidRDefault="006D7929" w:rsidP="00B91ACB">
      <w:pPr>
        <w:pStyle w:val="AODefPara"/>
        <w:spacing w:before="0"/>
        <w:ind w:left="450"/>
        <w:rPr>
          <w:rFonts w:ascii="Arial" w:hAnsi="Arial" w:cs="Arial"/>
          <w:sz w:val="18"/>
          <w:szCs w:val="18"/>
        </w:rPr>
      </w:pPr>
      <w:r w:rsidRPr="00922485">
        <w:rPr>
          <w:rFonts w:ascii="Arial" w:hAnsi="Arial" w:cs="Arial"/>
          <w:sz w:val="18"/>
          <w:szCs w:val="18"/>
        </w:rPr>
        <w:t>“</w:t>
      </w:r>
      <w:r w:rsidR="00A72C1D" w:rsidRPr="00922485">
        <w:rPr>
          <w:rFonts w:ascii="Arial" w:hAnsi="Arial" w:cs="Arial"/>
          <w:sz w:val="18"/>
          <w:szCs w:val="18"/>
          <w:u w:val="single"/>
        </w:rPr>
        <w:t>Third Party AI Licensor</w:t>
      </w:r>
      <w:r w:rsidRPr="00922485">
        <w:rPr>
          <w:rFonts w:ascii="Arial" w:hAnsi="Arial" w:cs="Arial"/>
          <w:sz w:val="18"/>
          <w:szCs w:val="18"/>
        </w:rPr>
        <w:t>”</w:t>
      </w:r>
      <w:r w:rsidR="00A72C1D" w:rsidRPr="00922485">
        <w:rPr>
          <w:rFonts w:ascii="Arial" w:hAnsi="Arial" w:cs="Arial"/>
          <w:sz w:val="18"/>
          <w:szCs w:val="18"/>
        </w:rPr>
        <w:t xml:space="preserve"> means, in respect of any element of a Permitted AI System or Developed AI System (as applicable) which is licensed to Supplier (or an Affiliate of Supplier or a </w:t>
      </w:r>
      <w:r w:rsidR="00816E88" w:rsidRPr="00922485">
        <w:rPr>
          <w:rFonts w:ascii="Arial" w:hAnsi="Arial" w:cs="Arial"/>
          <w:sz w:val="18"/>
          <w:szCs w:val="18"/>
        </w:rPr>
        <w:t>s</w:t>
      </w:r>
      <w:r w:rsidR="00A72C1D" w:rsidRPr="00922485">
        <w:rPr>
          <w:rFonts w:ascii="Arial" w:hAnsi="Arial" w:cs="Arial"/>
          <w:sz w:val="18"/>
          <w:szCs w:val="18"/>
        </w:rPr>
        <w:t>ubcontractor, as the case may be) by a third party, the relevant licensor;</w:t>
      </w:r>
    </w:p>
    <w:p w14:paraId="59E16DD9" w14:textId="1C6DD19E" w:rsidR="00A72C1D" w:rsidRPr="00922485" w:rsidRDefault="006D7929" w:rsidP="00B91ACB">
      <w:pPr>
        <w:pStyle w:val="AODefHead"/>
        <w:spacing w:before="0"/>
        <w:ind w:left="450"/>
        <w:rPr>
          <w:rFonts w:ascii="Arial" w:hAnsi="Arial" w:cs="Arial"/>
          <w:sz w:val="18"/>
          <w:szCs w:val="18"/>
        </w:rPr>
      </w:pPr>
      <w:r w:rsidRPr="00922485">
        <w:rPr>
          <w:rFonts w:ascii="Arial" w:hAnsi="Arial" w:cs="Arial"/>
          <w:sz w:val="18"/>
          <w:szCs w:val="18"/>
        </w:rPr>
        <w:t>“</w:t>
      </w:r>
      <w:r w:rsidR="00A72C1D" w:rsidRPr="00922485">
        <w:rPr>
          <w:rFonts w:ascii="Arial" w:hAnsi="Arial" w:cs="Arial"/>
          <w:sz w:val="18"/>
          <w:szCs w:val="18"/>
          <w:u w:val="single"/>
        </w:rPr>
        <w:t>Train</w:t>
      </w:r>
      <w:r w:rsidRPr="00922485">
        <w:rPr>
          <w:rFonts w:ascii="Arial" w:hAnsi="Arial" w:cs="Arial"/>
          <w:sz w:val="18"/>
          <w:szCs w:val="18"/>
        </w:rPr>
        <w:t>”</w:t>
      </w:r>
      <w:r w:rsidR="00A72C1D" w:rsidRPr="00922485">
        <w:rPr>
          <w:rFonts w:ascii="Arial" w:hAnsi="Arial" w:cs="Arial"/>
          <w:sz w:val="18"/>
          <w:szCs w:val="18"/>
        </w:rPr>
        <w:t xml:space="preserve"> means, in relation to an AI System, any activities comprised in the training (including pre-training and fine-tuning), testing, validating, customising or improving that AI System, and </w:t>
      </w:r>
      <w:r w:rsidR="00A72C1D" w:rsidRPr="00922485">
        <w:rPr>
          <w:rFonts w:ascii="Arial" w:hAnsi="Arial" w:cs="Arial"/>
          <w:sz w:val="18"/>
          <w:szCs w:val="18"/>
          <w:u w:val="single"/>
        </w:rPr>
        <w:t xml:space="preserve">Training </w:t>
      </w:r>
      <w:r w:rsidR="00A72C1D" w:rsidRPr="00922485">
        <w:rPr>
          <w:rFonts w:ascii="Arial" w:hAnsi="Arial" w:cs="Arial"/>
          <w:sz w:val="18"/>
          <w:szCs w:val="18"/>
        </w:rPr>
        <w:t>shall be interpreted accordingly;</w:t>
      </w:r>
    </w:p>
    <w:p w14:paraId="38400ED3" w14:textId="24AEB848" w:rsidR="00A72C1D" w:rsidRPr="006A7D6F" w:rsidRDefault="006D7929" w:rsidP="00B91ACB">
      <w:pPr>
        <w:pStyle w:val="AODefHead"/>
        <w:spacing w:before="0"/>
        <w:ind w:left="450"/>
        <w:rPr>
          <w:rFonts w:ascii="Arial" w:hAnsi="Arial" w:cs="Arial"/>
          <w:sz w:val="18"/>
          <w:szCs w:val="18"/>
        </w:rPr>
      </w:pPr>
      <w:r w:rsidRPr="00922485">
        <w:rPr>
          <w:rFonts w:ascii="Arial" w:hAnsi="Arial" w:cs="Arial"/>
          <w:sz w:val="18"/>
          <w:szCs w:val="18"/>
        </w:rPr>
        <w:t>“</w:t>
      </w:r>
      <w:r w:rsidR="00A72C1D" w:rsidRPr="00922485">
        <w:rPr>
          <w:rFonts w:ascii="Arial" w:hAnsi="Arial" w:cs="Arial"/>
          <w:sz w:val="18"/>
          <w:szCs w:val="18"/>
          <w:u w:val="single"/>
        </w:rPr>
        <w:t>Training Data</w:t>
      </w:r>
      <w:r w:rsidRPr="00922485">
        <w:rPr>
          <w:rFonts w:ascii="Arial" w:hAnsi="Arial" w:cs="Arial"/>
          <w:sz w:val="18"/>
          <w:szCs w:val="18"/>
        </w:rPr>
        <w:t>”</w:t>
      </w:r>
      <w:r w:rsidR="00A72C1D" w:rsidRPr="00922485">
        <w:rPr>
          <w:rFonts w:ascii="Arial" w:hAnsi="Arial" w:cs="Arial"/>
          <w:sz w:val="18"/>
          <w:szCs w:val="18"/>
        </w:rPr>
        <w:t xml:space="preserve"> means, in relation to an AI System</w:t>
      </w:r>
      <w:r w:rsidR="00A72C1D" w:rsidRPr="006A7D6F">
        <w:rPr>
          <w:rFonts w:ascii="Arial" w:hAnsi="Arial" w:cs="Arial"/>
          <w:sz w:val="18"/>
          <w:szCs w:val="18"/>
        </w:rPr>
        <w:t>, any Data used to Train such AI System</w:t>
      </w:r>
      <w:r w:rsidR="00A72C1D" w:rsidRPr="00922485">
        <w:rPr>
          <w:rFonts w:ascii="Arial" w:hAnsi="Arial" w:cs="Arial"/>
          <w:sz w:val="18"/>
          <w:szCs w:val="18"/>
        </w:rPr>
        <w:t xml:space="preserve">, but excluding any </w:t>
      </w:r>
      <w:r w:rsidR="00CA6546" w:rsidRPr="00922485">
        <w:rPr>
          <w:rFonts w:ascii="Arial" w:hAnsi="Arial" w:cs="Arial"/>
          <w:sz w:val="18"/>
          <w:szCs w:val="18"/>
        </w:rPr>
        <w:t>Liberty Global</w:t>
      </w:r>
      <w:r w:rsidR="00A72C1D" w:rsidRPr="00922485">
        <w:rPr>
          <w:rFonts w:ascii="Arial" w:hAnsi="Arial" w:cs="Arial"/>
          <w:sz w:val="18"/>
          <w:szCs w:val="18"/>
        </w:rPr>
        <w:t xml:space="preserve"> Training Data;</w:t>
      </w:r>
      <w:r w:rsidR="00A72C1D" w:rsidRPr="006A7D6F">
        <w:rPr>
          <w:rFonts w:ascii="Arial" w:hAnsi="Arial" w:cs="Arial"/>
          <w:sz w:val="18"/>
          <w:szCs w:val="18"/>
        </w:rPr>
        <w:t xml:space="preserve"> and </w:t>
      </w:r>
    </w:p>
    <w:p w14:paraId="0C858B33" w14:textId="302756D9" w:rsidR="00A72C1D" w:rsidRPr="006A7D6F" w:rsidRDefault="006D7929" w:rsidP="00B91ACB">
      <w:pPr>
        <w:pStyle w:val="AODefPara"/>
        <w:spacing w:before="0"/>
        <w:ind w:left="450"/>
        <w:rPr>
          <w:rFonts w:ascii="Arial" w:hAnsi="Arial" w:cs="Arial"/>
          <w:sz w:val="18"/>
          <w:szCs w:val="18"/>
        </w:rPr>
      </w:pPr>
      <w:r>
        <w:rPr>
          <w:rFonts w:ascii="Arial" w:hAnsi="Arial" w:cs="Arial"/>
          <w:sz w:val="18"/>
          <w:szCs w:val="18"/>
        </w:rPr>
        <w:t>“</w:t>
      </w:r>
      <w:r w:rsidR="00A72C1D" w:rsidRPr="006A7D6F">
        <w:rPr>
          <w:rFonts w:ascii="Arial" w:hAnsi="Arial" w:cs="Arial"/>
          <w:sz w:val="18"/>
          <w:szCs w:val="18"/>
          <w:u w:val="single"/>
        </w:rPr>
        <w:t>Transparency Information</w:t>
      </w:r>
      <w:r>
        <w:rPr>
          <w:rFonts w:ascii="Arial" w:hAnsi="Arial" w:cs="Arial"/>
          <w:sz w:val="18"/>
          <w:szCs w:val="18"/>
        </w:rPr>
        <w:t>”</w:t>
      </w:r>
      <w:r w:rsidR="00A72C1D" w:rsidRPr="006A7D6F">
        <w:rPr>
          <w:rFonts w:ascii="Arial" w:hAnsi="Arial" w:cs="Arial"/>
          <w:sz w:val="18"/>
          <w:szCs w:val="18"/>
        </w:rPr>
        <w:t xml:space="preserve"> means, in relation to any AI System, concise, complete, correct and clear information that is accessible and comprehensible, in each case, to enable users of that AI System to understand the logic of the AI System and the generation of a particular Output by that AI System.</w:t>
      </w:r>
    </w:p>
    <w:p w14:paraId="7A39CF22" w14:textId="081183F0" w:rsidR="00A72C1D" w:rsidRPr="006A7D6F" w:rsidRDefault="00A72C1D" w:rsidP="00B91ACB">
      <w:pPr>
        <w:pStyle w:val="AOAltHead2"/>
        <w:tabs>
          <w:tab w:val="clear" w:pos="720"/>
          <w:tab w:val="num" w:pos="1620"/>
        </w:tabs>
        <w:spacing w:before="0"/>
        <w:ind w:left="450" w:hanging="540"/>
        <w:rPr>
          <w:rFonts w:ascii="Arial" w:hAnsi="Arial" w:cs="Arial"/>
          <w:sz w:val="18"/>
          <w:szCs w:val="18"/>
        </w:rPr>
      </w:pPr>
      <w:r w:rsidRPr="006A7D6F">
        <w:rPr>
          <w:rFonts w:ascii="Arial" w:hAnsi="Arial" w:cs="Arial"/>
          <w:sz w:val="18"/>
          <w:szCs w:val="18"/>
        </w:rPr>
        <w:t xml:space="preserve">References in </w:t>
      </w:r>
      <w:r w:rsidR="00CA6546" w:rsidRPr="006A7D6F">
        <w:rPr>
          <w:rFonts w:ascii="Arial" w:hAnsi="Arial" w:cs="Arial"/>
          <w:sz w:val="18"/>
          <w:szCs w:val="18"/>
        </w:rPr>
        <w:t>these Conditions</w:t>
      </w:r>
      <w:r w:rsidRPr="006A7D6F">
        <w:rPr>
          <w:rFonts w:ascii="Arial" w:hAnsi="Arial" w:cs="Arial"/>
          <w:sz w:val="18"/>
          <w:szCs w:val="18"/>
        </w:rPr>
        <w:t xml:space="preserve"> to:</w:t>
      </w:r>
    </w:p>
    <w:p w14:paraId="16CC409E" w14:textId="31D0356D" w:rsidR="00A72C1D" w:rsidRPr="006A7D6F" w:rsidRDefault="00CA6546" w:rsidP="00B91ACB">
      <w:pPr>
        <w:pStyle w:val="AOHead3"/>
        <w:tabs>
          <w:tab w:val="clear" w:pos="1440"/>
          <w:tab w:val="left" w:pos="990"/>
          <w:tab w:val="num" w:pos="1170"/>
          <w:tab w:val="num" w:pos="1620"/>
          <w:tab w:val="left" w:pos="1800"/>
        </w:tabs>
        <w:spacing w:before="0"/>
        <w:ind w:left="990" w:hanging="540"/>
        <w:rPr>
          <w:rFonts w:ascii="Arial" w:hAnsi="Arial" w:cs="Arial"/>
          <w:sz w:val="18"/>
          <w:szCs w:val="18"/>
        </w:rPr>
      </w:pPr>
      <w:r w:rsidRPr="006A7D6F">
        <w:rPr>
          <w:rFonts w:ascii="Arial" w:hAnsi="Arial" w:cs="Arial"/>
          <w:sz w:val="18"/>
          <w:szCs w:val="18"/>
        </w:rPr>
        <w:t>Liberty Global</w:t>
      </w:r>
      <w:r w:rsidR="00A72C1D" w:rsidRPr="006A7D6F">
        <w:rPr>
          <w:rFonts w:ascii="Arial" w:hAnsi="Arial" w:cs="Arial"/>
          <w:sz w:val="18"/>
          <w:szCs w:val="18"/>
        </w:rPr>
        <w:t xml:space="preserve"> Data and </w:t>
      </w:r>
      <w:r w:rsidRPr="006A7D6F">
        <w:rPr>
          <w:rFonts w:ascii="Arial" w:hAnsi="Arial" w:cs="Arial"/>
          <w:sz w:val="18"/>
          <w:szCs w:val="18"/>
        </w:rPr>
        <w:t>Liberty Global</w:t>
      </w:r>
      <w:r w:rsidR="00A72C1D" w:rsidRPr="006A7D6F">
        <w:rPr>
          <w:rFonts w:ascii="Arial" w:hAnsi="Arial" w:cs="Arial"/>
          <w:sz w:val="18"/>
          <w:szCs w:val="18"/>
        </w:rPr>
        <w:t xml:space="preserve"> Confidential Information shall be deemed to include </w:t>
      </w:r>
      <w:r w:rsidRPr="006A7D6F">
        <w:rPr>
          <w:rFonts w:ascii="Arial" w:hAnsi="Arial" w:cs="Arial"/>
          <w:sz w:val="18"/>
          <w:szCs w:val="18"/>
        </w:rPr>
        <w:t>Liberty Global</w:t>
      </w:r>
      <w:r w:rsidR="00A72C1D" w:rsidRPr="006A7D6F">
        <w:rPr>
          <w:rFonts w:ascii="Arial" w:hAnsi="Arial" w:cs="Arial"/>
          <w:sz w:val="18"/>
          <w:szCs w:val="18"/>
        </w:rPr>
        <w:t xml:space="preserve"> Training Data, Relevant Inputs and Relevant Outputs, and RAG Retrieved Data; and</w:t>
      </w:r>
    </w:p>
    <w:p w14:paraId="50D03133" w14:textId="5ED78D10" w:rsidR="00A72C1D" w:rsidRPr="006A7D6F" w:rsidRDefault="00B66575" w:rsidP="00B91ACB">
      <w:pPr>
        <w:pStyle w:val="AOHead3"/>
        <w:tabs>
          <w:tab w:val="clear" w:pos="1440"/>
          <w:tab w:val="num" w:pos="990"/>
          <w:tab w:val="num" w:pos="1620"/>
        </w:tabs>
        <w:spacing w:before="0"/>
        <w:ind w:left="990" w:hanging="540"/>
        <w:rPr>
          <w:rFonts w:ascii="Arial" w:hAnsi="Arial" w:cs="Arial"/>
          <w:sz w:val="18"/>
          <w:szCs w:val="18"/>
        </w:rPr>
      </w:pPr>
      <w:r w:rsidRPr="006A7D6F">
        <w:rPr>
          <w:rFonts w:ascii="Arial" w:hAnsi="Arial" w:cs="Arial"/>
          <w:sz w:val="18"/>
          <w:szCs w:val="18"/>
        </w:rPr>
        <w:t>Bespoke LG Developments</w:t>
      </w:r>
      <w:r w:rsidR="00A72C1D" w:rsidRPr="006A7D6F">
        <w:rPr>
          <w:rFonts w:ascii="Arial" w:hAnsi="Arial" w:cs="Arial"/>
          <w:sz w:val="18"/>
          <w:szCs w:val="18"/>
        </w:rPr>
        <w:t xml:space="preserve"> shall be deemed to include all Relevant Inputs and Relevant Outputs, RAG Retrieved Data, AI Generated Deliverable</w:t>
      </w:r>
      <w:r w:rsidRPr="006A7D6F">
        <w:rPr>
          <w:rFonts w:ascii="Arial" w:hAnsi="Arial" w:cs="Arial"/>
          <w:sz w:val="18"/>
          <w:szCs w:val="18"/>
        </w:rPr>
        <w:t>s</w:t>
      </w:r>
      <w:r w:rsidR="00A72C1D" w:rsidRPr="006A7D6F">
        <w:rPr>
          <w:rFonts w:ascii="Arial" w:hAnsi="Arial" w:cs="Arial"/>
          <w:sz w:val="18"/>
          <w:szCs w:val="18"/>
        </w:rPr>
        <w:t>, and Developed AI Materials;</w:t>
      </w:r>
    </w:p>
    <w:p w14:paraId="5DFC51A9" w14:textId="28984808" w:rsidR="00A72C1D" w:rsidRPr="006A7D6F" w:rsidRDefault="00A72C1D" w:rsidP="00B91ACB">
      <w:pPr>
        <w:pStyle w:val="AOHead3"/>
        <w:tabs>
          <w:tab w:val="clear" w:pos="1440"/>
          <w:tab w:val="num" w:pos="990"/>
          <w:tab w:val="num" w:pos="1620"/>
        </w:tabs>
        <w:spacing w:before="0"/>
        <w:ind w:left="990" w:hanging="540"/>
        <w:rPr>
          <w:rFonts w:ascii="Arial" w:hAnsi="Arial" w:cs="Arial"/>
          <w:sz w:val="18"/>
          <w:szCs w:val="18"/>
        </w:rPr>
      </w:pPr>
      <w:r w:rsidRPr="006A7D6F">
        <w:rPr>
          <w:rFonts w:ascii="Arial" w:hAnsi="Arial" w:cs="Arial"/>
          <w:sz w:val="18"/>
          <w:szCs w:val="18"/>
        </w:rPr>
        <w:t xml:space="preserve">Deliverable shall be deemed to include </w:t>
      </w:r>
      <w:r w:rsidR="00B66575" w:rsidRPr="006A7D6F">
        <w:rPr>
          <w:rFonts w:ascii="Arial" w:hAnsi="Arial" w:cs="Arial"/>
          <w:sz w:val="18"/>
          <w:szCs w:val="18"/>
        </w:rPr>
        <w:t xml:space="preserve">each </w:t>
      </w:r>
      <w:r w:rsidRPr="006A7D6F">
        <w:rPr>
          <w:rFonts w:ascii="Arial" w:hAnsi="Arial" w:cs="Arial"/>
          <w:sz w:val="18"/>
          <w:szCs w:val="18"/>
        </w:rPr>
        <w:t>Developed AI System</w:t>
      </w:r>
      <w:r w:rsidR="00B66575" w:rsidRPr="006A7D6F">
        <w:rPr>
          <w:rFonts w:ascii="Arial" w:hAnsi="Arial" w:cs="Arial"/>
          <w:sz w:val="18"/>
          <w:szCs w:val="18"/>
        </w:rPr>
        <w:t xml:space="preserve"> and corresponding </w:t>
      </w:r>
      <w:r w:rsidRPr="006A7D6F">
        <w:rPr>
          <w:rFonts w:ascii="Arial" w:hAnsi="Arial" w:cs="Arial"/>
          <w:sz w:val="18"/>
          <w:szCs w:val="18"/>
        </w:rPr>
        <w:t>AI Documentation, Initial Model Specification and Full Model Specification;</w:t>
      </w:r>
    </w:p>
    <w:p w14:paraId="24CCDE7F" w14:textId="64DD9484" w:rsidR="00A72C1D" w:rsidRPr="006A7D6F" w:rsidRDefault="00B66575" w:rsidP="00B91ACB">
      <w:pPr>
        <w:pStyle w:val="Footer"/>
        <w:numPr>
          <w:ilvl w:val="2"/>
          <w:numId w:val="1"/>
        </w:numPr>
        <w:tabs>
          <w:tab w:val="clear" w:pos="1440"/>
          <w:tab w:val="clear" w:pos="4513"/>
          <w:tab w:val="clear" w:pos="9026"/>
          <w:tab w:val="num" w:pos="990"/>
          <w:tab w:val="num" w:pos="1620"/>
        </w:tabs>
        <w:spacing w:line="260" w:lineRule="atLeast"/>
        <w:ind w:left="990" w:hanging="540"/>
        <w:outlineLvl w:val="2"/>
        <w:rPr>
          <w:rFonts w:ascii="Arial" w:hAnsi="Arial" w:cs="Arial"/>
          <w:szCs w:val="18"/>
        </w:rPr>
      </w:pPr>
      <w:r w:rsidRPr="006A7D6F">
        <w:rPr>
          <w:rFonts w:ascii="Arial" w:eastAsiaTheme="minorHAnsi" w:hAnsi="Arial" w:cs="Arial"/>
          <w:szCs w:val="18"/>
        </w:rPr>
        <w:t>Services</w:t>
      </w:r>
      <w:r w:rsidR="00A72C1D" w:rsidRPr="006A7D6F">
        <w:rPr>
          <w:rFonts w:ascii="Arial" w:eastAsiaTheme="minorHAnsi" w:hAnsi="Arial" w:cs="Arial"/>
          <w:szCs w:val="18"/>
        </w:rPr>
        <w:t xml:space="preserve"> shall be deemed to include each Permitted AIaaS System</w:t>
      </w:r>
      <w:r w:rsidRPr="006A7D6F">
        <w:rPr>
          <w:rFonts w:ascii="Arial" w:eastAsiaTheme="minorHAnsi" w:hAnsi="Arial" w:cs="Arial"/>
          <w:szCs w:val="18"/>
        </w:rPr>
        <w:t>.</w:t>
      </w:r>
    </w:p>
    <w:p w14:paraId="62807577" w14:textId="77777777" w:rsidR="00A72C1D" w:rsidRPr="006A7D6F" w:rsidRDefault="00A72C1D" w:rsidP="00856867">
      <w:pPr>
        <w:pStyle w:val="AOSchPartHead"/>
        <w:pageBreakBefore/>
        <w:spacing w:before="0"/>
        <w:rPr>
          <w:rFonts w:ascii="Arial" w:hAnsi="Arial" w:cs="Arial"/>
          <w:sz w:val="18"/>
          <w:szCs w:val="18"/>
        </w:rPr>
      </w:pPr>
      <w:bookmarkStart w:id="7" w:name="_Ref179282572"/>
    </w:p>
    <w:p w14:paraId="7527536F" w14:textId="77777777" w:rsidR="00A72C1D" w:rsidRPr="006A7D6F" w:rsidRDefault="00A72C1D" w:rsidP="00856867">
      <w:pPr>
        <w:pStyle w:val="AOSchPartTitle"/>
        <w:spacing w:before="0" w:after="240"/>
        <w:rPr>
          <w:rFonts w:ascii="Arial" w:hAnsi="Arial" w:cs="Arial"/>
          <w:sz w:val="18"/>
          <w:szCs w:val="18"/>
        </w:rPr>
      </w:pPr>
      <w:bookmarkStart w:id="8" w:name="_Toc179223546"/>
      <w:bookmarkEnd w:id="7"/>
      <w:r w:rsidRPr="006A7D6F">
        <w:rPr>
          <w:rFonts w:ascii="Arial" w:hAnsi="Arial" w:cs="Arial"/>
          <w:sz w:val="18"/>
          <w:szCs w:val="18"/>
        </w:rPr>
        <w:t>Use of AI Systems</w:t>
      </w:r>
      <w:bookmarkEnd w:id="8"/>
    </w:p>
    <w:p w14:paraId="00B8B72C" w14:textId="77777777" w:rsidR="00A72C1D" w:rsidRPr="006A7D6F" w:rsidRDefault="00A72C1D" w:rsidP="00913BFF">
      <w:pPr>
        <w:pStyle w:val="AOHead1"/>
        <w:tabs>
          <w:tab w:val="clear" w:pos="720"/>
          <w:tab w:val="left" w:pos="1170"/>
        </w:tabs>
        <w:spacing w:before="0"/>
        <w:ind w:left="450" w:hanging="450"/>
        <w:rPr>
          <w:rFonts w:ascii="Arial" w:hAnsi="Arial" w:cs="Arial"/>
          <w:sz w:val="18"/>
          <w:szCs w:val="18"/>
        </w:rPr>
      </w:pPr>
      <w:bookmarkStart w:id="9" w:name="_Toc179223674"/>
      <w:bookmarkStart w:id="10" w:name="_Toc179223730"/>
      <w:bookmarkStart w:id="11" w:name="_Ref179808038"/>
      <w:r w:rsidRPr="006A7D6F">
        <w:rPr>
          <w:rFonts w:ascii="Arial" w:hAnsi="Arial" w:cs="Arial"/>
          <w:sz w:val="18"/>
          <w:szCs w:val="18"/>
        </w:rPr>
        <w:t>Restriction on the use of AI Systems</w:t>
      </w:r>
      <w:bookmarkEnd w:id="9"/>
      <w:bookmarkEnd w:id="10"/>
      <w:bookmarkEnd w:id="11"/>
      <w:r w:rsidRPr="006A7D6F">
        <w:rPr>
          <w:rFonts w:ascii="Arial" w:hAnsi="Arial" w:cs="Arial"/>
          <w:sz w:val="18"/>
          <w:szCs w:val="18"/>
        </w:rPr>
        <w:t xml:space="preserve"> And Data for AI</w:t>
      </w:r>
    </w:p>
    <w:p w14:paraId="4957D18D" w14:textId="2C6863FC" w:rsidR="00A72C1D" w:rsidRPr="006A7D6F" w:rsidRDefault="00F757D8" w:rsidP="00913BFF">
      <w:pPr>
        <w:pStyle w:val="AOAltHead2"/>
        <w:tabs>
          <w:tab w:val="clear" w:pos="720"/>
          <w:tab w:val="left" w:pos="1170"/>
        </w:tabs>
        <w:spacing w:before="0"/>
        <w:ind w:left="450" w:hanging="450"/>
        <w:rPr>
          <w:rFonts w:ascii="Arial" w:hAnsi="Arial" w:cs="Arial"/>
          <w:sz w:val="18"/>
          <w:szCs w:val="18"/>
        </w:rPr>
      </w:pPr>
      <w:bookmarkStart w:id="12" w:name="_Ref179282213"/>
      <w:bookmarkStart w:id="13" w:name="_Ref156214960"/>
      <w:bookmarkStart w:id="14" w:name="_Ref149636576"/>
      <w:bookmarkStart w:id="15" w:name="_Ref150513938"/>
      <w:bookmarkStart w:id="16" w:name="_Ref152014766"/>
      <w:r w:rsidRPr="006A7D6F">
        <w:rPr>
          <w:rFonts w:ascii="Arial" w:hAnsi="Arial" w:cs="Arial"/>
          <w:sz w:val="18"/>
          <w:szCs w:val="18"/>
        </w:rPr>
        <w:t>S</w:t>
      </w:r>
      <w:r w:rsidR="00A72C1D" w:rsidRPr="006A7D6F">
        <w:rPr>
          <w:rFonts w:ascii="Arial" w:hAnsi="Arial" w:cs="Arial"/>
          <w:sz w:val="18"/>
          <w:szCs w:val="18"/>
        </w:rPr>
        <w:t xml:space="preserve">ubject to paragraph </w:t>
      </w:r>
      <w:r w:rsidR="00A72C1D" w:rsidRPr="006A7D6F">
        <w:rPr>
          <w:rFonts w:ascii="Arial" w:hAnsi="Arial" w:cs="Arial"/>
          <w:sz w:val="18"/>
          <w:szCs w:val="18"/>
        </w:rPr>
        <w:fldChar w:fldCharType="begin"/>
      </w:r>
      <w:r w:rsidR="00A72C1D" w:rsidRPr="006A7D6F">
        <w:rPr>
          <w:rFonts w:ascii="Arial" w:hAnsi="Arial" w:cs="Arial"/>
          <w:sz w:val="18"/>
          <w:szCs w:val="18"/>
        </w:rPr>
        <w:instrText xml:space="preserve"> REF _Ref178611892 \w \h </w:instrText>
      </w:r>
      <w:r w:rsidR="00B66575" w:rsidRPr="006A7D6F">
        <w:rPr>
          <w:rFonts w:ascii="Arial" w:hAnsi="Arial" w:cs="Arial"/>
          <w:sz w:val="18"/>
          <w:szCs w:val="18"/>
        </w:rPr>
        <w:instrText xml:space="preserve"> \* MERGEFORMAT </w:instrText>
      </w:r>
      <w:r w:rsidR="00A72C1D" w:rsidRPr="006A7D6F">
        <w:rPr>
          <w:rFonts w:ascii="Arial" w:hAnsi="Arial" w:cs="Arial"/>
          <w:sz w:val="18"/>
          <w:szCs w:val="18"/>
        </w:rPr>
      </w:r>
      <w:r w:rsidR="00A72C1D" w:rsidRPr="006A7D6F">
        <w:rPr>
          <w:rFonts w:ascii="Arial" w:hAnsi="Arial" w:cs="Arial"/>
          <w:sz w:val="18"/>
          <w:szCs w:val="18"/>
        </w:rPr>
        <w:fldChar w:fldCharType="separate"/>
      </w:r>
      <w:r w:rsidR="008751DE">
        <w:rPr>
          <w:rFonts w:ascii="Arial" w:hAnsi="Arial" w:cs="Arial"/>
          <w:sz w:val="18"/>
          <w:szCs w:val="18"/>
        </w:rPr>
        <w:t>2.2</w:t>
      </w:r>
      <w:r w:rsidR="00A72C1D" w:rsidRPr="006A7D6F">
        <w:rPr>
          <w:rFonts w:ascii="Arial" w:hAnsi="Arial" w:cs="Arial"/>
          <w:sz w:val="18"/>
          <w:szCs w:val="18"/>
        </w:rPr>
        <w:fldChar w:fldCharType="end"/>
      </w:r>
      <w:r w:rsidR="00A72C1D" w:rsidRPr="006A7D6F">
        <w:rPr>
          <w:rFonts w:ascii="Arial" w:hAnsi="Arial" w:cs="Arial"/>
          <w:sz w:val="18"/>
          <w:szCs w:val="18"/>
        </w:rPr>
        <w:t xml:space="preserve"> of this </w:t>
      </w:r>
      <w:r w:rsidR="00A72C1D" w:rsidRPr="006A7D6F">
        <w:rPr>
          <w:rFonts w:ascii="Arial" w:hAnsi="Arial" w:cs="Arial"/>
          <w:sz w:val="18"/>
          <w:szCs w:val="18"/>
        </w:rPr>
        <w:fldChar w:fldCharType="begin"/>
      </w:r>
      <w:r w:rsidR="00A72C1D" w:rsidRPr="006A7D6F">
        <w:rPr>
          <w:rFonts w:ascii="Arial" w:hAnsi="Arial" w:cs="Arial"/>
          <w:sz w:val="18"/>
          <w:szCs w:val="18"/>
        </w:rPr>
        <w:instrText xml:space="preserve"> REF _Ref179282572 \r \h </w:instrText>
      </w:r>
      <w:r w:rsidR="00B66575" w:rsidRPr="006A7D6F">
        <w:rPr>
          <w:rFonts w:ascii="Arial" w:hAnsi="Arial" w:cs="Arial"/>
          <w:sz w:val="18"/>
          <w:szCs w:val="18"/>
        </w:rPr>
        <w:instrText xml:space="preserve"> \* MERGEFORMAT </w:instrText>
      </w:r>
      <w:r w:rsidR="00A72C1D" w:rsidRPr="006A7D6F">
        <w:rPr>
          <w:rFonts w:ascii="Arial" w:hAnsi="Arial" w:cs="Arial"/>
          <w:sz w:val="18"/>
          <w:szCs w:val="18"/>
        </w:rPr>
      </w:r>
      <w:r w:rsidR="00A72C1D" w:rsidRPr="006A7D6F">
        <w:rPr>
          <w:rFonts w:ascii="Arial" w:hAnsi="Arial" w:cs="Arial"/>
          <w:sz w:val="18"/>
          <w:szCs w:val="18"/>
        </w:rPr>
        <w:fldChar w:fldCharType="separate"/>
      </w:r>
      <w:r w:rsidR="008751DE">
        <w:rPr>
          <w:rFonts w:ascii="Arial" w:hAnsi="Arial" w:cs="Arial"/>
          <w:sz w:val="18"/>
          <w:szCs w:val="18"/>
        </w:rPr>
        <w:t>Part 2</w:t>
      </w:r>
      <w:r w:rsidR="00A72C1D" w:rsidRPr="006A7D6F">
        <w:rPr>
          <w:rFonts w:ascii="Arial" w:hAnsi="Arial" w:cs="Arial"/>
          <w:sz w:val="18"/>
          <w:szCs w:val="18"/>
        </w:rPr>
        <w:fldChar w:fldCharType="end"/>
      </w:r>
      <w:r w:rsidR="00A72C1D" w:rsidRPr="006A7D6F">
        <w:rPr>
          <w:rFonts w:ascii="Arial" w:hAnsi="Arial" w:cs="Arial"/>
          <w:sz w:val="18"/>
          <w:szCs w:val="18"/>
        </w:rPr>
        <w:t xml:space="preserve">, Supplier shall not (and shall ensure that its Affiliates and </w:t>
      </w:r>
      <w:r w:rsidR="00B66575" w:rsidRPr="006A7D6F">
        <w:rPr>
          <w:rFonts w:ascii="Arial" w:hAnsi="Arial" w:cs="Arial"/>
          <w:sz w:val="18"/>
          <w:szCs w:val="18"/>
        </w:rPr>
        <w:t>s</w:t>
      </w:r>
      <w:r w:rsidR="00A72C1D" w:rsidRPr="006A7D6F">
        <w:rPr>
          <w:rFonts w:ascii="Arial" w:hAnsi="Arial" w:cs="Arial"/>
          <w:sz w:val="18"/>
          <w:szCs w:val="18"/>
        </w:rPr>
        <w:t>ubcontractors shall not)</w:t>
      </w:r>
      <w:bookmarkEnd w:id="12"/>
      <w:r w:rsidR="00A72C1D" w:rsidRPr="006A7D6F">
        <w:rPr>
          <w:rFonts w:ascii="Arial" w:hAnsi="Arial" w:cs="Arial"/>
          <w:sz w:val="18"/>
          <w:szCs w:val="18"/>
        </w:rPr>
        <w:t xml:space="preserve"> </w:t>
      </w:r>
      <w:bookmarkStart w:id="17" w:name="_Ref179282498"/>
      <w:r w:rsidR="00A72C1D" w:rsidRPr="006A7D6F">
        <w:rPr>
          <w:rFonts w:ascii="Arial" w:hAnsi="Arial" w:cs="Arial"/>
          <w:sz w:val="18"/>
          <w:szCs w:val="18"/>
        </w:rPr>
        <w:t>use any AI System in connection with the provision of any Service</w:t>
      </w:r>
      <w:r w:rsidR="00B2139E">
        <w:rPr>
          <w:rFonts w:ascii="Arial" w:hAnsi="Arial" w:cs="Arial"/>
          <w:sz w:val="18"/>
          <w:szCs w:val="18"/>
        </w:rPr>
        <w:t>, Good</w:t>
      </w:r>
      <w:r w:rsidR="00A72C1D" w:rsidRPr="006A7D6F">
        <w:rPr>
          <w:rFonts w:ascii="Arial" w:hAnsi="Arial" w:cs="Arial"/>
          <w:sz w:val="18"/>
          <w:szCs w:val="18"/>
        </w:rPr>
        <w:t xml:space="preserve"> or Deliverable</w:t>
      </w:r>
      <w:bookmarkEnd w:id="17"/>
      <w:r w:rsidR="00A72C1D" w:rsidRPr="006A7D6F">
        <w:rPr>
          <w:rFonts w:ascii="Arial" w:hAnsi="Arial" w:cs="Arial"/>
          <w:sz w:val="18"/>
          <w:szCs w:val="18"/>
        </w:rPr>
        <w:t xml:space="preserve">, except to the extent permitted under an AI Addendum and in accordance with this </w:t>
      </w:r>
      <w:r w:rsidR="00856867" w:rsidRPr="00856867">
        <w:rPr>
          <w:sz w:val="16"/>
          <w:szCs w:val="16"/>
        </w:rPr>
        <w:fldChar w:fldCharType="begin"/>
      </w:r>
      <w:r w:rsidR="00856867" w:rsidRPr="00856867">
        <w:rPr>
          <w:rFonts w:ascii="Arial" w:hAnsi="Arial" w:cs="Arial"/>
          <w:sz w:val="14"/>
          <w:szCs w:val="14"/>
        </w:rPr>
        <w:instrText xml:space="preserve"> REF SCHEDULE_1 \*Caps \h </w:instrText>
      </w:r>
      <w:r w:rsidR="00856867" w:rsidRPr="00856867">
        <w:rPr>
          <w:sz w:val="16"/>
          <w:szCs w:val="16"/>
        </w:rPr>
        <w:instrText xml:space="preserve"> \* MERGEFORMAT </w:instrText>
      </w:r>
      <w:r w:rsidR="00856867" w:rsidRPr="00856867">
        <w:rPr>
          <w:sz w:val="16"/>
          <w:szCs w:val="16"/>
        </w:rPr>
      </w:r>
      <w:r w:rsidR="00856867" w:rsidRPr="00856867">
        <w:rPr>
          <w:sz w:val="16"/>
          <w:szCs w:val="16"/>
        </w:rPr>
        <w:fldChar w:fldCharType="separate"/>
      </w:r>
      <w:r w:rsidR="008751DE" w:rsidRPr="008751DE">
        <w:rPr>
          <w:rFonts w:ascii="Arial" w:hAnsi="Arial"/>
          <w:sz w:val="18"/>
          <w:szCs w:val="18"/>
        </w:rPr>
        <w:t>Schedule 1</w:t>
      </w:r>
      <w:r w:rsidR="00856867" w:rsidRPr="00856867">
        <w:rPr>
          <w:sz w:val="16"/>
          <w:szCs w:val="16"/>
        </w:rPr>
        <w:fldChar w:fldCharType="end"/>
      </w:r>
      <w:r w:rsidR="00A72C1D" w:rsidRPr="006A7D6F">
        <w:rPr>
          <w:rFonts w:ascii="Arial" w:hAnsi="Arial" w:cs="Arial"/>
          <w:sz w:val="18"/>
          <w:szCs w:val="18"/>
        </w:rPr>
        <w:t xml:space="preserve">. </w:t>
      </w:r>
      <w:bookmarkEnd w:id="13"/>
    </w:p>
    <w:p w14:paraId="490EDB66" w14:textId="4E0316D4" w:rsidR="00A72C1D" w:rsidRPr="00CA4058" w:rsidRDefault="00A72C1D" w:rsidP="00913BFF">
      <w:pPr>
        <w:pStyle w:val="AOAltHead2"/>
        <w:tabs>
          <w:tab w:val="clear" w:pos="720"/>
          <w:tab w:val="left" w:pos="1170"/>
        </w:tabs>
        <w:spacing w:before="0"/>
        <w:ind w:left="450" w:hanging="450"/>
        <w:rPr>
          <w:rFonts w:ascii="Arial" w:hAnsi="Arial" w:cs="Arial"/>
          <w:sz w:val="18"/>
          <w:szCs w:val="18"/>
        </w:rPr>
      </w:pPr>
      <w:bookmarkStart w:id="18" w:name="_Ref178611892"/>
      <w:r w:rsidRPr="00CA4058">
        <w:rPr>
          <w:rFonts w:ascii="Arial" w:hAnsi="Arial" w:cs="Arial"/>
          <w:sz w:val="18"/>
          <w:szCs w:val="18"/>
        </w:rPr>
        <w:t xml:space="preserve">Supplier may (and may allow any Affiliate or </w:t>
      </w:r>
      <w:r w:rsidR="009D31AF" w:rsidRPr="00CA4058">
        <w:rPr>
          <w:rFonts w:ascii="Arial" w:hAnsi="Arial" w:cs="Arial"/>
          <w:sz w:val="18"/>
          <w:szCs w:val="18"/>
        </w:rPr>
        <w:t>s</w:t>
      </w:r>
      <w:r w:rsidRPr="00CA4058">
        <w:rPr>
          <w:rFonts w:ascii="Arial" w:hAnsi="Arial" w:cs="Arial"/>
          <w:sz w:val="18"/>
          <w:szCs w:val="18"/>
        </w:rPr>
        <w:t>ubcontractor to) use</w:t>
      </w:r>
      <w:r w:rsidR="00FC1835" w:rsidRPr="00CA4058">
        <w:rPr>
          <w:rFonts w:ascii="Arial" w:hAnsi="Arial" w:cs="Arial"/>
          <w:sz w:val="18"/>
          <w:szCs w:val="18"/>
        </w:rPr>
        <w:t xml:space="preserve"> the</w:t>
      </w:r>
      <w:r w:rsidR="00D26FA3" w:rsidRPr="00D26FA3">
        <w:rPr>
          <w:rFonts w:ascii="Arial" w:hAnsi="Arial" w:cs="Arial"/>
          <w:sz w:val="18"/>
          <w:szCs w:val="18"/>
        </w:rPr>
        <w:t xml:space="preserve"> specifically permitted AI systems and </w:t>
      </w:r>
      <w:r w:rsidR="00D26FA3" w:rsidRPr="00CA4058">
        <w:rPr>
          <w:rFonts w:ascii="Arial" w:hAnsi="Arial" w:cs="Arial"/>
          <w:sz w:val="18"/>
          <w:szCs w:val="18"/>
        </w:rPr>
        <w:t xml:space="preserve">AI use cases expressly permitted and identified in Appendix 1 (Form of AI Addendum) in the context of the Services and/or creation of Deliverables, </w:t>
      </w:r>
      <w:r w:rsidR="00D26FA3" w:rsidRPr="006A7D6F">
        <w:rPr>
          <w:rFonts w:ascii="Arial" w:hAnsi="Arial" w:cs="Arial"/>
          <w:sz w:val="18"/>
          <w:szCs w:val="18"/>
        </w:rPr>
        <w:t xml:space="preserve">in each case subject to and in accordance with the remaining provisions of this </w:t>
      </w:r>
      <w:r w:rsidR="00D26FA3" w:rsidRPr="00856867">
        <w:rPr>
          <w:sz w:val="16"/>
          <w:szCs w:val="16"/>
        </w:rPr>
        <w:fldChar w:fldCharType="begin"/>
      </w:r>
      <w:r w:rsidR="00D26FA3" w:rsidRPr="00856867">
        <w:rPr>
          <w:rFonts w:ascii="Arial" w:hAnsi="Arial" w:cs="Arial"/>
          <w:sz w:val="14"/>
          <w:szCs w:val="14"/>
        </w:rPr>
        <w:instrText xml:space="preserve"> REF SCHEDULE_1 \*Caps \h </w:instrText>
      </w:r>
      <w:r w:rsidR="00D26FA3" w:rsidRPr="00856867">
        <w:rPr>
          <w:sz w:val="16"/>
          <w:szCs w:val="16"/>
        </w:rPr>
        <w:instrText xml:space="preserve"> \* MERGEFORMAT </w:instrText>
      </w:r>
      <w:r w:rsidR="00D26FA3" w:rsidRPr="00856867">
        <w:rPr>
          <w:sz w:val="16"/>
          <w:szCs w:val="16"/>
        </w:rPr>
      </w:r>
      <w:r w:rsidR="00D26FA3" w:rsidRPr="00856867">
        <w:rPr>
          <w:sz w:val="16"/>
          <w:szCs w:val="16"/>
        </w:rPr>
        <w:fldChar w:fldCharType="separate"/>
      </w:r>
      <w:r w:rsidR="00D26FA3" w:rsidRPr="008751DE">
        <w:rPr>
          <w:rFonts w:ascii="Arial" w:hAnsi="Arial"/>
          <w:sz w:val="18"/>
          <w:szCs w:val="18"/>
        </w:rPr>
        <w:t>Schedule 1</w:t>
      </w:r>
      <w:r w:rsidR="00D26FA3" w:rsidRPr="00856867">
        <w:rPr>
          <w:sz w:val="16"/>
          <w:szCs w:val="16"/>
        </w:rPr>
        <w:fldChar w:fldCharType="end"/>
      </w:r>
      <w:r w:rsidR="00D26FA3" w:rsidRPr="006A7D6F">
        <w:rPr>
          <w:rFonts w:ascii="Arial" w:hAnsi="Arial" w:cs="Arial"/>
          <w:sz w:val="18"/>
          <w:szCs w:val="18"/>
        </w:rPr>
        <w:t>.</w:t>
      </w:r>
    </w:p>
    <w:p w14:paraId="674BF56C" w14:textId="3051193A" w:rsidR="00A72C1D" w:rsidRPr="006A7D6F" w:rsidRDefault="00A72C1D" w:rsidP="00913BFF">
      <w:pPr>
        <w:pStyle w:val="AOAltHead2"/>
        <w:tabs>
          <w:tab w:val="clear" w:pos="720"/>
          <w:tab w:val="num" w:pos="900"/>
        </w:tabs>
        <w:spacing w:before="0"/>
        <w:ind w:left="450" w:hanging="450"/>
        <w:rPr>
          <w:rFonts w:ascii="Arial" w:hAnsi="Arial" w:cs="Arial"/>
          <w:sz w:val="18"/>
          <w:szCs w:val="18"/>
        </w:rPr>
      </w:pPr>
      <w:r w:rsidRPr="006A7D6F">
        <w:rPr>
          <w:rFonts w:ascii="Arial" w:hAnsi="Arial" w:cs="Arial"/>
          <w:sz w:val="18"/>
          <w:szCs w:val="18"/>
        </w:rPr>
        <w:t xml:space="preserve">Supplier shall not use, and shall procure that none of its Affiliates and </w:t>
      </w:r>
      <w:r w:rsidR="00B66575" w:rsidRPr="006A7D6F">
        <w:rPr>
          <w:rFonts w:ascii="Arial" w:hAnsi="Arial" w:cs="Arial"/>
          <w:sz w:val="18"/>
          <w:szCs w:val="18"/>
        </w:rPr>
        <w:t>s</w:t>
      </w:r>
      <w:r w:rsidRPr="006A7D6F">
        <w:rPr>
          <w:rFonts w:ascii="Arial" w:hAnsi="Arial" w:cs="Arial"/>
          <w:sz w:val="18"/>
          <w:szCs w:val="18"/>
        </w:rPr>
        <w:t xml:space="preserve">ubcontractors shall use, any </w:t>
      </w:r>
      <w:r w:rsidR="00652FF6" w:rsidRPr="006A7D6F">
        <w:rPr>
          <w:rFonts w:ascii="Arial" w:hAnsi="Arial" w:cs="Arial"/>
          <w:sz w:val="18"/>
          <w:szCs w:val="18"/>
        </w:rPr>
        <w:t>Liberty Global</w:t>
      </w:r>
      <w:r w:rsidRPr="006A7D6F">
        <w:rPr>
          <w:rFonts w:ascii="Arial" w:hAnsi="Arial" w:cs="Arial"/>
          <w:sz w:val="18"/>
          <w:szCs w:val="18"/>
        </w:rPr>
        <w:t xml:space="preserve"> Data to Train or otherwise develop any AI System, except to the extent </w:t>
      </w:r>
      <w:r w:rsidR="00652FF6" w:rsidRPr="006A7D6F">
        <w:rPr>
          <w:rFonts w:ascii="Arial" w:hAnsi="Arial" w:cs="Arial"/>
          <w:sz w:val="18"/>
          <w:szCs w:val="18"/>
        </w:rPr>
        <w:t>Liberty Global</w:t>
      </w:r>
      <w:r w:rsidRPr="006A7D6F">
        <w:rPr>
          <w:rFonts w:ascii="Arial" w:hAnsi="Arial" w:cs="Arial"/>
          <w:sz w:val="18"/>
          <w:szCs w:val="18"/>
        </w:rPr>
        <w:t xml:space="preserve"> has expressly agreed to such use of </w:t>
      </w:r>
      <w:r w:rsidR="00652FF6" w:rsidRPr="006A7D6F">
        <w:rPr>
          <w:rFonts w:ascii="Arial" w:hAnsi="Arial" w:cs="Arial"/>
          <w:sz w:val="18"/>
          <w:szCs w:val="18"/>
        </w:rPr>
        <w:t>Liberty Global</w:t>
      </w:r>
      <w:r w:rsidRPr="006A7D6F">
        <w:rPr>
          <w:rFonts w:ascii="Arial" w:hAnsi="Arial" w:cs="Arial"/>
          <w:sz w:val="18"/>
          <w:szCs w:val="18"/>
        </w:rPr>
        <w:t xml:space="preserve"> Data in an AI Addendum, which </w:t>
      </w:r>
      <w:r w:rsidR="00652FF6" w:rsidRPr="006A7D6F">
        <w:rPr>
          <w:rFonts w:ascii="Arial" w:hAnsi="Arial" w:cs="Arial"/>
          <w:sz w:val="18"/>
          <w:szCs w:val="18"/>
        </w:rPr>
        <w:t>Liberty Global</w:t>
      </w:r>
      <w:r w:rsidRPr="006A7D6F">
        <w:rPr>
          <w:rFonts w:ascii="Arial" w:hAnsi="Arial" w:cs="Arial"/>
          <w:sz w:val="18"/>
          <w:szCs w:val="18"/>
        </w:rPr>
        <w:t xml:space="preserve"> may condition on the Supplier’s agreement to additional commercial terms (which may include payment of one-off or recurring licence fees, or royalties). </w:t>
      </w:r>
    </w:p>
    <w:p w14:paraId="68131815" w14:textId="29718081" w:rsidR="00A72C1D" w:rsidRPr="006A7D6F" w:rsidRDefault="00A72C1D" w:rsidP="00913BFF">
      <w:pPr>
        <w:pStyle w:val="AOHead1"/>
        <w:tabs>
          <w:tab w:val="clear" w:pos="720"/>
          <w:tab w:val="num" w:pos="900"/>
        </w:tabs>
        <w:spacing w:before="0"/>
        <w:ind w:left="450" w:hanging="450"/>
        <w:rPr>
          <w:rFonts w:ascii="Arial" w:hAnsi="Arial" w:cs="Arial"/>
          <w:sz w:val="18"/>
          <w:szCs w:val="18"/>
        </w:rPr>
      </w:pPr>
      <w:bookmarkStart w:id="19" w:name="_Toc179223675"/>
      <w:bookmarkStart w:id="20" w:name="_Toc179223731"/>
      <w:bookmarkEnd w:id="14"/>
      <w:bookmarkEnd w:id="15"/>
      <w:bookmarkEnd w:id="16"/>
      <w:bookmarkEnd w:id="18"/>
      <w:r w:rsidRPr="006A7D6F">
        <w:rPr>
          <w:rFonts w:ascii="Arial" w:hAnsi="Arial" w:cs="Arial"/>
          <w:sz w:val="18"/>
          <w:szCs w:val="18"/>
        </w:rPr>
        <w:t>AI Addenda and process for authorising AI Use Cases</w:t>
      </w:r>
      <w:bookmarkEnd w:id="19"/>
      <w:bookmarkEnd w:id="20"/>
    </w:p>
    <w:p w14:paraId="3F8FD464" w14:textId="1652C319" w:rsidR="00A72C1D" w:rsidRPr="006A7D6F" w:rsidRDefault="00A72C1D" w:rsidP="00913BFF">
      <w:pPr>
        <w:pStyle w:val="AOAltHead2"/>
        <w:tabs>
          <w:tab w:val="clear" w:pos="720"/>
          <w:tab w:val="num" w:pos="900"/>
        </w:tabs>
        <w:spacing w:before="0"/>
        <w:ind w:left="450" w:hanging="450"/>
        <w:rPr>
          <w:rFonts w:ascii="Arial" w:hAnsi="Arial" w:cs="Arial"/>
          <w:sz w:val="18"/>
          <w:szCs w:val="18"/>
        </w:rPr>
      </w:pPr>
      <w:bookmarkStart w:id="21" w:name="_Ref179804603"/>
      <w:r w:rsidRPr="006A7D6F">
        <w:rPr>
          <w:rFonts w:ascii="Arial" w:hAnsi="Arial" w:cs="Arial"/>
          <w:sz w:val="18"/>
          <w:szCs w:val="18"/>
        </w:rPr>
        <w:t xml:space="preserve">Without limiting paragraph </w:t>
      </w:r>
      <w:r w:rsidRPr="006A7D6F">
        <w:rPr>
          <w:rFonts w:ascii="Arial" w:hAnsi="Arial" w:cs="Arial"/>
          <w:sz w:val="18"/>
          <w:szCs w:val="18"/>
        </w:rPr>
        <w:fldChar w:fldCharType="begin"/>
      </w:r>
      <w:r w:rsidRPr="006A7D6F">
        <w:rPr>
          <w:rFonts w:ascii="Arial" w:hAnsi="Arial" w:cs="Arial"/>
          <w:sz w:val="18"/>
          <w:szCs w:val="18"/>
        </w:rPr>
        <w:instrText xml:space="preserve"> REF _Ref156214960 \w \h  \* MERGEFORMAT </w:instrText>
      </w:r>
      <w:r w:rsidRPr="006A7D6F">
        <w:rPr>
          <w:rFonts w:ascii="Arial" w:hAnsi="Arial" w:cs="Arial"/>
          <w:sz w:val="18"/>
          <w:szCs w:val="18"/>
        </w:rPr>
      </w:r>
      <w:r w:rsidRPr="006A7D6F">
        <w:rPr>
          <w:rFonts w:ascii="Arial" w:hAnsi="Arial" w:cs="Arial"/>
          <w:sz w:val="18"/>
          <w:szCs w:val="18"/>
        </w:rPr>
        <w:fldChar w:fldCharType="separate"/>
      </w:r>
      <w:r w:rsidR="008751DE">
        <w:rPr>
          <w:rFonts w:ascii="Arial" w:hAnsi="Arial" w:cs="Arial"/>
          <w:sz w:val="18"/>
          <w:szCs w:val="18"/>
        </w:rPr>
        <w:t>2.1</w:t>
      </w:r>
      <w:r w:rsidRPr="006A7D6F">
        <w:rPr>
          <w:rFonts w:ascii="Arial" w:hAnsi="Arial" w:cs="Arial"/>
          <w:sz w:val="18"/>
          <w:szCs w:val="18"/>
        </w:rPr>
        <w:fldChar w:fldCharType="end"/>
      </w:r>
      <w:r w:rsidRPr="006A7D6F">
        <w:rPr>
          <w:rFonts w:ascii="Arial" w:hAnsi="Arial" w:cs="Arial"/>
          <w:sz w:val="18"/>
          <w:szCs w:val="18"/>
        </w:rPr>
        <w:t xml:space="preserve"> of this </w:t>
      </w:r>
      <w:r w:rsidRPr="006A7D6F">
        <w:rPr>
          <w:rFonts w:ascii="Arial" w:hAnsi="Arial" w:cs="Arial"/>
          <w:sz w:val="18"/>
          <w:szCs w:val="18"/>
        </w:rPr>
        <w:fldChar w:fldCharType="begin"/>
      </w:r>
      <w:r w:rsidRPr="006A7D6F">
        <w:rPr>
          <w:rFonts w:ascii="Arial" w:hAnsi="Arial" w:cs="Arial"/>
          <w:sz w:val="18"/>
          <w:szCs w:val="18"/>
        </w:rPr>
        <w:instrText xml:space="preserve"> REF _Ref179282572 \r \h </w:instrText>
      </w:r>
      <w:r w:rsidR="00927341" w:rsidRPr="006A7D6F">
        <w:rPr>
          <w:rFonts w:ascii="Arial" w:hAnsi="Arial" w:cs="Arial"/>
          <w:sz w:val="18"/>
          <w:szCs w:val="18"/>
        </w:rPr>
        <w:instrText xml:space="preserve"> \* MERGEFORMAT </w:instrText>
      </w:r>
      <w:r w:rsidRPr="006A7D6F">
        <w:rPr>
          <w:rFonts w:ascii="Arial" w:hAnsi="Arial" w:cs="Arial"/>
          <w:sz w:val="18"/>
          <w:szCs w:val="18"/>
        </w:rPr>
      </w:r>
      <w:r w:rsidRPr="006A7D6F">
        <w:rPr>
          <w:rFonts w:ascii="Arial" w:hAnsi="Arial" w:cs="Arial"/>
          <w:sz w:val="18"/>
          <w:szCs w:val="18"/>
        </w:rPr>
        <w:fldChar w:fldCharType="separate"/>
      </w:r>
      <w:r w:rsidR="008751DE">
        <w:rPr>
          <w:rFonts w:ascii="Arial" w:hAnsi="Arial" w:cs="Arial"/>
          <w:sz w:val="18"/>
          <w:szCs w:val="18"/>
        </w:rPr>
        <w:t>Part 2</w:t>
      </w:r>
      <w:r w:rsidRPr="006A7D6F">
        <w:rPr>
          <w:rFonts w:ascii="Arial" w:hAnsi="Arial" w:cs="Arial"/>
          <w:sz w:val="18"/>
          <w:szCs w:val="18"/>
        </w:rPr>
        <w:fldChar w:fldCharType="end"/>
      </w:r>
      <w:r w:rsidRPr="006A7D6F">
        <w:rPr>
          <w:rFonts w:ascii="Arial" w:hAnsi="Arial" w:cs="Arial"/>
          <w:sz w:val="18"/>
          <w:szCs w:val="18"/>
        </w:rPr>
        <w:t xml:space="preserve"> of this </w:t>
      </w:r>
      <w:r w:rsidR="00856867" w:rsidRPr="00856867">
        <w:rPr>
          <w:sz w:val="16"/>
          <w:szCs w:val="16"/>
        </w:rPr>
        <w:fldChar w:fldCharType="begin"/>
      </w:r>
      <w:r w:rsidR="00856867" w:rsidRPr="00856867">
        <w:rPr>
          <w:rFonts w:ascii="Arial" w:hAnsi="Arial" w:cs="Arial"/>
          <w:sz w:val="14"/>
          <w:szCs w:val="14"/>
        </w:rPr>
        <w:instrText xml:space="preserve"> REF SCHEDULE_1 \*Caps \h </w:instrText>
      </w:r>
      <w:r w:rsidR="00856867" w:rsidRPr="00856867">
        <w:rPr>
          <w:sz w:val="16"/>
          <w:szCs w:val="16"/>
        </w:rPr>
        <w:instrText xml:space="preserve"> \* MERGEFORMAT </w:instrText>
      </w:r>
      <w:r w:rsidR="00856867" w:rsidRPr="00856867">
        <w:rPr>
          <w:sz w:val="16"/>
          <w:szCs w:val="16"/>
        </w:rPr>
      </w:r>
      <w:r w:rsidR="00856867" w:rsidRPr="00856867">
        <w:rPr>
          <w:sz w:val="16"/>
          <w:szCs w:val="16"/>
        </w:rPr>
        <w:fldChar w:fldCharType="separate"/>
      </w:r>
      <w:r w:rsidR="008751DE" w:rsidRPr="008751DE">
        <w:rPr>
          <w:rFonts w:ascii="Arial" w:hAnsi="Arial"/>
          <w:sz w:val="18"/>
          <w:szCs w:val="18"/>
        </w:rPr>
        <w:t>Schedule 1</w:t>
      </w:r>
      <w:r w:rsidR="00856867" w:rsidRPr="00856867">
        <w:rPr>
          <w:sz w:val="16"/>
          <w:szCs w:val="16"/>
        </w:rPr>
        <w:fldChar w:fldCharType="end"/>
      </w:r>
      <w:r w:rsidRPr="006A7D6F">
        <w:rPr>
          <w:rFonts w:ascii="Arial" w:hAnsi="Arial" w:cs="Arial"/>
          <w:sz w:val="18"/>
          <w:szCs w:val="18"/>
        </w:rPr>
        <w:t xml:space="preserve">, in order to allow </w:t>
      </w:r>
      <w:r w:rsidR="00652FF6" w:rsidRPr="006A7D6F">
        <w:rPr>
          <w:rFonts w:ascii="Arial" w:hAnsi="Arial" w:cs="Arial"/>
          <w:sz w:val="18"/>
          <w:szCs w:val="18"/>
        </w:rPr>
        <w:t>Liberty Global</w:t>
      </w:r>
      <w:r w:rsidRPr="006A7D6F">
        <w:rPr>
          <w:rFonts w:ascii="Arial" w:hAnsi="Arial" w:cs="Arial"/>
          <w:sz w:val="18"/>
          <w:szCs w:val="18"/>
        </w:rPr>
        <w:t xml:space="preserve"> to determine whether to authorise any proposed use of an AI System in the performance of the Services</w:t>
      </w:r>
      <w:r w:rsidR="00B2139E">
        <w:rPr>
          <w:rFonts w:ascii="Arial" w:hAnsi="Arial" w:cs="Arial"/>
          <w:sz w:val="18"/>
          <w:szCs w:val="18"/>
        </w:rPr>
        <w:t xml:space="preserve"> or provision of Goods</w:t>
      </w:r>
      <w:r w:rsidRPr="006A7D6F">
        <w:rPr>
          <w:rFonts w:ascii="Arial" w:hAnsi="Arial" w:cs="Arial"/>
          <w:sz w:val="18"/>
          <w:szCs w:val="18"/>
        </w:rPr>
        <w:t xml:space="preserve"> (including where the proposed use constitutes the making available of that AI System directly to </w:t>
      </w:r>
      <w:r w:rsidR="00652FF6" w:rsidRPr="006A7D6F">
        <w:rPr>
          <w:rFonts w:ascii="Arial" w:hAnsi="Arial" w:cs="Arial"/>
          <w:sz w:val="18"/>
          <w:szCs w:val="18"/>
        </w:rPr>
        <w:t>Liberty Global</w:t>
      </w:r>
      <w:r w:rsidRPr="006A7D6F">
        <w:rPr>
          <w:rFonts w:ascii="Arial" w:hAnsi="Arial" w:cs="Arial"/>
          <w:sz w:val="18"/>
          <w:szCs w:val="18"/>
        </w:rPr>
        <w:t xml:space="preserve"> or any Affiliate of </w:t>
      </w:r>
      <w:r w:rsidR="00652FF6" w:rsidRPr="006A7D6F">
        <w:rPr>
          <w:rFonts w:ascii="Arial" w:hAnsi="Arial" w:cs="Arial"/>
          <w:sz w:val="18"/>
          <w:szCs w:val="18"/>
        </w:rPr>
        <w:t>Liberty Global</w:t>
      </w:r>
      <w:r w:rsidRPr="006A7D6F">
        <w:rPr>
          <w:rFonts w:ascii="Arial" w:hAnsi="Arial" w:cs="Arial"/>
          <w:sz w:val="18"/>
          <w:szCs w:val="18"/>
        </w:rPr>
        <w:t xml:space="preserve"> as a service</w:t>
      </w:r>
      <w:r w:rsidR="00B2139E">
        <w:rPr>
          <w:rFonts w:ascii="Arial" w:hAnsi="Arial" w:cs="Arial"/>
          <w:sz w:val="18"/>
          <w:szCs w:val="18"/>
        </w:rPr>
        <w:t xml:space="preserve"> or as part of a Good</w:t>
      </w:r>
      <w:r w:rsidRPr="006A7D6F">
        <w:rPr>
          <w:rFonts w:ascii="Arial" w:hAnsi="Arial" w:cs="Arial"/>
          <w:sz w:val="18"/>
          <w:szCs w:val="18"/>
        </w:rPr>
        <w:t xml:space="preserve">), Supplier shall provide to </w:t>
      </w:r>
      <w:r w:rsidR="00652FF6" w:rsidRPr="006A7D6F">
        <w:rPr>
          <w:rFonts w:ascii="Arial" w:hAnsi="Arial" w:cs="Arial"/>
          <w:sz w:val="18"/>
          <w:szCs w:val="18"/>
        </w:rPr>
        <w:t>Liberty Global</w:t>
      </w:r>
      <w:r w:rsidRPr="006A7D6F">
        <w:rPr>
          <w:rFonts w:ascii="Arial" w:hAnsi="Arial" w:cs="Arial"/>
          <w:sz w:val="18"/>
          <w:szCs w:val="18"/>
        </w:rPr>
        <w:t>:</w:t>
      </w:r>
      <w:bookmarkEnd w:id="21"/>
      <w:r w:rsidRPr="006A7D6F">
        <w:rPr>
          <w:rFonts w:ascii="Arial" w:hAnsi="Arial" w:cs="Arial"/>
          <w:sz w:val="18"/>
          <w:szCs w:val="18"/>
        </w:rPr>
        <w:t xml:space="preserve"> </w:t>
      </w:r>
    </w:p>
    <w:p w14:paraId="0BD3D659" w14:textId="77777777" w:rsidR="00A72C1D" w:rsidRPr="006A7D6F" w:rsidRDefault="00A72C1D" w:rsidP="00913BFF">
      <w:pPr>
        <w:pStyle w:val="AOHead3"/>
        <w:tabs>
          <w:tab w:val="clear" w:pos="1440"/>
        </w:tabs>
        <w:spacing w:before="0"/>
        <w:ind w:left="900" w:hanging="450"/>
        <w:rPr>
          <w:rFonts w:ascii="Arial" w:hAnsi="Arial" w:cs="Arial"/>
          <w:sz w:val="18"/>
          <w:szCs w:val="18"/>
        </w:rPr>
      </w:pPr>
      <w:r w:rsidRPr="006A7D6F">
        <w:rPr>
          <w:rFonts w:ascii="Arial" w:hAnsi="Arial" w:cs="Arial"/>
          <w:sz w:val="18"/>
          <w:szCs w:val="18"/>
        </w:rPr>
        <w:t xml:space="preserve">a draft AI Addendum with a description of and relevant details relating to: </w:t>
      </w:r>
    </w:p>
    <w:p w14:paraId="58D2DBE3" w14:textId="7896FB33" w:rsidR="00A72C1D" w:rsidRPr="006A7D6F" w:rsidRDefault="00A72C1D" w:rsidP="00495673">
      <w:pPr>
        <w:pStyle w:val="AOHead4"/>
        <w:tabs>
          <w:tab w:val="clear" w:pos="2160"/>
        </w:tabs>
        <w:spacing w:before="0"/>
        <w:ind w:left="1260" w:hanging="360"/>
        <w:rPr>
          <w:rFonts w:ascii="Arial" w:hAnsi="Arial" w:cs="Arial"/>
          <w:sz w:val="18"/>
          <w:szCs w:val="18"/>
        </w:rPr>
      </w:pPr>
      <w:bookmarkStart w:id="22" w:name="_Ref179803232"/>
      <w:r w:rsidRPr="006A7D6F">
        <w:rPr>
          <w:rFonts w:ascii="Arial" w:hAnsi="Arial" w:cs="Arial"/>
          <w:sz w:val="18"/>
          <w:szCs w:val="18"/>
        </w:rPr>
        <w:t xml:space="preserve">the relevant AI System to be made accessible to, and used by, </w:t>
      </w:r>
      <w:r w:rsidR="00652FF6" w:rsidRPr="006A7D6F">
        <w:rPr>
          <w:rFonts w:ascii="Arial" w:hAnsi="Arial" w:cs="Arial"/>
          <w:sz w:val="18"/>
          <w:szCs w:val="18"/>
        </w:rPr>
        <w:t>Liberty Global</w:t>
      </w:r>
      <w:r w:rsidRPr="006A7D6F">
        <w:rPr>
          <w:rFonts w:ascii="Arial" w:hAnsi="Arial" w:cs="Arial"/>
          <w:sz w:val="18"/>
          <w:szCs w:val="18"/>
        </w:rPr>
        <w:t xml:space="preserve"> (and its Affiliates and End Customers, as applicable) as a Service (the </w:t>
      </w:r>
      <w:r w:rsidR="006D7929">
        <w:rPr>
          <w:rFonts w:ascii="Arial" w:hAnsi="Arial" w:cs="Arial"/>
          <w:sz w:val="18"/>
          <w:szCs w:val="18"/>
        </w:rPr>
        <w:t>“</w:t>
      </w:r>
      <w:r w:rsidRPr="006A7D6F">
        <w:rPr>
          <w:rFonts w:ascii="Arial" w:hAnsi="Arial" w:cs="Arial"/>
          <w:sz w:val="18"/>
          <w:szCs w:val="18"/>
          <w:u w:val="single"/>
        </w:rPr>
        <w:t>Direct Access Use Case</w:t>
      </w:r>
      <w:r w:rsidR="006D7929" w:rsidRPr="006A7D6F">
        <w:rPr>
          <w:rFonts w:ascii="Arial" w:hAnsi="Arial" w:cs="Arial"/>
          <w:sz w:val="18"/>
          <w:szCs w:val="18"/>
        </w:rPr>
        <w:t>”</w:t>
      </w:r>
      <w:r w:rsidRPr="006A7D6F">
        <w:rPr>
          <w:rFonts w:ascii="Arial" w:hAnsi="Arial" w:cs="Arial"/>
          <w:sz w:val="18"/>
          <w:szCs w:val="18"/>
        </w:rPr>
        <w:t>); or</w:t>
      </w:r>
      <w:bookmarkEnd w:id="22"/>
    </w:p>
    <w:p w14:paraId="2C4A7F37" w14:textId="19EE65EB" w:rsidR="00A72C1D" w:rsidRPr="006A7D6F" w:rsidRDefault="00A72C1D" w:rsidP="00495673">
      <w:pPr>
        <w:pStyle w:val="AOHead4"/>
        <w:tabs>
          <w:tab w:val="clear" w:pos="2160"/>
          <w:tab w:val="num" w:pos="1620"/>
          <w:tab w:val="left" w:pos="1710"/>
        </w:tabs>
        <w:spacing w:before="0"/>
        <w:ind w:left="1260" w:hanging="360"/>
        <w:rPr>
          <w:rFonts w:ascii="Arial" w:hAnsi="Arial" w:cs="Arial"/>
          <w:sz w:val="18"/>
          <w:szCs w:val="18"/>
        </w:rPr>
      </w:pPr>
      <w:bookmarkStart w:id="23" w:name="_Ref179803374"/>
      <w:r w:rsidRPr="006A7D6F">
        <w:rPr>
          <w:rFonts w:ascii="Arial" w:hAnsi="Arial" w:cs="Arial"/>
          <w:sz w:val="18"/>
          <w:szCs w:val="18"/>
        </w:rPr>
        <w:t xml:space="preserve">the proposed use of the relevant AI System in the provision of the Services </w:t>
      </w:r>
      <w:r w:rsidRPr="00922485">
        <w:rPr>
          <w:rFonts w:ascii="Arial" w:hAnsi="Arial" w:cs="Arial"/>
          <w:sz w:val="18"/>
          <w:szCs w:val="18"/>
        </w:rPr>
        <w:t>or generation of the Deliverables,</w:t>
      </w:r>
      <w:r w:rsidRPr="006A7D6F">
        <w:rPr>
          <w:rFonts w:ascii="Arial" w:hAnsi="Arial" w:cs="Arial"/>
          <w:sz w:val="18"/>
          <w:szCs w:val="18"/>
        </w:rPr>
        <w:t xml:space="preserve"> where that AI System is not itself accessible directly by </w:t>
      </w:r>
      <w:r w:rsidR="00652FF6" w:rsidRPr="006A7D6F">
        <w:rPr>
          <w:rFonts w:ascii="Arial" w:hAnsi="Arial" w:cs="Arial"/>
          <w:sz w:val="18"/>
          <w:szCs w:val="18"/>
        </w:rPr>
        <w:t>Liberty Global</w:t>
      </w:r>
      <w:r w:rsidRPr="006A7D6F">
        <w:rPr>
          <w:rFonts w:ascii="Arial" w:hAnsi="Arial" w:cs="Arial"/>
          <w:sz w:val="18"/>
          <w:szCs w:val="18"/>
        </w:rPr>
        <w:t xml:space="preserve"> (the </w:t>
      </w:r>
      <w:r w:rsidR="006D7929">
        <w:rPr>
          <w:rFonts w:ascii="Arial" w:hAnsi="Arial" w:cs="Arial"/>
          <w:sz w:val="18"/>
          <w:szCs w:val="18"/>
        </w:rPr>
        <w:t>“</w:t>
      </w:r>
      <w:r w:rsidRPr="006A7D6F">
        <w:rPr>
          <w:rFonts w:ascii="Arial" w:hAnsi="Arial" w:cs="Arial"/>
          <w:sz w:val="18"/>
          <w:szCs w:val="18"/>
          <w:u w:val="single"/>
        </w:rPr>
        <w:t>Indirect Access Use Case</w:t>
      </w:r>
      <w:r w:rsidR="006D7929" w:rsidRPr="006A7D6F">
        <w:rPr>
          <w:rFonts w:ascii="Arial" w:hAnsi="Arial" w:cs="Arial"/>
          <w:sz w:val="18"/>
          <w:szCs w:val="18"/>
        </w:rPr>
        <w:t>”</w:t>
      </w:r>
      <w:r w:rsidRPr="006A7D6F">
        <w:rPr>
          <w:rFonts w:ascii="Arial" w:hAnsi="Arial" w:cs="Arial"/>
          <w:sz w:val="18"/>
          <w:szCs w:val="18"/>
        </w:rPr>
        <w:t>),</w:t>
      </w:r>
      <w:bookmarkEnd w:id="23"/>
      <w:r w:rsidRPr="006A7D6F">
        <w:rPr>
          <w:rFonts w:ascii="Arial" w:hAnsi="Arial" w:cs="Arial"/>
          <w:sz w:val="18"/>
          <w:szCs w:val="18"/>
        </w:rPr>
        <w:t xml:space="preserve"> </w:t>
      </w:r>
    </w:p>
    <w:p w14:paraId="40FF1C19" w14:textId="77777777" w:rsidR="00A72C1D" w:rsidRPr="006A7D6F" w:rsidRDefault="00A72C1D" w:rsidP="00495673">
      <w:pPr>
        <w:pStyle w:val="AODocTxtL2"/>
        <w:spacing w:before="0"/>
        <w:ind w:left="900"/>
        <w:rPr>
          <w:rFonts w:ascii="Arial" w:hAnsi="Arial" w:cs="Arial"/>
          <w:sz w:val="18"/>
          <w:szCs w:val="18"/>
        </w:rPr>
      </w:pPr>
      <w:r w:rsidRPr="006A7D6F">
        <w:rPr>
          <w:rFonts w:ascii="Arial" w:hAnsi="Arial" w:cs="Arial"/>
          <w:sz w:val="18"/>
          <w:szCs w:val="18"/>
        </w:rPr>
        <w:t xml:space="preserve">as applicable; </w:t>
      </w:r>
    </w:p>
    <w:p w14:paraId="15E5D0FD" w14:textId="77777777" w:rsidR="00A72C1D" w:rsidRPr="006A7D6F" w:rsidRDefault="00A72C1D" w:rsidP="00495673">
      <w:pPr>
        <w:pStyle w:val="AOHead3"/>
        <w:tabs>
          <w:tab w:val="clear" w:pos="1440"/>
          <w:tab w:val="num" w:pos="3600"/>
        </w:tabs>
        <w:spacing w:before="0"/>
        <w:ind w:left="900" w:hanging="450"/>
        <w:rPr>
          <w:rFonts w:ascii="Arial" w:hAnsi="Arial" w:cs="Arial"/>
          <w:sz w:val="18"/>
          <w:szCs w:val="18"/>
        </w:rPr>
      </w:pPr>
      <w:r w:rsidRPr="006A7D6F">
        <w:rPr>
          <w:rFonts w:ascii="Arial" w:hAnsi="Arial" w:cs="Arial"/>
          <w:sz w:val="18"/>
          <w:szCs w:val="18"/>
        </w:rPr>
        <w:t xml:space="preserve">a representative sample of the output or other content created, produced or generated by, or </w:t>
      </w:r>
      <w:proofErr w:type="gramStart"/>
      <w:r w:rsidRPr="006A7D6F">
        <w:rPr>
          <w:rFonts w:ascii="Arial" w:hAnsi="Arial" w:cs="Arial"/>
          <w:sz w:val="18"/>
          <w:szCs w:val="18"/>
        </w:rPr>
        <w:t>through the use of</w:t>
      </w:r>
      <w:proofErr w:type="gramEnd"/>
      <w:r w:rsidRPr="006A7D6F">
        <w:rPr>
          <w:rFonts w:ascii="Arial" w:hAnsi="Arial" w:cs="Arial"/>
          <w:sz w:val="18"/>
          <w:szCs w:val="18"/>
        </w:rPr>
        <w:t>, the proposed AI System;</w:t>
      </w:r>
    </w:p>
    <w:p w14:paraId="2C8F2E96" w14:textId="77777777" w:rsidR="00A72C1D" w:rsidRPr="006A7D6F" w:rsidRDefault="00A72C1D" w:rsidP="00495673">
      <w:pPr>
        <w:pStyle w:val="AOHead3"/>
        <w:tabs>
          <w:tab w:val="clear" w:pos="1440"/>
          <w:tab w:val="num" w:pos="3600"/>
        </w:tabs>
        <w:spacing w:before="0"/>
        <w:ind w:left="900" w:hanging="450"/>
        <w:rPr>
          <w:rFonts w:ascii="Arial" w:hAnsi="Arial" w:cs="Arial"/>
          <w:sz w:val="18"/>
          <w:szCs w:val="18"/>
        </w:rPr>
      </w:pPr>
      <w:r w:rsidRPr="006A7D6F">
        <w:rPr>
          <w:rFonts w:ascii="Arial" w:hAnsi="Arial" w:cs="Arial"/>
          <w:sz w:val="18"/>
          <w:szCs w:val="18"/>
        </w:rPr>
        <w:t>technical information and documentation concerning the proposed AI System; and</w:t>
      </w:r>
    </w:p>
    <w:p w14:paraId="0BFAFE92" w14:textId="0F7D1D68" w:rsidR="00A72C1D" w:rsidRPr="006A7D6F" w:rsidRDefault="00A72C1D" w:rsidP="00495673">
      <w:pPr>
        <w:pStyle w:val="AOHead3"/>
        <w:tabs>
          <w:tab w:val="clear" w:pos="1440"/>
          <w:tab w:val="num" w:pos="3600"/>
        </w:tabs>
        <w:spacing w:before="0"/>
        <w:ind w:left="900" w:hanging="450"/>
        <w:rPr>
          <w:rFonts w:ascii="Arial" w:hAnsi="Arial" w:cs="Arial"/>
          <w:sz w:val="18"/>
          <w:szCs w:val="18"/>
        </w:rPr>
      </w:pPr>
      <w:r w:rsidRPr="006A7D6F">
        <w:rPr>
          <w:rFonts w:ascii="Arial" w:hAnsi="Arial" w:cs="Arial"/>
          <w:sz w:val="18"/>
          <w:szCs w:val="18"/>
        </w:rPr>
        <w:t xml:space="preserve">any other information reasonably requested by </w:t>
      </w:r>
      <w:r w:rsidR="00652FF6" w:rsidRPr="006A7D6F">
        <w:rPr>
          <w:rFonts w:ascii="Arial" w:hAnsi="Arial" w:cs="Arial"/>
          <w:sz w:val="18"/>
          <w:szCs w:val="18"/>
        </w:rPr>
        <w:t>Liberty Global</w:t>
      </w:r>
      <w:r w:rsidRPr="006A7D6F">
        <w:rPr>
          <w:rFonts w:ascii="Arial" w:hAnsi="Arial" w:cs="Arial"/>
          <w:sz w:val="18"/>
          <w:szCs w:val="18"/>
        </w:rPr>
        <w:t>.</w:t>
      </w:r>
    </w:p>
    <w:p w14:paraId="3704E4DB" w14:textId="05AD00B2" w:rsidR="00A72C1D" w:rsidRPr="006A7D6F" w:rsidRDefault="00A72C1D" w:rsidP="00495673">
      <w:pPr>
        <w:pStyle w:val="AOAltHead2"/>
        <w:tabs>
          <w:tab w:val="clear" w:pos="720"/>
          <w:tab w:val="num" w:pos="4132"/>
        </w:tabs>
        <w:spacing w:before="0"/>
        <w:ind w:left="450" w:hanging="450"/>
        <w:rPr>
          <w:rFonts w:ascii="Arial" w:hAnsi="Arial" w:cs="Arial"/>
          <w:sz w:val="18"/>
          <w:szCs w:val="18"/>
        </w:rPr>
      </w:pPr>
      <w:r w:rsidRPr="006A7D6F">
        <w:rPr>
          <w:rFonts w:ascii="Arial" w:hAnsi="Arial" w:cs="Arial"/>
          <w:sz w:val="18"/>
          <w:szCs w:val="18"/>
        </w:rPr>
        <w:t xml:space="preserve">In relation to each Permitted AI System, Supplier shall not, and shall procure that no third party shall, use the relevant Permitted AI System in connection with </w:t>
      </w:r>
      <w:r w:rsidR="00CA6546" w:rsidRPr="006A7D6F">
        <w:rPr>
          <w:rFonts w:ascii="Arial" w:hAnsi="Arial" w:cs="Arial"/>
          <w:sz w:val="18"/>
          <w:szCs w:val="18"/>
        </w:rPr>
        <w:t>these Conditions</w:t>
      </w:r>
      <w:r w:rsidRPr="006A7D6F">
        <w:rPr>
          <w:rFonts w:ascii="Arial" w:hAnsi="Arial" w:cs="Arial"/>
          <w:sz w:val="18"/>
          <w:szCs w:val="18"/>
        </w:rPr>
        <w:t xml:space="preserve"> for any purpose other than the relevant Permitted Purpose agreed in the relevant AI Addendum.  </w:t>
      </w:r>
    </w:p>
    <w:p w14:paraId="51CC79C7" w14:textId="3EFBE6DA" w:rsidR="00A72C1D" w:rsidRPr="006A7D6F" w:rsidRDefault="00A72C1D" w:rsidP="00495673">
      <w:pPr>
        <w:pStyle w:val="AOAltHead2"/>
        <w:tabs>
          <w:tab w:val="clear" w:pos="720"/>
          <w:tab w:val="num" w:pos="4132"/>
        </w:tabs>
        <w:spacing w:before="0"/>
        <w:ind w:left="450" w:hanging="450"/>
        <w:rPr>
          <w:rFonts w:ascii="Arial" w:hAnsi="Arial" w:cs="Arial"/>
          <w:sz w:val="18"/>
          <w:szCs w:val="18"/>
        </w:rPr>
      </w:pPr>
      <w:bookmarkStart w:id="24" w:name="_Ref156221767"/>
      <w:r w:rsidRPr="006A7D6F">
        <w:rPr>
          <w:rFonts w:ascii="Arial" w:hAnsi="Arial" w:cs="Arial"/>
          <w:sz w:val="18"/>
          <w:szCs w:val="18"/>
        </w:rPr>
        <w:t xml:space="preserve">Each AI Addendum shall be incorporated into and form part of </w:t>
      </w:r>
      <w:r w:rsidR="00CA6546" w:rsidRPr="006A7D6F">
        <w:rPr>
          <w:rFonts w:ascii="Arial" w:hAnsi="Arial" w:cs="Arial"/>
          <w:sz w:val="18"/>
          <w:szCs w:val="18"/>
        </w:rPr>
        <w:t>the Conditions</w:t>
      </w:r>
      <w:r w:rsidRPr="006A7D6F">
        <w:rPr>
          <w:rFonts w:ascii="Arial" w:hAnsi="Arial" w:cs="Arial"/>
          <w:sz w:val="18"/>
          <w:szCs w:val="18"/>
        </w:rPr>
        <w:t>. If there is any conflict or inconsistency between:</w:t>
      </w:r>
    </w:p>
    <w:p w14:paraId="2C68A76D" w14:textId="112E62EA" w:rsidR="00A72C1D" w:rsidRPr="006A7D6F" w:rsidRDefault="00A72C1D" w:rsidP="00495673">
      <w:pPr>
        <w:pStyle w:val="AOHead3"/>
        <w:tabs>
          <w:tab w:val="clear" w:pos="1440"/>
          <w:tab w:val="num" w:pos="4050"/>
          <w:tab w:val="left" w:pos="4132"/>
        </w:tabs>
        <w:spacing w:before="0"/>
        <w:ind w:left="900" w:hanging="450"/>
        <w:rPr>
          <w:rFonts w:ascii="Arial" w:hAnsi="Arial" w:cs="Arial"/>
          <w:sz w:val="18"/>
          <w:szCs w:val="18"/>
        </w:rPr>
      </w:pPr>
      <w:r w:rsidRPr="006A7D6F">
        <w:rPr>
          <w:rFonts w:ascii="Arial" w:hAnsi="Arial" w:cs="Arial"/>
          <w:sz w:val="18"/>
          <w:szCs w:val="18"/>
        </w:rPr>
        <w:t xml:space="preserve">any provisions in this </w:t>
      </w:r>
      <w:r w:rsidR="00856867" w:rsidRPr="00856867">
        <w:rPr>
          <w:sz w:val="16"/>
          <w:szCs w:val="16"/>
        </w:rPr>
        <w:fldChar w:fldCharType="begin"/>
      </w:r>
      <w:r w:rsidR="00856867" w:rsidRPr="00856867">
        <w:rPr>
          <w:rFonts w:ascii="Arial" w:hAnsi="Arial" w:cs="Arial"/>
          <w:sz w:val="14"/>
          <w:szCs w:val="14"/>
        </w:rPr>
        <w:instrText xml:space="preserve"> REF SCHEDULE_1 \*Caps \h </w:instrText>
      </w:r>
      <w:r w:rsidR="00856867" w:rsidRPr="00856867">
        <w:rPr>
          <w:sz w:val="16"/>
          <w:szCs w:val="16"/>
        </w:rPr>
        <w:instrText xml:space="preserve"> \* MERGEFORMAT </w:instrText>
      </w:r>
      <w:r w:rsidR="00856867" w:rsidRPr="00856867">
        <w:rPr>
          <w:sz w:val="16"/>
          <w:szCs w:val="16"/>
        </w:rPr>
      </w:r>
      <w:r w:rsidR="00856867" w:rsidRPr="00856867">
        <w:rPr>
          <w:sz w:val="16"/>
          <w:szCs w:val="16"/>
        </w:rPr>
        <w:fldChar w:fldCharType="separate"/>
      </w:r>
      <w:r w:rsidR="008751DE" w:rsidRPr="008751DE">
        <w:rPr>
          <w:rFonts w:ascii="Arial" w:hAnsi="Arial"/>
          <w:sz w:val="18"/>
          <w:szCs w:val="18"/>
        </w:rPr>
        <w:t>Schedule 1</w:t>
      </w:r>
      <w:r w:rsidR="00856867" w:rsidRPr="00856867">
        <w:rPr>
          <w:sz w:val="16"/>
          <w:szCs w:val="16"/>
        </w:rPr>
        <w:fldChar w:fldCharType="end"/>
      </w:r>
      <w:r w:rsidRPr="006A7D6F">
        <w:rPr>
          <w:rFonts w:ascii="Arial" w:hAnsi="Arial" w:cs="Arial"/>
          <w:sz w:val="18"/>
          <w:szCs w:val="18"/>
        </w:rPr>
        <w:t xml:space="preserve"> (or any part of </w:t>
      </w:r>
      <w:r w:rsidR="00CA6546" w:rsidRPr="006A7D6F">
        <w:rPr>
          <w:rFonts w:ascii="Arial" w:hAnsi="Arial" w:cs="Arial"/>
          <w:sz w:val="18"/>
          <w:szCs w:val="18"/>
        </w:rPr>
        <w:t>the Conditions</w:t>
      </w:r>
      <w:r w:rsidRPr="006A7D6F">
        <w:rPr>
          <w:rFonts w:ascii="Arial" w:hAnsi="Arial" w:cs="Arial"/>
          <w:sz w:val="18"/>
          <w:szCs w:val="18"/>
        </w:rPr>
        <w:t xml:space="preserve"> other than the AI Addendum) and any provisions in an AI Addendum, the provisions of this </w:t>
      </w:r>
      <w:r w:rsidR="00856867" w:rsidRPr="00856867">
        <w:rPr>
          <w:sz w:val="16"/>
          <w:szCs w:val="16"/>
        </w:rPr>
        <w:fldChar w:fldCharType="begin"/>
      </w:r>
      <w:r w:rsidR="00856867" w:rsidRPr="00856867">
        <w:rPr>
          <w:rFonts w:ascii="Arial" w:hAnsi="Arial" w:cs="Arial"/>
          <w:sz w:val="14"/>
          <w:szCs w:val="14"/>
        </w:rPr>
        <w:instrText xml:space="preserve"> REF SCHEDULE_1 \*Caps \h </w:instrText>
      </w:r>
      <w:r w:rsidR="00856867" w:rsidRPr="00856867">
        <w:rPr>
          <w:sz w:val="16"/>
          <w:szCs w:val="16"/>
        </w:rPr>
        <w:instrText xml:space="preserve"> \* MERGEFORMAT </w:instrText>
      </w:r>
      <w:r w:rsidR="00856867" w:rsidRPr="00856867">
        <w:rPr>
          <w:sz w:val="16"/>
          <w:szCs w:val="16"/>
        </w:rPr>
      </w:r>
      <w:r w:rsidR="00856867" w:rsidRPr="00856867">
        <w:rPr>
          <w:sz w:val="16"/>
          <w:szCs w:val="16"/>
        </w:rPr>
        <w:fldChar w:fldCharType="separate"/>
      </w:r>
      <w:r w:rsidR="008751DE" w:rsidRPr="008751DE">
        <w:rPr>
          <w:rFonts w:ascii="Arial" w:hAnsi="Arial"/>
          <w:sz w:val="18"/>
          <w:szCs w:val="18"/>
        </w:rPr>
        <w:t>Schedule 1</w:t>
      </w:r>
      <w:r w:rsidR="00856867" w:rsidRPr="00856867">
        <w:rPr>
          <w:sz w:val="16"/>
          <w:szCs w:val="16"/>
        </w:rPr>
        <w:fldChar w:fldCharType="end"/>
      </w:r>
      <w:r w:rsidRPr="006A7D6F">
        <w:rPr>
          <w:rFonts w:ascii="Arial" w:hAnsi="Arial" w:cs="Arial"/>
          <w:sz w:val="18"/>
          <w:szCs w:val="18"/>
        </w:rPr>
        <w:t xml:space="preserve"> (or any part of </w:t>
      </w:r>
      <w:r w:rsidR="00CA6546" w:rsidRPr="006A7D6F">
        <w:rPr>
          <w:rFonts w:ascii="Arial" w:hAnsi="Arial" w:cs="Arial"/>
          <w:sz w:val="18"/>
          <w:szCs w:val="18"/>
        </w:rPr>
        <w:t>the Conditions</w:t>
      </w:r>
      <w:r w:rsidRPr="006A7D6F">
        <w:rPr>
          <w:rFonts w:ascii="Arial" w:hAnsi="Arial" w:cs="Arial"/>
          <w:sz w:val="18"/>
          <w:szCs w:val="18"/>
        </w:rPr>
        <w:t xml:space="preserve"> other than the AI Addendum) shall prevail to the extent of the conflict or inconsistency, except that a provision in an AI Addendum shall prevail to the extent that that provision expressly refers to and states it prevails over a specific provision of </w:t>
      </w:r>
      <w:r w:rsidR="00CA6546" w:rsidRPr="006A7D6F">
        <w:rPr>
          <w:rFonts w:ascii="Arial" w:hAnsi="Arial" w:cs="Arial"/>
          <w:sz w:val="18"/>
          <w:szCs w:val="18"/>
        </w:rPr>
        <w:t>the Conditions</w:t>
      </w:r>
      <w:r w:rsidRPr="006A7D6F">
        <w:rPr>
          <w:rFonts w:ascii="Arial" w:hAnsi="Arial" w:cs="Arial"/>
          <w:sz w:val="18"/>
          <w:szCs w:val="18"/>
        </w:rPr>
        <w:t>; or</w:t>
      </w:r>
    </w:p>
    <w:p w14:paraId="45EBDC29" w14:textId="57386832" w:rsidR="00A72C1D" w:rsidRPr="006A7D6F" w:rsidRDefault="00A72C1D" w:rsidP="00495673">
      <w:pPr>
        <w:pStyle w:val="AOHead3"/>
        <w:tabs>
          <w:tab w:val="clear" w:pos="1440"/>
          <w:tab w:val="num" w:pos="4050"/>
          <w:tab w:val="left" w:pos="4132"/>
        </w:tabs>
        <w:spacing w:before="0"/>
        <w:ind w:left="900" w:hanging="450"/>
        <w:rPr>
          <w:rFonts w:ascii="Arial" w:hAnsi="Arial" w:cs="Arial"/>
          <w:sz w:val="18"/>
          <w:szCs w:val="18"/>
        </w:rPr>
      </w:pPr>
      <w:r w:rsidRPr="006A7D6F">
        <w:rPr>
          <w:rFonts w:ascii="Arial" w:hAnsi="Arial" w:cs="Arial"/>
          <w:sz w:val="18"/>
          <w:szCs w:val="18"/>
        </w:rPr>
        <w:t xml:space="preserve">any provisions in this </w:t>
      </w:r>
      <w:r w:rsidR="00856867" w:rsidRPr="00856867">
        <w:rPr>
          <w:sz w:val="16"/>
          <w:szCs w:val="16"/>
        </w:rPr>
        <w:fldChar w:fldCharType="begin"/>
      </w:r>
      <w:r w:rsidR="00856867" w:rsidRPr="00856867">
        <w:rPr>
          <w:rFonts w:ascii="Arial" w:hAnsi="Arial" w:cs="Arial"/>
          <w:sz w:val="14"/>
          <w:szCs w:val="14"/>
        </w:rPr>
        <w:instrText xml:space="preserve"> REF SCHEDULE_1 \*Caps \h </w:instrText>
      </w:r>
      <w:r w:rsidR="00856867" w:rsidRPr="00856867">
        <w:rPr>
          <w:sz w:val="16"/>
          <w:szCs w:val="16"/>
        </w:rPr>
        <w:instrText xml:space="preserve"> \* MERGEFORMAT </w:instrText>
      </w:r>
      <w:r w:rsidR="00856867" w:rsidRPr="00856867">
        <w:rPr>
          <w:sz w:val="16"/>
          <w:szCs w:val="16"/>
        </w:rPr>
      </w:r>
      <w:r w:rsidR="00856867" w:rsidRPr="00856867">
        <w:rPr>
          <w:sz w:val="16"/>
          <w:szCs w:val="16"/>
        </w:rPr>
        <w:fldChar w:fldCharType="separate"/>
      </w:r>
      <w:r w:rsidR="008751DE" w:rsidRPr="008751DE">
        <w:rPr>
          <w:rFonts w:ascii="Arial" w:hAnsi="Arial"/>
          <w:sz w:val="18"/>
          <w:szCs w:val="18"/>
        </w:rPr>
        <w:t>Schedule 1</w:t>
      </w:r>
      <w:r w:rsidR="00856867" w:rsidRPr="00856867">
        <w:rPr>
          <w:sz w:val="16"/>
          <w:szCs w:val="16"/>
        </w:rPr>
        <w:fldChar w:fldCharType="end"/>
      </w:r>
      <w:r w:rsidRPr="006A7D6F">
        <w:rPr>
          <w:rFonts w:ascii="Arial" w:hAnsi="Arial" w:cs="Arial"/>
          <w:sz w:val="18"/>
          <w:szCs w:val="18"/>
        </w:rPr>
        <w:t xml:space="preserve"> and any other part of </w:t>
      </w:r>
      <w:r w:rsidR="00CA6546" w:rsidRPr="006A7D6F">
        <w:rPr>
          <w:rFonts w:ascii="Arial" w:hAnsi="Arial" w:cs="Arial"/>
          <w:sz w:val="18"/>
          <w:szCs w:val="18"/>
        </w:rPr>
        <w:t>the Conditions</w:t>
      </w:r>
      <w:r w:rsidRPr="006A7D6F">
        <w:rPr>
          <w:rFonts w:ascii="Arial" w:hAnsi="Arial" w:cs="Arial"/>
          <w:sz w:val="18"/>
          <w:szCs w:val="18"/>
        </w:rPr>
        <w:t xml:space="preserve"> (except any AI Addendum), the provisions in this </w:t>
      </w:r>
      <w:r w:rsidR="00856867" w:rsidRPr="00856867">
        <w:rPr>
          <w:sz w:val="16"/>
          <w:szCs w:val="16"/>
        </w:rPr>
        <w:fldChar w:fldCharType="begin"/>
      </w:r>
      <w:r w:rsidR="00856867" w:rsidRPr="00856867">
        <w:rPr>
          <w:rFonts w:ascii="Arial" w:hAnsi="Arial" w:cs="Arial"/>
          <w:sz w:val="14"/>
          <w:szCs w:val="14"/>
        </w:rPr>
        <w:instrText xml:space="preserve"> REF SCHEDULE_1 \*Caps \h </w:instrText>
      </w:r>
      <w:r w:rsidR="00856867" w:rsidRPr="00856867">
        <w:rPr>
          <w:sz w:val="16"/>
          <w:szCs w:val="16"/>
        </w:rPr>
        <w:instrText xml:space="preserve"> \* MERGEFORMAT </w:instrText>
      </w:r>
      <w:r w:rsidR="00856867" w:rsidRPr="00856867">
        <w:rPr>
          <w:sz w:val="16"/>
          <w:szCs w:val="16"/>
        </w:rPr>
      </w:r>
      <w:r w:rsidR="00856867" w:rsidRPr="00856867">
        <w:rPr>
          <w:sz w:val="16"/>
          <w:szCs w:val="16"/>
        </w:rPr>
        <w:fldChar w:fldCharType="separate"/>
      </w:r>
      <w:r w:rsidR="008751DE" w:rsidRPr="008751DE">
        <w:rPr>
          <w:rFonts w:ascii="Arial" w:hAnsi="Arial"/>
          <w:sz w:val="18"/>
          <w:szCs w:val="18"/>
        </w:rPr>
        <w:t>Schedule 1</w:t>
      </w:r>
      <w:r w:rsidR="00856867" w:rsidRPr="00856867">
        <w:rPr>
          <w:sz w:val="16"/>
          <w:szCs w:val="16"/>
        </w:rPr>
        <w:fldChar w:fldCharType="end"/>
      </w:r>
      <w:r w:rsidRPr="006A7D6F">
        <w:rPr>
          <w:rFonts w:ascii="Arial" w:hAnsi="Arial" w:cs="Arial"/>
          <w:sz w:val="18"/>
          <w:szCs w:val="18"/>
        </w:rPr>
        <w:t xml:space="preserve"> shall prevail with respect to any matters relating to AI Systems.</w:t>
      </w:r>
      <w:bookmarkEnd w:id="24"/>
    </w:p>
    <w:p w14:paraId="0469E964" w14:textId="50F75B1C" w:rsidR="00A72C1D" w:rsidRPr="006A7D6F" w:rsidRDefault="00A72C1D" w:rsidP="00495673">
      <w:pPr>
        <w:pStyle w:val="AOHead1"/>
        <w:tabs>
          <w:tab w:val="clear" w:pos="720"/>
          <w:tab w:val="num" w:pos="4132"/>
        </w:tabs>
        <w:spacing w:before="0"/>
        <w:ind w:left="450" w:hanging="450"/>
        <w:rPr>
          <w:rFonts w:ascii="Arial" w:hAnsi="Arial" w:cs="Arial"/>
          <w:sz w:val="18"/>
          <w:szCs w:val="18"/>
        </w:rPr>
      </w:pPr>
      <w:bookmarkStart w:id="25" w:name="_Ref177999229"/>
      <w:bookmarkStart w:id="26" w:name="_Toc179223676"/>
      <w:bookmarkStart w:id="27" w:name="_Toc179223732"/>
      <w:r w:rsidRPr="006A7D6F">
        <w:rPr>
          <w:rFonts w:ascii="Arial" w:hAnsi="Arial" w:cs="Arial"/>
          <w:sz w:val="18"/>
          <w:szCs w:val="18"/>
        </w:rPr>
        <w:t>Intellectual Property Rights</w:t>
      </w:r>
      <w:bookmarkEnd w:id="25"/>
      <w:bookmarkEnd w:id="26"/>
      <w:bookmarkEnd w:id="27"/>
      <w:r w:rsidRPr="006A7D6F">
        <w:rPr>
          <w:rFonts w:ascii="Arial" w:hAnsi="Arial" w:cs="Arial"/>
          <w:sz w:val="18"/>
          <w:szCs w:val="18"/>
        </w:rPr>
        <w:t xml:space="preserve"> </w:t>
      </w:r>
    </w:p>
    <w:p w14:paraId="6E2B424B" w14:textId="0B3BA869" w:rsidR="00A72C1D" w:rsidRPr="006A7D6F" w:rsidRDefault="00A72C1D" w:rsidP="00495673">
      <w:pPr>
        <w:pStyle w:val="AOAltHead2"/>
        <w:tabs>
          <w:tab w:val="clear" w:pos="720"/>
          <w:tab w:val="num" w:pos="4132"/>
        </w:tabs>
        <w:spacing w:before="0"/>
        <w:ind w:left="450" w:hanging="450"/>
        <w:rPr>
          <w:rFonts w:ascii="Arial" w:hAnsi="Arial" w:cs="Arial"/>
          <w:sz w:val="18"/>
          <w:szCs w:val="18"/>
        </w:rPr>
      </w:pPr>
      <w:r w:rsidRPr="006A7D6F">
        <w:rPr>
          <w:rFonts w:ascii="Arial" w:hAnsi="Arial" w:cs="Arial"/>
          <w:sz w:val="18"/>
          <w:szCs w:val="18"/>
        </w:rPr>
        <w:t xml:space="preserve">As between the Parties, all Intellectual Property Rights in any Relevant Output shall be the sole and exclusive property of </w:t>
      </w:r>
      <w:r w:rsidR="00652FF6" w:rsidRPr="006A7D6F">
        <w:rPr>
          <w:rFonts w:ascii="Arial" w:hAnsi="Arial" w:cs="Arial"/>
          <w:sz w:val="18"/>
          <w:szCs w:val="18"/>
        </w:rPr>
        <w:t>Liberty Global</w:t>
      </w:r>
      <w:r w:rsidRPr="006A7D6F">
        <w:rPr>
          <w:rFonts w:ascii="Arial" w:hAnsi="Arial" w:cs="Arial"/>
          <w:sz w:val="18"/>
          <w:szCs w:val="18"/>
        </w:rPr>
        <w:t xml:space="preserve"> and shall vest in </w:t>
      </w:r>
      <w:r w:rsidR="00652FF6" w:rsidRPr="006A7D6F">
        <w:rPr>
          <w:rFonts w:ascii="Arial" w:hAnsi="Arial" w:cs="Arial"/>
          <w:sz w:val="18"/>
          <w:szCs w:val="18"/>
        </w:rPr>
        <w:t>Liberty Global</w:t>
      </w:r>
      <w:r w:rsidRPr="006A7D6F">
        <w:rPr>
          <w:rFonts w:ascii="Arial" w:hAnsi="Arial" w:cs="Arial"/>
          <w:sz w:val="18"/>
          <w:szCs w:val="18"/>
        </w:rPr>
        <w:t xml:space="preserve"> unconditionally and automatically on creation. </w:t>
      </w:r>
    </w:p>
    <w:p w14:paraId="0C9B3474" w14:textId="1396A0FA" w:rsidR="00A72C1D" w:rsidRPr="006A7D6F" w:rsidRDefault="00A72C1D" w:rsidP="00495673">
      <w:pPr>
        <w:pStyle w:val="AOAltHead2"/>
        <w:tabs>
          <w:tab w:val="clear" w:pos="720"/>
          <w:tab w:val="left" w:pos="900"/>
          <w:tab w:val="num" w:pos="4132"/>
        </w:tabs>
        <w:spacing w:before="0"/>
        <w:ind w:left="450" w:hanging="450"/>
        <w:rPr>
          <w:rFonts w:ascii="Arial" w:hAnsi="Arial" w:cs="Arial"/>
          <w:sz w:val="18"/>
          <w:szCs w:val="18"/>
        </w:rPr>
      </w:pPr>
      <w:r w:rsidRPr="006A7D6F">
        <w:rPr>
          <w:rFonts w:ascii="Arial" w:hAnsi="Arial" w:cs="Arial"/>
          <w:sz w:val="18"/>
          <w:szCs w:val="18"/>
        </w:rPr>
        <w:t xml:space="preserve">To the extent any Intellectual Property Rights in any Relevant Output do not automatically vest in </w:t>
      </w:r>
      <w:r w:rsidR="00652FF6" w:rsidRPr="006A7D6F">
        <w:rPr>
          <w:rFonts w:ascii="Arial" w:hAnsi="Arial" w:cs="Arial"/>
          <w:sz w:val="18"/>
          <w:szCs w:val="18"/>
        </w:rPr>
        <w:t>Liberty Global</w:t>
      </w:r>
      <w:r w:rsidRPr="006A7D6F">
        <w:rPr>
          <w:rFonts w:ascii="Arial" w:hAnsi="Arial" w:cs="Arial"/>
          <w:sz w:val="18"/>
          <w:szCs w:val="18"/>
        </w:rPr>
        <w:t xml:space="preserve">, Supplier hereby irrevocably assigns to </w:t>
      </w:r>
      <w:r w:rsidR="00652FF6" w:rsidRPr="006A7D6F">
        <w:rPr>
          <w:rFonts w:ascii="Arial" w:hAnsi="Arial" w:cs="Arial"/>
          <w:sz w:val="18"/>
          <w:szCs w:val="18"/>
        </w:rPr>
        <w:t>Liberty Global</w:t>
      </w:r>
      <w:r w:rsidRPr="006A7D6F">
        <w:rPr>
          <w:rFonts w:ascii="Arial" w:hAnsi="Arial" w:cs="Arial"/>
          <w:sz w:val="18"/>
          <w:szCs w:val="18"/>
        </w:rPr>
        <w:t xml:space="preserve">, and shall procure that each Affiliate of Supplier, Third Party AI Licensor and each </w:t>
      </w:r>
      <w:r w:rsidR="009324E2" w:rsidRPr="006A7D6F">
        <w:rPr>
          <w:rFonts w:ascii="Arial" w:hAnsi="Arial" w:cs="Arial"/>
          <w:sz w:val="18"/>
          <w:szCs w:val="18"/>
        </w:rPr>
        <w:t>s</w:t>
      </w:r>
      <w:r w:rsidRPr="006A7D6F">
        <w:rPr>
          <w:rFonts w:ascii="Arial" w:hAnsi="Arial" w:cs="Arial"/>
          <w:sz w:val="18"/>
          <w:szCs w:val="18"/>
        </w:rPr>
        <w:t xml:space="preserve">ubcontractor assigns to </w:t>
      </w:r>
      <w:r w:rsidR="00652FF6" w:rsidRPr="006A7D6F">
        <w:rPr>
          <w:rFonts w:ascii="Arial" w:hAnsi="Arial" w:cs="Arial"/>
          <w:sz w:val="18"/>
          <w:szCs w:val="18"/>
        </w:rPr>
        <w:t>Liberty Global</w:t>
      </w:r>
      <w:r w:rsidRPr="006A7D6F">
        <w:rPr>
          <w:rFonts w:ascii="Arial" w:hAnsi="Arial" w:cs="Arial"/>
          <w:sz w:val="18"/>
          <w:szCs w:val="18"/>
        </w:rPr>
        <w:t xml:space="preserve">, all rights (including copyright), title and interest in, to and under such Intellectual Property Rights upon their creation. To the extent any Intellectual Property Rights in any Relevant Output cannot be assigned to </w:t>
      </w:r>
      <w:r w:rsidR="00652FF6" w:rsidRPr="006A7D6F">
        <w:rPr>
          <w:rFonts w:ascii="Arial" w:hAnsi="Arial" w:cs="Arial"/>
          <w:sz w:val="18"/>
          <w:szCs w:val="18"/>
        </w:rPr>
        <w:t>Liberty Global</w:t>
      </w:r>
      <w:r w:rsidRPr="006A7D6F">
        <w:rPr>
          <w:rFonts w:ascii="Arial" w:hAnsi="Arial" w:cs="Arial"/>
          <w:sz w:val="18"/>
          <w:szCs w:val="18"/>
        </w:rPr>
        <w:t xml:space="preserve"> by Supplier (or an Affiliate of Supplier, Third Party AI Licensor or </w:t>
      </w:r>
      <w:r w:rsidR="009324E2" w:rsidRPr="006A7D6F">
        <w:rPr>
          <w:rFonts w:ascii="Arial" w:hAnsi="Arial" w:cs="Arial"/>
          <w:sz w:val="18"/>
          <w:szCs w:val="18"/>
        </w:rPr>
        <w:t>s</w:t>
      </w:r>
      <w:r w:rsidRPr="006A7D6F">
        <w:rPr>
          <w:rFonts w:ascii="Arial" w:hAnsi="Arial" w:cs="Arial"/>
          <w:sz w:val="18"/>
          <w:szCs w:val="18"/>
        </w:rPr>
        <w:t xml:space="preserve">ubcontractor, as the case may be) as a </w:t>
      </w:r>
      <w:r w:rsidRPr="006A7D6F">
        <w:rPr>
          <w:rFonts w:ascii="Arial" w:hAnsi="Arial" w:cs="Arial"/>
          <w:sz w:val="18"/>
          <w:szCs w:val="18"/>
        </w:rPr>
        <w:lastRenderedPageBreak/>
        <w:t xml:space="preserve">matter of law, then Supplier hereby grants (and shall procure that relevant Affiliates, Third Party AI Licensors and </w:t>
      </w:r>
      <w:r w:rsidR="009324E2" w:rsidRPr="006A7D6F">
        <w:rPr>
          <w:rFonts w:ascii="Arial" w:hAnsi="Arial" w:cs="Arial"/>
          <w:sz w:val="18"/>
          <w:szCs w:val="18"/>
        </w:rPr>
        <w:t>s</w:t>
      </w:r>
      <w:r w:rsidRPr="006A7D6F">
        <w:rPr>
          <w:rFonts w:ascii="Arial" w:hAnsi="Arial" w:cs="Arial"/>
          <w:sz w:val="18"/>
          <w:szCs w:val="18"/>
        </w:rPr>
        <w:t xml:space="preserve">ubcontractors grant, as applicable) an exclusive, royalty-free, worldwide, transferrable, sublicensable, irrevocable, perpetual, fully-paid licence for </w:t>
      </w:r>
      <w:r w:rsidR="00652FF6" w:rsidRPr="006A7D6F">
        <w:rPr>
          <w:rFonts w:ascii="Arial" w:hAnsi="Arial" w:cs="Arial"/>
          <w:sz w:val="18"/>
          <w:szCs w:val="18"/>
        </w:rPr>
        <w:t>Liberty Global</w:t>
      </w:r>
      <w:r w:rsidRPr="006A7D6F">
        <w:rPr>
          <w:rFonts w:ascii="Arial" w:hAnsi="Arial" w:cs="Arial"/>
          <w:sz w:val="18"/>
          <w:szCs w:val="18"/>
        </w:rPr>
        <w:t xml:space="preserve"> and each Affiliate of </w:t>
      </w:r>
      <w:r w:rsidR="00652FF6" w:rsidRPr="006A7D6F">
        <w:rPr>
          <w:rFonts w:ascii="Arial" w:hAnsi="Arial" w:cs="Arial"/>
          <w:sz w:val="18"/>
          <w:szCs w:val="18"/>
        </w:rPr>
        <w:t>Liberty Global</w:t>
      </w:r>
      <w:r w:rsidRPr="006A7D6F">
        <w:rPr>
          <w:rFonts w:ascii="Arial" w:hAnsi="Arial" w:cs="Arial"/>
          <w:sz w:val="18"/>
          <w:szCs w:val="18"/>
        </w:rPr>
        <w:t xml:space="preserve"> to reproduce, distribute, modify, access, perform, execute, display, enhance, create derivative works of, or otherwise use, each Relevant Output in which such Intellectual Property Rights subsist.</w:t>
      </w:r>
    </w:p>
    <w:p w14:paraId="39380DB3" w14:textId="40CA5E63" w:rsidR="00A72C1D" w:rsidRPr="006A7D6F" w:rsidRDefault="00A72C1D" w:rsidP="00495673">
      <w:pPr>
        <w:pStyle w:val="AOAltHead2"/>
        <w:tabs>
          <w:tab w:val="clear" w:pos="720"/>
          <w:tab w:val="num" w:pos="990"/>
        </w:tabs>
        <w:spacing w:before="0"/>
        <w:ind w:left="450" w:hanging="450"/>
        <w:rPr>
          <w:rFonts w:ascii="Arial" w:hAnsi="Arial" w:cs="Arial"/>
          <w:sz w:val="18"/>
          <w:szCs w:val="18"/>
        </w:rPr>
      </w:pPr>
      <w:r w:rsidRPr="006A7D6F">
        <w:rPr>
          <w:rFonts w:ascii="Arial" w:hAnsi="Arial" w:cs="Arial"/>
          <w:sz w:val="18"/>
          <w:szCs w:val="18"/>
        </w:rPr>
        <w:t xml:space="preserve">Supplier shall not assert ownership over or challenge, and shall procure that no Affiliate of Supplier, Third Party AI Licensor or </w:t>
      </w:r>
      <w:r w:rsidR="009D31AF" w:rsidRPr="006A7D6F">
        <w:rPr>
          <w:rFonts w:ascii="Arial" w:hAnsi="Arial" w:cs="Arial"/>
          <w:sz w:val="18"/>
          <w:szCs w:val="18"/>
        </w:rPr>
        <w:t>s</w:t>
      </w:r>
      <w:r w:rsidRPr="006A7D6F">
        <w:rPr>
          <w:rFonts w:ascii="Arial" w:hAnsi="Arial" w:cs="Arial"/>
          <w:sz w:val="18"/>
          <w:szCs w:val="18"/>
        </w:rPr>
        <w:t xml:space="preserve">ubcontractor asserts ownership over or challenges, </w:t>
      </w:r>
      <w:r w:rsidR="00652FF6" w:rsidRPr="006A7D6F">
        <w:rPr>
          <w:rFonts w:ascii="Arial" w:hAnsi="Arial" w:cs="Arial"/>
          <w:sz w:val="18"/>
          <w:szCs w:val="18"/>
        </w:rPr>
        <w:t xml:space="preserve">Liberty </w:t>
      </w:r>
      <w:proofErr w:type="spellStart"/>
      <w:r w:rsidR="00652FF6" w:rsidRPr="006A7D6F">
        <w:rPr>
          <w:rFonts w:ascii="Arial" w:hAnsi="Arial" w:cs="Arial"/>
          <w:sz w:val="18"/>
          <w:szCs w:val="18"/>
        </w:rPr>
        <w:t>Global</w:t>
      </w:r>
      <w:r w:rsidRPr="006A7D6F">
        <w:rPr>
          <w:rFonts w:ascii="Arial" w:hAnsi="Arial" w:cs="Arial"/>
          <w:sz w:val="18"/>
          <w:szCs w:val="18"/>
        </w:rPr>
        <w:t>’s</w:t>
      </w:r>
      <w:proofErr w:type="spellEnd"/>
      <w:r w:rsidRPr="006A7D6F">
        <w:rPr>
          <w:rFonts w:ascii="Arial" w:hAnsi="Arial" w:cs="Arial"/>
          <w:sz w:val="18"/>
          <w:szCs w:val="18"/>
        </w:rPr>
        <w:t xml:space="preserve">, any Affiliate of </w:t>
      </w:r>
      <w:r w:rsidR="00652FF6" w:rsidRPr="006A7D6F">
        <w:rPr>
          <w:rFonts w:ascii="Arial" w:hAnsi="Arial" w:cs="Arial"/>
          <w:sz w:val="18"/>
          <w:szCs w:val="18"/>
        </w:rPr>
        <w:t xml:space="preserve">Liberty </w:t>
      </w:r>
      <w:proofErr w:type="spellStart"/>
      <w:r w:rsidR="00652FF6" w:rsidRPr="006A7D6F">
        <w:rPr>
          <w:rFonts w:ascii="Arial" w:hAnsi="Arial" w:cs="Arial"/>
          <w:sz w:val="18"/>
          <w:szCs w:val="18"/>
        </w:rPr>
        <w:t>Global</w:t>
      </w:r>
      <w:r w:rsidRPr="006A7D6F">
        <w:rPr>
          <w:rFonts w:ascii="Arial" w:hAnsi="Arial" w:cs="Arial"/>
          <w:sz w:val="18"/>
          <w:szCs w:val="18"/>
        </w:rPr>
        <w:t>’s</w:t>
      </w:r>
      <w:proofErr w:type="spellEnd"/>
      <w:r w:rsidRPr="006A7D6F">
        <w:rPr>
          <w:rFonts w:ascii="Arial" w:hAnsi="Arial" w:cs="Arial"/>
          <w:sz w:val="18"/>
          <w:szCs w:val="18"/>
        </w:rPr>
        <w:t>, or any End Customer’s use of, or rights to use, any Relevant Output.</w:t>
      </w:r>
    </w:p>
    <w:p w14:paraId="36725169" w14:textId="2DC0B3CA" w:rsidR="00A72C1D" w:rsidRPr="006A7D6F" w:rsidRDefault="00A72C1D" w:rsidP="00495673">
      <w:pPr>
        <w:pStyle w:val="AOAltHead2"/>
        <w:tabs>
          <w:tab w:val="clear" w:pos="720"/>
          <w:tab w:val="num" w:pos="990"/>
        </w:tabs>
        <w:spacing w:before="0"/>
        <w:ind w:left="450" w:hanging="450"/>
        <w:rPr>
          <w:rFonts w:ascii="Arial" w:hAnsi="Arial" w:cs="Arial"/>
          <w:sz w:val="18"/>
          <w:szCs w:val="18"/>
        </w:rPr>
      </w:pPr>
      <w:r w:rsidRPr="006A7D6F">
        <w:rPr>
          <w:rFonts w:ascii="Arial" w:hAnsi="Arial" w:cs="Arial"/>
          <w:sz w:val="18"/>
          <w:szCs w:val="18"/>
        </w:rPr>
        <w:t xml:space="preserve">Supplier shall procure that each relevant personnel of Supplier (or any Affiliate, Third Party AI Licensor or </w:t>
      </w:r>
      <w:r w:rsidR="009D31AF" w:rsidRPr="006A7D6F">
        <w:rPr>
          <w:rFonts w:ascii="Arial" w:hAnsi="Arial" w:cs="Arial"/>
          <w:sz w:val="18"/>
          <w:szCs w:val="18"/>
        </w:rPr>
        <w:t>s</w:t>
      </w:r>
      <w:r w:rsidRPr="006A7D6F">
        <w:rPr>
          <w:rFonts w:ascii="Arial" w:hAnsi="Arial" w:cs="Arial"/>
          <w:sz w:val="18"/>
          <w:szCs w:val="18"/>
        </w:rPr>
        <w:t xml:space="preserve">ubcontractor) irrevocably and unconditionally </w:t>
      </w:r>
      <w:proofErr w:type="gramStart"/>
      <w:r w:rsidRPr="006A7D6F">
        <w:rPr>
          <w:rFonts w:ascii="Arial" w:hAnsi="Arial" w:cs="Arial"/>
          <w:sz w:val="18"/>
          <w:szCs w:val="18"/>
        </w:rPr>
        <w:t>waives</w:t>
      </w:r>
      <w:proofErr w:type="gramEnd"/>
      <w:r w:rsidRPr="006A7D6F">
        <w:rPr>
          <w:rFonts w:ascii="Arial" w:hAnsi="Arial" w:cs="Arial"/>
          <w:sz w:val="18"/>
          <w:szCs w:val="18"/>
        </w:rPr>
        <w:t xml:space="preserve"> any and all moral rights in or relating to any Relevant Output and shall provide to </w:t>
      </w:r>
      <w:r w:rsidR="00652FF6" w:rsidRPr="006A7D6F">
        <w:rPr>
          <w:rFonts w:ascii="Arial" w:hAnsi="Arial" w:cs="Arial"/>
          <w:sz w:val="18"/>
          <w:szCs w:val="18"/>
        </w:rPr>
        <w:t>Liberty Global</w:t>
      </w:r>
      <w:r w:rsidRPr="006A7D6F">
        <w:rPr>
          <w:rFonts w:ascii="Arial" w:hAnsi="Arial" w:cs="Arial"/>
          <w:sz w:val="18"/>
          <w:szCs w:val="18"/>
        </w:rPr>
        <w:t xml:space="preserve">, promptly following a request by </w:t>
      </w:r>
      <w:r w:rsidR="00652FF6" w:rsidRPr="006A7D6F">
        <w:rPr>
          <w:rFonts w:ascii="Arial" w:hAnsi="Arial" w:cs="Arial"/>
          <w:sz w:val="18"/>
          <w:szCs w:val="18"/>
        </w:rPr>
        <w:t>Liberty Global</w:t>
      </w:r>
      <w:r w:rsidRPr="006A7D6F">
        <w:rPr>
          <w:rFonts w:ascii="Arial" w:hAnsi="Arial" w:cs="Arial"/>
          <w:sz w:val="18"/>
          <w:szCs w:val="18"/>
        </w:rPr>
        <w:t>, written evidence of such waiver.</w:t>
      </w:r>
    </w:p>
    <w:p w14:paraId="5AAA0AA0" w14:textId="05D84C65" w:rsidR="00A72C1D" w:rsidRPr="006A7D6F" w:rsidRDefault="00A72C1D" w:rsidP="00495673">
      <w:pPr>
        <w:pStyle w:val="AOAltHead2"/>
        <w:tabs>
          <w:tab w:val="clear" w:pos="720"/>
          <w:tab w:val="num" w:pos="990"/>
        </w:tabs>
        <w:spacing w:before="0"/>
        <w:ind w:left="450" w:hanging="450"/>
        <w:rPr>
          <w:rFonts w:ascii="Arial" w:hAnsi="Arial" w:cs="Arial"/>
          <w:sz w:val="18"/>
          <w:szCs w:val="18"/>
        </w:rPr>
      </w:pPr>
      <w:r w:rsidRPr="006A7D6F">
        <w:rPr>
          <w:rFonts w:ascii="Arial" w:hAnsi="Arial" w:cs="Arial"/>
          <w:sz w:val="18"/>
          <w:szCs w:val="18"/>
        </w:rPr>
        <w:t xml:space="preserve">As between the Parties, </w:t>
      </w:r>
      <w:r w:rsidR="00652FF6" w:rsidRPr="006A7D6F">
        <w:rPr>
          <w:rFonts w:ascii="Arial" w:hAnsi="Arial" w:cs="Arial"/>
          <w:sz w:val="18"/>
          <w:szCs w:val="18"/>
        </w:rPr>
        <w:t>Liberty Global</w:t>
      </w:r>
      <w:r w:rsidRPr="006A7D6F">
        <w:rPr>
          <w:rFonts w:ascii="Arial" w:hAnsi="Arial" w:cs="Arial"/>
          <w:sz w:val="18"/>
          <w:szCs w:val="18"/>
        </w:rPr>
        <w:t xml:space="preserve"> shall have the exclusive right (in its sole discretion) to determine the steps to be taken to protect any Relevant Outputs, including to apply for, maintain and enforce any Intellectual Property Rights in the Relevant Outputs. </w:t>
      </w:r>
    </w:p>
    <w:p w14:paraId="48668207" w14:textId="6E1662A2" w:rsidR="00A72C1D" w:rsidRPr="006A7D6F" w:rsidRDefault="00A72C1D" w:rsidP="00495673">
      <w:pPr>
        <w:pStyle w:val="AOAltHead2"/>
        <w:tabs>
          <w:tab w:val="clear" w:pos="720"/>
          <w:tab w:val="num" w:pos="990"/>
        </w:tabs>
        <w:spacing w:before="0"/>
        <w:ind w:left="450" w:hanging="450"/>
        <w:rPr>
          <w:rFonts w:ascii="Arial" w:hAnsi="Arial" w:cs="Arial"/>
          <w:sz w:val="18"/>
          <w:szCs w:val="18"/>
        </w:rPr>
      </w:pPr>
      <w:r w:rsidRPr="006A7D6F">
        <w:rPr>
          <w:rFonts w:ascii="Arial" w:hAnsi="Arial" w:cs="Arial"/>
          <w:sz w:val="18"/>
          <w:szCs w:val="18"/>
        </w:rPr>
        <w:t xml:space="preserve">Supplier shall, and shall procure that each Affiliate, Third Party AI Licensor and </w:t>
      </w:r>
      <w:r w:rsidR="009D31AF" w:rsidRPr="006A7D6F">
        <w:rPr>
          <w:rFonts w:ascii="Arial" w:hAnsi="Arial" w:cs="Arial"/>
          <w:sz w:val="18"/>
          <w:szCs w:val="18"/>
        </w:rPr>
        <w:t>s</w:t>
      </w:r>
      <w:r w:rsidRPr="006A7D6F">
        <w:rPr>
          <w:rFonts w:ascii="Arial" w:hAnsi="Arial" w:cs="Arial"/>
          <w:sz w:val="18"/>
          <w:szCs w:val="18"/>
        </w:rPr>
        <w:t xml:space="preserve">ubcontractor shall: </w:t>
      </w:r>
    </w:p>
    <w:p w14:paraId="1F972195" w14:textId="70D3DE9E" w:rsidR="00A72C1D" w:rsidRPr="006A7D6F" w:rsidRDefault="00A72C1D" w:rsidP="00495673">
      <w:pPr>
        <w:pStyle w:val="AOHead3"/>
        <w:tabs>
          <w:tab w:val="clear" w:pos="1440"/>
          <w:tab w:val="num" w:pos="2970"/>
        </w:tabs>
        <w:spacing w:before="0"/>
        <w:ind w:left="900" w:hanging="450"/>
        <w:rPr>
          <w:rFonts w:ascii="Arial" w:hAnsi="Arial" w:cs="Arial"/>
          <w:sz w:val="18"/>
          <w:szCs w:val="18"/>
        </w:rPr>
      </w:pPr>
      <w:r w:rsidRPr="006A7D6F">
        <w:rPr>
          <w:rFonts w:ascii="Arial" w:hAnsi="Arial" w:cs="Arial"/>
          <w:sz w:val="18"/>
          <w:szCs w:val="18"/>
        </w:rPr>
        <w:t xml:space="preserve">provide any assistance and information reasonably requested by </w:t>
      </w:r>
      <w:r w:rsidR="00652FF6" w:rsidRPr="006A7D6F">
        <w:rPr>
          <w:rFonts w:ascii="Arial" w:hAnsi="Arial" w:cs="Arial"/>
          <w:sz w:val="18"/>
          <w:szCs w:val="18"/>
        </w:rPr>
        <w:t>Liberty Global</w:t>
      </w:r>
      <w:r w:rsidRPr="006A7D6F">
        <w:rPr>
          <w:rFonts w:ascii="Arial" w:hAnsi="Arial" w:cs="Arial"/>
          <w:sz w:val="18"/>
          <w:szCs w:val="18"/>
        </w:rPr>
        <w:t xml:space="preserve"> in connection with any application for a patent that covers a Relevant Output; and </w:t>
      </w:r>
    </w:p>
    <w:p w14:paraId="03F01F35" w14:textId="1CBE0A12" w:rsidR="00A72C1D" w:rsidRPr="006A7D6F" w:rsidRDefault="00A72C1D" w:rsidP="00495673">
      <w:pPr>
        <w:pStyle w:val="AOHead3"/>
        <w:tabs>
          <w:tab w:val="clear" w:pos="1440"/>
          <w:tab w:val="num" w:pos="2970"/>
        </w:tabs>
        <w:spacing w:before="0"/>
        <w:ind w:left="900" w:hanging="450"/>
        <w:rPr>
          <w:rFonts w:ascii="Arial" w:hAnsi="Arial" w:cs="Arial"/>
          <w:sz w:val="18"/>
          <w:szCs w:val="18"/>
        </w:rPr>
      </w:pPr>
      <w:r w:rsidRPr="006A7D6F">
        <w:rPr>
          <w:rFonts w:ascii="Arial" w:hAnsi="Arial" w:cs="Arial"/>
          <w:sz w:val="18"/>
          <w:szCs w:val="18"/>
        </w:rPr>
        <w:t xml:space="preserve">not challenge </w:t>
      </w:r>
      <w:r w:rsidR="00652FF6" w:rsidRPr="006A7D6F">
        <w:rPr>
          <w:rFonts w:ascii="Arial" w:hAnsi="Arial" w:cs="Arial"/>
          <w:sz w:val="18"/>
          <w:szCs w:val="18"/>
        </w:rPr>
        <w:t xml:space="preserve">Liberty </w:t>
      </w:r>
      <w:proofErr w:type="spellStart"/>
      <w:r w:rsidR="00652FF6" w:rsidRPr="006A7D6F">
        <w:rPr>
          <w:rFonts w:ascii="Arial" w:hAnsi="Arial" w:cs="Arial"/>
          <w:sz w:val="18"/>
          <w:szCs w:val="18"/>
        </w:rPr>
        <w:t>Global</w:t>
      </w:r>
      <w:r w:rsidRPr="006A7D6F">
        <w:rPr>
          <w:rFonts w:ascii="Arial" w:hAnsi="Arial" w:cs="Arial"/>
          <w:sz w:val="18"/>
          <w:szCs w:val="18"/>
        </w:rPr>
        <w:t>’s</w:t>
      </w:r>
      <w:proofErr w:type="spellEnd"/>
      <w:r w:rsidRPr="006A7D6F">
        <w:rPr>
          <w:rFonts w:ascii="Arial" w:hAnsi="Arial" w:cs="Arial"/>
          <w:sz w:val="18"/>
          <w:szCs w:val="18"/>
        </w:rPr>
        <w:t xml:space="preserve"> (or any Affiliate of </w:t>
      </w:r>
      <w:r w:rsidR="00652FF6" w:rsidRPr="006A7D6F">
        <w:rPr>
          <w:rFonts w:ascii="Arial" w:hAnsi="Arial" w:cs="Arial"/>
          <w:sz w:val="18"/>
          <w:szCs w:val="18"/>
        </w:rPr>
        <w:t xml:space="preserve">Liberty </w:t>
      </w:r>
      <w:proofErr w:type="spellStart"/>
      <w:r w:rsidR="00652FF6" w:rsidRPr="006A7D6F">
        <w:rPr>
          <w:rFonts w:ascii="Arial" w:hAnsi="Arial" w:cs="Arial"/>
          <w:sz w:val="18"/>
          <w:szCs w:val="18"/>
        </w:rPr>
        <w:t>Global</w:t>
      </w:r>
      <w:r w:rsidRPr="006A7D6F">
        <w:rPr>
          <w:rFonts w:ascii="Arial" w:hAnsi="Arial" w:cs="Arial"/>
          <w:sz w:val="18"/>
          <w:szCs w:val="18"/>
        </w:rPr>
        <w:t>’s</w:t>
      </w:r>
      <w:proofErr w:type="spellEnd"/>
      <w:r w:rsidRPr="006A7D6F">
        <w:rPr>
          <w:rFonts w:ascii="Arial" w:hAnsi="Arial" w:cs="Arial"/>
          <w:sz w:val="18"/>
          <w:szCs w:val="18"/>
        </w:rPr>
        <w:t xml:space="preserve"> or End Customer’s) entitlement to any such patent.</w:t>
      </w:r>
    </w:p>
    <w:p w14:paraId="2DE9F212" w14:textId="1171DC43" w:rsidR="00A72C1D" w:rsidRPr="006A7D6F" w:rsidRDefault="00A72C1D" w:rsidP="00495673">
      <w:pPr>
        <w:pStyle w:val="AOHead1"/>
        <w:tabs>
          <w:tab w:val="clear" w:pos="720"/>
          <w:tab w:val="num" w:pos="900"/>
          <w:tab w:val="left" w:pos="1170"/>
        </w:tabs>
        <w:spacing w:before="0"/>
        <w:ind w:left="450" w:hanging="450"/>
        <w:rPr>
          <w:rFonts w:ascii="Arial" w:hAnsi="Arial" w:cs="Arial"/>
          <w:sz w:val="18"/>
          <w:szCs w:val="18"/>
        </w:rPr>
      </w:pPr>
      <w:bookmarkStart w:id="28" w:name="_Toc179223677"/>
      <w:bookmarkStart w:id="29" w:name="_Toc179223733"/>
      <w:r w:rsidRPr="006A7D6F">
        <w:rPr>
          <w:rFonts w:ascii="Arial" w:hAnsi="Arial" w:cs="Arial"/>
          <w:sz w:val="18"/>
          <w:szCs w:val="18"/>
        </w:rPr>
        <w:t xml:space="preserve">Indemnities </w:t>
      </w:r>
      <w:bookmarkEnd w:id="28"/>
      <w:bookmarkEnd w:id="29"/>
    </w:p>
    <w:p w14:paraId="02F870C3" w14:textId="5E6F9F11" w:rsidR="00A72C1D" w:rsidRPr="006A7D6F" w:rsidRDefault="00A72C1D" w:rsidP="00495673">
      <w:pPr>
        <w:pStyle w:val="AOAltHead2"/>
        <w:tabs>
          <w:tab w:val="clear" w:pos="720"/>
          <w:tab w:val="num" w:pos="900"/>
          <w:tab w:val="left" w:pos="1170"/>
        </w:tabs>
        <w:spacing w:before="0"/>
        <w:ind w:left="450" w:hanging="450"/>
        <w:rPr>
          <w:rFonts w:ascii="Arial" w:hAnsi="Arial" w:cs="Arial"/>
          <w:sz w:val="18"/>
          <w:szCs w:val="18"/>
        </w:rPr>
      </w:pPr>
      <w:r w:rsidRPr="006A7D6F">
        <w:rPr>
          <w:rFonts w:ascii="Arial" w:hAnsi="Arial" w:cs="Arial"/>
          <w:sz w:val="18"/>
          <w:szCs w:val="18"/>
        </w:rPr>
        <w:t xml:space="preserve">Supplier indemnifies and holds </w:t>
      </w:r>
      <w:r w:rsidR="00652FF6" w:rsidRPr="006A7D6F">
        <w:rPr>
          <w:rFonts w:ascii="Arial" w:hAnsi="Arial" w:cs="Arial"/>
          <w:sz w:val="18"/>
          <w:szCs w:val="18"/>
        </w:rPr>
        <w:t>Liberty Global</w:t>
      </w:r>
      <w:r w:rsidRPr="006A7D6F">
        <w:rPr>
          <w:rFonts w:ascii="Arial" w:hAnsi="Arial" w:cs="Arial"/>
          <w:sz w:val="18"/>
          <w:szCs w:val="18"/>
        </w:rPr>
        <w:t xml:space="preserve"> harmless, on written demand, against all Losses suffered or incurred by or awarded against any </w:t>
      </w:r>
      <w:r w:rsidR="00652FF6" w:rsidRPr="006A7D6F">
        <w:rPr>
          <w:rFonts w:ascii="Arial" w:hAnsi="Arial" w:cs="Arial"/>
          <w:sz w:val="18"/>
          <w:szCs w:val="18"/>
        </w:rPr>
        <w:t>Liberty Global</w:t>
      </w:r>
      <w:r w:rsidRPr="006A7D6F">
        <w:rPr>
          <w:rFonts w:ascii="Arial" w:hAnsi="Arial" w:cs="Arial"/>
          <w:sz w:val="18"/>
          <w:szCs w:val="18"/>
        </w:rPr>
        <w:t xml:space="preserve"> Indemnitee arising from or in connection with any </w:t>
      </w:r>
      <w:r w:rsidR="009324E2" w:rsidRPr="006A7D6F">
        <w:rPr>
          <w:rFonts w:ascii="Arial" w:hAnsi="Arial" w:cs="Arial"/>
          <w:sz w:val="18"/>
          <w:szCs w:val="18"/>
        </w:rPr>
        <w:t>c</w:t>
      </w:r>
      <w:r w:rsidRPr="006A7D6F">
        <w:rPr>
          <w:rFonts w:ascii="Arial" w:hAnsi="Arial" w:cs="Arial"/>
          <w:sz w:val="18"/>
          <w:szCs w:val="18"/>
        </w:rPr>
        <w:t xml:space="preserve">laim by any </w:t>
      </w:r>
      <w:r w:rsidR="009324E2" w:rsidRPr="006A7D6F">
        <w:rPr>
          <w:rFonts w:ascii="Arial" w:hAnsi="Arial" w:cs="Arial"/>
          <w:sz w:val="18"/>
          <w:szCs w:val="18"/>
        </w:rPr>
        <w:t>t</w:t>
      </w:r>
      <w:r w:rsidRPr="006A7D6F">
        <w:rPr>
          <w:rFonts w:ascii="Arial" w:hAnsi="Arial" w:cs="Arial"/>
          <w:sz w:val="18"/>
          <w:szCs w:val="18"/>
        </w:rPr>
        <w:t xml:space="preserve">hird </w:t>
      </w:r>
      <w:r w:rsidR="009324E2" w:rsidRPr="006A7D6F">
        <w:rPr>
          <w:rFonts w:ascii="Arial" w:hAnsi="Arial" w:cs="Arial"/>
          <w:sz w:val="18"/>
          <w:szCs w:val="18"/>
        </w:rPr>
        <w:t>p</w:t>
      </w:r>
      <w:r w:rsidRPr="006A7D6F">
        <w:rPr>
          <w:rFonts w:ascii="Arial" w:hAnsi="Arial" w:cs="Arial"/>
          <w:sz w:val="18"/>
          <w:szCs w:val="18"/>
        </w:rPr>
        <w:t>arty or any regulatory sanction, fine or penalty</w:t>
      </w:r>
      <w:r w:rsidR="009324E2" w:rsidRPr="006A7D6F">
        <w:rPr>
          <w:rFonts w:ascii="Arial" w:hAnsi="Arial" w:cs="Arial"/>
          <w:sz w:val="18"/>
          <w:szCs w:val="18"/>
        </w:rPr>
        <w:t xml:space="preserve"> </w:t>
      </w:r>
      <w:r w:rsidRPr="006A7D6F">
        <w:rPr>
          <w:rFonts w:ascii="Arial" w:hAnsi="Arial" w:cs="Arial"/>
          <w:sz w:val="18"/>
          <w:szCs w:val="18"/>
        </w:rPr>
        <w:t>arising out of:</w:t>
      </w:r>
    </w:p>
    <w:p w14:paraId="100AA29D" w14:textId="51211295" w:rsidR="00A72C1D" w:rsidRPr="006A7D6F" w:rsidRDefault="00A72C1D" w:rsidP="00495673">
      <w:pPr>
        <w:pStyle w:val="AOHead3"/>
        <w:tabs>
          <w:tab w:val="clear" w:pos="1440"/>
          <w:tab w:val="num" w:pos="3870"/>
        </w:tabs>
        <w:spacing w:before="0"/>
        <w:ind w:left="900" w:hanging="450"/>
        <w:rPr>
          <w:rFonts w:ascii="Arial" w:hAnsi="Arial" w:cs="Arial"/>
          <w:sz w:val="18"/>
          <w:szCs w:val="18"/>
        </w:rPr>
      </w:pPr>
      <w:r w:rsidRPr="006A7D6F">
        <w:rPr>
          <w:rFonts w:ascii="Arial" w:hAnsi="Arial" w:cs="Arial"/>
          <w:sz w:val="18"/>
          <w:szCs w:val="18"/>
        </w:rPr>
        <w:t xml:space="preserve">any unauthorised use of AI Systems in the provision of the Services or any Deliverable under </w:t>
      </w:r>
      <w:r w:rsidR="00CA6546" w:rsidRPr="006A7D6F">
        <w:rPr>
          <w:rFonts w:ascii="Arial" w:hAnsi="Arial" w:cs="Arial"/>
          <w:sz w:val="18"/>
          <w:szCs w:val="18"/>
        </w:rPr>
        <w:t>these Conditions</w:t>
      </w:r>
      <w:r w:rsidRPr="006A7D6F">
        <w:rPr>
          <w:rFonts w:ascii="Arial" w:hAnsi="Arial" w:cs="Arial"/>
          <w:sz w:val="18"/>
          <w:szCs w:val="18"/>
        </w:rPr>
        <w:t>;</w:t>
      </w:r>
    </w:p>
    <w:p w14:paraId="030D163E" w14:textId="324FBF60" w:rsidR="00A72C1D" w:rsidRPr="006A7D6F" w:rsidRDefault="00A72C1D" w:rsidP="00495673">
      <w:pPr>
        <w:pStyle w:val="AOHead3"/>
        <w:tabs>
          <w:tab w:val="clear" w:pos="1440"/>
        </w:tabs>
        <w:spacing w:before="0"/>
        <w:ind w:left="900" w:hanging="450"/>
        <w:rPr>
          <w:rFonts w:ascii="Arial" w:hAnsi="Arial" w:cs="Arial"/>
          <w:sz w:val="18"/>
          <w:szCs w:val="18"/>
        </w:rPr>
      </w:pPr>
      <w:r w:rsidRPr="006A7D6F">
        <w:rPr>
          <w:rFonts w:ascii="Arial" w:hAnsi="Arial" w:cs="Arial"/>
          <w:sz w:val="18"/>
          <w:szCs w:val="18"/>
        </w:rPr>
        <w:t xml:space="preserve">the negligence of Supplier (or any Affiliate, </w:t>
      </w:r>
      <w:r w:rsidR="009D31AF" w:rsidRPr="006A7D6F">
        <w:rPr>
          <w:rFonts w:ascii="Arial" w:hAnsi="Arial" w:cs="Arial"/>
          <w:sz w:val="18"/>
          <w:szCs w:val="18"/>
        </w:rPr>
        <w:t>s</w:t>
      </w:r>
      <w:r w:rsidRPr="006A7D6F">
        <w:rPr>
          <w:rFonts w:ascii="Arial" w:hAnsi="Arial" w:cs="Arial"/>
          <w:sz w:val="18"/>
          <w:szCs w:val="18"/>
        </w:rPr>
        <w:t xml:space="preserve">ubcontractor or </w:t>
      </w:r>
      <w:proofErr w:type="gramStart"/>
      <w:r w:rsidRPr="006A7D6F">
        <w:rPr>
          <w:rFonts w:ascii="Arial" w:hAnsi="Arial" w:cs="Arial"/>
          <w:sz w:val="18"/>
          <w:szCs w:val="18"/>
        </w:rPr>
        <w:t>Third Party</w:t>
      </w:r>
      <w:proofErr w:type="gramEnd"/>
      <w:r w:rsidRPr="006A7D6F">
        <w:rPr>
          <w:rFonts w:ascii="Arial" w:hAnsi="Arial" w:cs="Arial"/>
          <w:sz w:val="18"/>
          <w:szCs w:val="18"/>
        </w:rPr>
        <w:t xml:space="preserve"> AI Licensor) in relation to the deployment of a Permitted AI System;</w:t>
      </w:r>
    </w:p>
    <w:p w14:paraId="281AEB4B" w14:textId="705E9786" w:rsidR="00A72C1D" w:rsidRPr="006A7D6F" w:rsidRDefault="00A72C1D" w:rsidP="00495673">
      <w:pPr>
        <w:pStyle w:val="AOHead3"/>
        <w:tabs>
          <w:tab w:val="clear" w:pos="1440"/>
        </w:tabs>
        <w:spacing w:before="0"/>
        <w:ind w:left="900" w:hanging="450"/>
        <w:rPr>
          <w:rFonts w:ascii="Arial" w:hAnsi="Arial" w:cs="Arial"/>
          <w:sz w:val="18"/>
          <w:szCs w:val="18"/>
        </w:rPr>
      </w:pPr>
      <w:r w:rsidRPr="006A7D6F">
        <w:rPr>
          <w:rFonts w:ascii="Arial" w:hAnsi="Arial" w:cs="Arial"/>
          <w:sz w:val="18"/>
          <w:szCs w:val="18"/>
        </w:rPr>
        <w:t xml:space="preserve">Supplier’s (or any Affiliate’s, </w:t>
      </w:r>
      <w:r w:rsidR="009324E2" w:rsidRPr="006A7D6F">
        <w:rPr>
          <w:rFonts w:ascii="Arial" w:hAnsi="Arial" w:cs="Arial"/>
          <w:sz w:val="18"/>
          <w:szCs w:val="18"/>
        </w:rPr>
        <w:t>s</w:t>
      </w:r>
      <w:r w:rsidRPr="006A7D6F">
        <w:rPr>
          <w:rFonts w:ascii="Arial" w:hAnsi="Arial" w:cs="Arial"/>
          <w:sz w:val="18"/>
          <w:szCs w:val="18"/>
        </w:rPr>
        <w:t xml:space="preserve">ubcontractor’s or </w:t>
      </w:r>
      <w:proofErr w:type="gramStart"/>
      <w:r w:rsidRPr="006A7D6F">
        <w:rPr>
          <w:rFonts w:ascii="Arial" w:hAnsi="Arial" w:cs="Arial"/>
          <w:sz w:val="18"/>
          <w:szCs w:val="18"/>
        </w:rPr>
        <w:t>Third Party</w:t>
      </w:r>
      <w:proofErr w:type="gramEnd"/>
      <w:r w:rsidRPr="006A7D6F">
        <w:rPr>
          <w:rFonts w:ascii="Arial" w:hAnsi="Arial" w:cs="Arial"/>
          <w:sz w:val="18"/>
          <w:szCs w:val="18"/>
        </w:rPr>
        <w:t xml:space="preserve"> AI Licensor’s) breach of </w:t>
      </w:r>
      <w:r w:rsidR="00CD0DD0" w:rsidRPr="006A7D6F">
        <w:rPr>
          <w:rFonts w:ascii="Arial" w:hAnsi="Arial" w:cs="Arial"/>
          <w:sz w:val="18"/>
          <w:szCs w:val="18"/>
        </w:rPr>
        <w:t>a</w:t>
      </w:r>
      <w:r w:rsidRPr="006A7D6F">
        <w:rPr>
          <w:rFonts w:ascii="Arial" w:hAnsi="Arial" w:cs="Arial"/>
          <w:sz w:val="18"/>
          <w:szCs w:val="18"/>
        </w:rPr>
        <w:t>pplicable Laws in relation to or in the deployment of a Permitted AI System;</w:t>
      </w:r>
    </w:p>
    <w:p w14:paraId="2BC15A84" w14:textId="75F6F578" w:rsidR="00A72C1D" w:rsidRPr="006A7D6F" w:rsidRDefault="00A72C1D" w:rsidP="00495673">
      <w:pPr>
        <w:pStyle w:val="AOHead3"/>
        <w:tabs>
          <w:tab w:val="clear" w:pos="1440"/>
        </w:tabs>
        <w:spacing w:before="0"/>
        <w:ind w:left="900" w:hanging="450"/>
        <w:rPr>
          <w:rFonts w:ascii="Arial" w:hAnsi="Arial" w:cs="Arial"/>
          <w:sz w:val="18"/>
          <w:szCs w:val="18"/>
        </w:rPr>
      </w:pPr>
      <w:r w:rsidRPr="006A7D6F">
        <w:rPr>
          <w:rFonts w:ascii="Arial" w:hAnsi="Arial" w:cs="Arial"/>
          <w:sz w:val="18"/>
          <w:szCs w:val="18"/>
        </w:rPr>
        <w:t xml:space="preserve">allegations that a </w:t>
      </w:r>
      <w:r w:rsidR="00652FF6" w:rsidRPr="006A7D6F">
        <w:rPr>
          <w:rFonts w:ascii="Arial" w:hAnsi="Arial" w:cs="Arial"/>
          <w:sz w:val="18"/>
          <w:szCs w:val="18"/>
        </w:rPr>
        <w:t>Liberty Global</w:t>
      </w:r>
      <w:r w:rsidRPr="006A7D6F">
        <w:rPr>
          <w:rFonts w:ascii="Arial" w:hAnsi="Arial" w:cs="Arial"/>
          <w:sz w:val="18"/>
          <w:szCs w:val="18"/>
        </w:rPr>
        <w:t xml:space="preserve"> Indemnitee’s possession or use of any Relevant Output infringes the Intellectual Property Rights of that </w:t>
      </w:r>
      <w:r w:rsidR="009324E2" w:rsidRPr="006A7D6F">
        <w:rPr>
          <w:rFonts w:ascii="Arial" w:hAnsi="Arial" w:cs="Arial"/>
          <w:sz w:val="18"/>
          <w:szCs w:val="18"/>
        </w:rPr>
        <w:t>t</w:t>
      </w:r>
      <w:r w:rsidRPr="006A7D6F">
        <w:rPr>
          <w:rFonts w:ascii="Arial" w:hAnsi="Arial" w:cs="Arial"/>
          <w:sz w:val="18"/>
          <w:szCs w:val="18"/>
        </w:rPr>
        <w:t xml:space="preserve">hird </w:t>
      </w:r>
      <w:r w:rsidR="009324E2" w:rsidRPr="006A7D6F">
        <w:rPr>
          <w:rFonts w:ascii="Arial" w:hAnsi="Arial" w:cs="Arial"/>
          <w:sz w:val="18"/>
          <w:szCs w:val="18"/>
        </w:rPr>
        <w:t>p</w:t>
      </w:r>
      <w:r w:rsidRPr="006A7D6F">
        <w:rPr>
          <w:rFonts w:ascii="Arial" w:hAnsi="Arial" w:cs="Arial"/>
          <w:sz w:val="18"/>
          <w:szCs w:val="18"/>
        </w:rPr>
        <w:t xml:space="preserve">arty; or </w:t>
      </w:r>
    </w:p>
    <w:p w14:paraId="33BA4243" w14:textId="327E40FB" w:rsidR="00A72C1D" w:rsidRPr="006A7D6F" w:rsidRDefault="00A72C1D" w:rsidP="00495673">
      <w:pPr>
        <w:pStyle w:val="AOHead3"/>
        <w:tabs>
          <w:tab w:val="clear" w:pos="1440"/>
        </w:tabs>
        <w:spacing w:before="0"/>
        <w:ind w:left="900" w:hanging="450"/>
        <w:rPr>
          <w:rFonts w:ascii="Arial" w:hAnsi="Arial" w:cs="Arial"/>
          <w:sz w:val="18"/>
          <w:szCs w:val="18"/>
        </w:rPr>
      </w:pPr>
      <w:r w:rsidRPr="006A7D6F">
        <w:rPr>
          <w:rFonts w:ascii="Arial" w:hAnsi="Arial" w:cs="Arial"/>
          <w:sz w:val="18"/>
          <w:szCs w:val="18"/>
        </w:rPr>
        <w:t xml:space="preserve">the use of a Permitted AIaaS System by the relevant </w:t>
      </w:r>
      <w:r w:rsidR="00652FF6" w:rsidRPr="006A7D6F">
        <w:rPr>
          <w:rFonts w:ascii="Arial" w:hAnsi="Arial" w:cs="Arial"/>
          <w:sz w:val="18"/>
          <w:szCs w:val="18"/>
        </w:rPr>
        <w:t>Liberty Global</w:t>
      </w:r>
      <w:r w:rsidRPr="006A7D6F">
        <w:rPr>
          <w:rFonts w:ascii="Arial" w:hAnsi="Arial" w:cs="Arial"/>
          <w:sz w:val="18"/>
          <w:szCs w:val="18"/>
        </w:rPr>
        <w:t xml:space="preserve"> Indemnitee in accordance with </w:t>
      </w:r>
      <w:r w:rsidR="00CA6546" w:rsidRPr="006A7D6F">
        <w:rPr>
          <w:rFonts w:ascii="Arial" w:hAnsi="Arial" w:cs="Arial"/>
          <w:sz w:val="18"/>
          <w:szCs w:val="18"/>
        </w:rPr>
        <w:t>the Conditions</w:t>
      </w:r>
      <w:r w:rsidRPr="006A7D6F">
        <w:rPr>
          <w:rFonts w:ascii="Arial" w:hAnsi="Arial" w:cs="Arial"/>
          <w:sz w:val="18"/>
          <w:szCs w:val="18"/>
        </w:rPr>
        <w:t xml:space="preserve">, </w:t>
      </w:r>
    </w:p>
    <w:p w14:paraId="0B8CC2AF" w14:textId="77777777" w:rsidR="00A72C1D" w:rsidRPr="006A7D6F" w:rsidRDefault="00A72C1D" w:rsidP="00495673">
      <w:pPr>
        <w:pStyle w:val="AODocTxtL1"/>
        <w:tabs>
          <w:tab w:val="left" w:pos="3240"/>
          <w:tab w:val="left" w:pos="4132"/>
        </w:tabs>
        <w:spacing w:before="0"/>
        <w:ind w:left="450"/>
        <w:rPr>
          <w:rFonts w:ascii="Arial" w:hAnsi="Arial" w:cs="Arial"/>
          <w:sz w:val="18"/>
          <w:szCs w:val="18"/>
        </w:rPr>
      </w:pPr>
      <w:r w:rsidRPr="006A7D6F">
        <w:rPr>
          <w:rFonts w:ascii="Arial" w:hAnsi="Arial" w:cs="Arial"/>
          <w:sz w:val="18"/>
          <w:szCs w:val="18"/>
        </w:rPr>
        <w:t xml:space="preserve">except: </w:t>
      </w:r>
    </w:p>
    <w:p w14:paraId="32156BD9" w14:textId="34E5E27E" w:rsidR="00A72C1D" w:rsidRPr="006A7D6F" w:rsidRDefault="00A72C1D" w:rsidP="00495673">
      <w:pPr>
        <w:pStyle w:val="AOHead4"/>
        <w:tabs>
          <w:tab w:val="clear" w:pos="2160"/>
          <w:tab w:val="left" w:pos="4132"/>
        </w:tabs>
        <w:spacing w:before="0"/>
        <w:ind w:left="1260" w:hanging="360"/>
        <w:rPr>
          <w:rFonts w:ascii="Arial" w:hAnsi="Arial" w:cs="Arial"/>
          <w:sz w:val="18"/>
          <w:szCs w:val="18"/>
        </w:rPr>
      </w:pPr>
      <w:r w:rsidRPr="006A7D6F">
        <w:rPr>
          <w:rFonts w:ascii="Arial" w:hAnsi="Arial" w:cs="Arial"/>
          <w:sz w:val="18"/>
          <w:szCs w:val="18"/>
        </w:rPr>
        <w:t xml:space="preserve">in the case of (b) to (e) only, to the extent the relevant </w:t>
      </w:r>
      <w:r w:rsidR="009324E2" w:rsidRPr="006A7D6F">
        <w:rPr>
          <w:rFonts w:ascii="Arial" w:hAnsi="Arial" w:cs="Arial"/>
          <w:sz w:val="18"/>
          <w:szCs w:val="18"/>
        </w:rPr>
        <w:t>c</w:t>
      </w:r>
      <w:r w:rsidRPr="006A7D6F">
        <w:rPr>
          <w:rFonts w:ascii="Arial" w:hAnsi="Arial" w:cs="Arial"/>
          <w:sz w:val="18"/>
          <w:szCs w:val="18"/>
        </w:rPr>
        <w:t>laim or regulatory sanction, fine or penalty arises from:</w:t>
      </w:r>
    </w:p>
    <w:p w14:paraId="7AD7271D" w14:textId="7A721E8A" w:rsidR="00A72C1D" w:rsidRPr="006A7D6F" w:rsidRDefault="00A72C1D" w:rsidP="00495673">
      <w:pPr>
        <w:pStyle w:val="AOHead5"/>
        <w:tabs>
          <w:tab w:val="clear" w:pos="2880"/>
        </w:tabs>
        <w:spacing w:before="0"/>
        <w:ind w:left="1710" w:hanging="450"/>
        <w:rPr>
          <w:rFonts w:ascii="Arial" w:hAnsi="Arial" w:cs="Arial"/>
          <w:sz w:val="18"/>
          <w:szCs w:val="18"/>
        </w:rPr>
      </w:pPr>
      <w:r w:rsidRPr="006A7D6F">
        <w:rPr>
          <w:rFonts w:ascii="Arial" w:hAnsi="Arial" w:cs="Arial"/>
          <w:sz w:val="18"/>
          <w:szCs w:val="18"/>
        </w:rPr>
        <w:t xml:space="preserve">a </w:t>
      </w:r>
      <w:r w:rsidR="00652FF6" w:rsidRPr="006A7D6F">
        <w:rPr>
          <w:rFonts w:ascii="Arial" w:hAnsi="Arial" w:cs="Arial"/>
          <w:sz w:val="18"/>
          <w:szCs w:val="18"/>
        </w:rPr>
        <w:t>Liberty Global</w:t>
      </w:r>
      <w:r w:rsidRPr="006A7D6F">
        <w:rPr>
          <w:rFonts w:ascii="Arial" w:hAnsi="Arial" w:cs="Arial"/>
          <w:sz w:val="18"/>
          <w:szCs w:val="18"/>
        </w:rPr>
        <w:t xml:space="preserve"> Authorised User </w:t>
      </w:r>
      <w:proofErr w:type="gramStart"/>
      <w:r w:rsidRPr="006A7D6F">
        <w:rPr>
          <w:rFonts w:ascii="Arial" w:hAnsi="Arial" w:cs="Arial"/>
          <w:sz w:val="18"/>
          <w:szCs w:val="18"/>
        </w:rPr>
        <w:t>inputting</w:t>
      </w:r>
      <w:proofErr w:type="gramEnd"/>
      <w:r w:rsidRPr="006A7D6F">
        <w:rPr>
          <w:rFonts w:ascii="Arial" w:hAnsi="Arial" w:cs="Arial"/>
          <w:sz w:val="18"/>
          <w:szCs w:val="18"/>
        </w:rPr>
        <w:t xml:space="preserve"> Data as an Input, where the relevant </w:t>
      </w:r>
      <w:r w:rsidR="00652FF6" w:rsidRPr="006A7D6F">
        <w:rPr>
          <w:rFonts w:ascii="Arial" w:hAnsi="Arial" w:cs="Arial"/>
          <w:sz w:val="18"/>
          <w:szCs w:val="18"/>
        </w:rPr>
        <w:t>Liberty Global</w:t>
      </w:r>
      <w:r w:rsidRPr="006A7D6F">
        <w:rPr>
          <w:rFonts w:ascii="Arial" w:hAnsi="Arial" w:cs="Arial"/>
          <w:sz w:val="18"/>
          <w:szCs w:val="18"/>
        </w:rPr>
        <w:t xml:space="preserve"> Indemnitee does not have the necessary rights to input that Data; or</w:t>
      </w:r>
    </w:p>
    <w:p w14:paraId="2B048816" w14:textId="7FD71A4B" w:rsidR="00A72C1D" w:rsidRPr="006A7D6F" w:rsidRDefault="00A72C1D" w:rsidP="00495673">
      <w:pPr>
        <w:pStyle w:val="AOHead5"/>
        <w:tabs>
          <w:tab w:val="clear" w:pos="2880"/>
        </w:tabs>
        <w:spacing w:before="0"/>
        <w:ind w:left="1710" w:hanging="450"/>
        <w:rPr>
          <w:rFonts w:ascii="Arial" w:hAnsi="Arial" w:cs="Arial"/>
          <w:sz w:val="18"/>
          <w:szCs w:val="18"/>
        </w:rPr>
      </w:pPr>
      <w:r w:rsidRPr="006A7D6F">
        <w:rPr>
          <w:rFonts w:ascii="Arial" w:hAnsi="Arial" w:cs="Arial"/>
          <w:sz w:val="18"/>
          <w:szCs w:val="18"/>
        </w:rPr>
        <w:t xml:space="preserve">any modification of any Relevant Output by or on behalf of </w:t>
      </w:r>
      <w:r w:rsidR="00652FF6" w:rsidRPr="006A7D6F">
        <w:rPr>
          <w:rFonts w:ascii="Arial" w:hAnsi="Arial" w:cs="Arial"/>
          <w:sz w:val="18"/>
          <w:szCs w:val="18"/>
        </w:rPr>
        <w:t>Liberty Global</w:t>
      </w:r>
      <w:r w:rsidRPr="006A7D6F">
        <w:rPr>
          <w:rFonts w:ascii="Arial" w:hAnsi="Arial" w:cs="Arial"/>
          <w:sz w:val="18"/>
          <w:szCs w:val="18"/>
        </w:rPr>
        <w:t xml:space="preserve"> (or any Affiliate of </w:t>
      </w:r>
      <w:r w:rsidR="00652FF6" w:rsidRPr="006A7D6F">
        <w:rPr>
          <w:rFonts w:ascii="Arial" w:hAnsi="Arial" w:cs="Arial"/>
          <w:sz w:val="18"/>
          <w:szCs w:val="18"/>
        </w:rPr>
        <w:t>Liberty Global</w:t>
      </w:r>
      <w:r w:rsidRPr="006A7D6F">
        <w:rPr>
          <w:rFonts w:ascii="Arial" w:hAnsi="Arial" w:cs="Arial"/>
          <w:sz w:val="18"/>
          <w:szCs w:val="18"/>
        </w:rPr>
        <w:t xml:space="preserve"> or End Customer); or</w:t>
      </w:r>
    </w:p>
    <w:p w14:paraId="67E573E7" w14:textId="75B3C0E2" w:rsidR="00A72C1D" w:rsidRPr="006A7D6F" w:rsidRDefault="00A72C1D" w:rsidP="00495673">
      <w:pPr>
        <w:pStyle w:val="AOHead4"/>
        <w:tabs>
          <w:tab w:val="clear" w:pos="2160"/>
        </w:tabs>
        <w:spacing w:before="0"/>
        <w:ind w:left="1260" w:hanging="360"/>
        <w:rPr>
          <w:rFonts w:ascii="Arial" w:hAnsi="Arial" w:cs="Arial"/>
          <w:sz w:val="18"/>
          <w:szCs w:val="18"/>
        </w:rPr>
      </w:pPr>
      <w:r w:rsidRPr="006A7D6F">
        <w:rPr>
          <w:rFonts w:ascii="Arial" w:hAnsi="Arial" w:cs="Arial"/>
          <w:sz w:val="18"/>
          <w:szCs w:val="18"/>
        </w:rPr>
        <w:t xml:space="preserve">in the case of Permitted Services AI Systems, and in relation to (c) and (d) only, to the extent the relevant </w:t>
      </w:r>
      <w:r w:rsidR="009324E2" w:rsidRPr="006A7D6F">
        <w:rPr>
          <w:rFonts w:ascii="Arial" w:hAnsi="Arial" w:cs="Arial"/>
          <w:sz w:val="18"/>
          <w:szCs w:val="18"/>
        </w:rPr>
        <w:t>c</w:t>
      </w:r>
      <w:r w:rsidRPr="006A7D6F">
        <w:rPr>
          <w:rFonts w:ascii="Arial" w:hAnsi="Arial" w:cs="Arial"/>
          <w:sz w:val="18"/>
          <w:szCs w:val="18"/>
        </w:rPr>
        <w:t xml:space="preserve">laim or regulatory sanction, fine or penalty arises from a Supplier Authorised User </w:t>
      </w:r>
      <w:proofErr w:type="gramStart"/>
      <w:r w:rsidRPr="006A7D6F">
        <w:rPr>
          <w:rFonts w:ascii="Arial" w:hAnsi="Arial" w:cs="Arial"/>
          <w:sz w:val="18"/>
          <w:szCs w:val="18"/>
        </w:rPr>
        <w:t>inputting</w:t>
      </w:r>
      <w:proofErr w:type="gramEnd"/>
      <w:r w:rsidRPr="006A7D6F">
        <w:rPr>
          <w:rFonts w:ascii="Arial" w:hAnsi="Arial" w:cs="Arial"/>
          <w:sz w:val="18"/>
          <w:szCs w:val="18"/>
        </w:rPr>
        <w:t xml:space="preserve"> Data as an Input on behalf of </w:t>
      </w:r>
      <w:r w:rsidR="00652FF6" w:rsidRPr="006A7D6F">
        <w:rPr>
          <w:rFonts w:ascii="Arial" w:hAnsi="Arial" w:cs="Arial"/>
          <w:sz w:val="18"/>
          <w:szCs w:val="18"/>
        </w:rPr>
        <w:t>Liberty Global</w:t>
      </w:r>
      <w:r w:rsidRPr="006A7D6F">
        <w:rPr>
          <w:rFonts w:ascii="Arial" w:hAnsi="Arial" w:cs="Arial"/>
          <w:sz w:val="18"/>
          <w:szCs w:val="18"/>
        </w:rPr>
        <w:t xml:space="preserve">, where </w:t>
      </w:r>
      <w:r w:rsidR="00652FF6" w:rsidRPr="006A7D6F">
        <w:rPr>
          <w:rFonts w:ascii="Arial" w:hAnsi="Arial" w:cs="Arial"/>
          <w:sz w:val="18"/>
          <w:szCs w:val="18"/>
        </w:rPr>
        <w:t>Liberty Global</w:t>
      </w:r>
      <w:r w:rsidRPr="006A7D6F">
        <w:rPr>
          <w:rFonts w:ascii="Arial" w:hAnsi="Arial" w:cs="Arial"/>
          <w:sz w:val="18"/>
          <w:szCs w:val="18"/>
        </w:rPr>
        <w:t>:</w:t>
      </w:r>
    </w:p>
    <w:p w14:paraId="689C62CC" w14:textId="77777777" w:rsidR="00A72C1D" w:rsidRPr="006A7D6F" w:rsidRDefault="00A72C1D" w:rsidP="00495673">
      <w:pPr>
        <w:pStyle w:val="AOHead5"/>
        <w:tabs>
          <w:tab w:val="clear" w:pos="2880"/>
          <w:tab w:val="num" w:pos="3960"/>
        </w:tabs>
        <w:spacing w:before="0"/>
        <w:ind w:left="1710" w:hanging="450"/>
        <w:rPr>
          <w:rFonts w:ascii="Arial" w:hAnsi="Arial" w:cs="Arial"/>
          <w:sz w:val="18"/>
          <w:szCs w:val="18"/>
        </w:rPr>
      </w:pPr>
      <w:r w:rsidRPr="006A7D6F">
        <w:rPr>
          <w:rFonts w:ascii="Arial" w:hAnsi="Arial" w:cs="Arial"/>
          <w:sz w:val="18"/>
          <w:szCs w:val="18"/>
        </w:rPr>
        <w:t>has provided such Data to Supplier and expressly authorised in writing the use of such Data by Supplier as an Input; and</w:t>
      </w:r>
    </w:p>
    <w:p w14:paraId="52870BF1" w14:textId="77777777" w:rsidR="00A72C1D" w:rsidRPr="006A7D6F" w:rsidRDefault="00A72C1D" w:rsidP="00495673">
      <w:pPr>
        <w:pStyle w:val="AOHead5"/>
        <w:tabs>
          <w:tab w:val="clear" w:pos="2880"/>
          <w:tab w:val="num" w:pos="3960"/>
        </w:tabs>
        <w:spacing w:before="0"/>
        <w:ind w:left="1710" w:hanging="450"/>
        <w:rPr>
          <w:rFonts w:ascii="Arial" w:hAnsi="Arial" w:cs="Arial"/>
          <w:sz w:val="18"/>
          <w:szCs w:val="18"/>
        </w:rPr>
      </w:pPr>
      <w:r w:rsidRPr="006A7D6F">
        <w:rPr>
          <w:rFonts w:ascii="Arial" w:hAnsi="Arial" w:cs="Arial"/>
          <w:sz w:val="18"/>
          <w:szCs w:val="18"/>
        </w:rPr>
        <w:t>does not have the necessary rights to input, or authorise the input of, such Data into the Permitted Services AI System.</w:t>
      </w:r>
    </w:p>
    <w:p w14:paraId="21E2029B" w14:textId="77777777" w:rsidR="00A72C1D" w:rsidRPr="006A7D6F" w:rsidRDefault="00A72C1D" w:rsidP="00495673">
      <w:pPr>
        <w:pStyle w:val="AOHead1"/>
        <w:tabs>
          <w:tab w:val="clear" w:pos="720"/>
          <w:tab w:val="num" w:pos="1350"/>
        </w:tabs>
        <w:spacing w:before="0"/>
        <w:ind w:left="450" w:hanging="450"/>
        <w:rPr>
          <w:rFonts w:ascii="Arial" w:hAnsi="Arial" w:cs="Arial"/>
          <w:sz w:val="18"/>
          <w:szCs w:val="18"/>
        </w:rPr>
      </w:pPr>
      <w:bookmarkStart w:id="30" w:name="_Toc179223681"/>
      <w:bookmarkStart w:id="31" w:name="_Toc179223734"/>
      <w:r w:rsidRPr="006A7D6F">
        <w:rPr>
          <w:rFonts w:ascii="Arial" w:hAnsi="Arial" w:cs="Arial"/>
          <w:sz w:val="18"/>
          <w:szCs w:val="18"/>
        </w:rPr>
        <w:t xml:space="preserve">Termination </w:t>
      </w:r>
      <w:bookmarkEnd w:id="30"/>
      <w:bookmarkEnd w:id="31"/>
    </w:p>
    <w:p w14:paraId="768AB6EB" w14:textId="124C6B8B" w:rsidR="00A72C1D" w:rsidRPr="006A7D6F" w:rsidRDefault="00652FF6" w:rsidP="00495673">
      <w:pPr>
        <w:pStyle w:val="AOAltHead2"/>
        <w:tabs>
          <w:tab w:val="clear" w:pos="720"/>
          <w:tab w:val="num" w:pos="1080"/>
        </w:tabs>
        <w:spacing w:before="0"/>
        <w:ind w:left="450" w:hanging="450"/>
        <w:rPr>
          <w:rFonts w:ascii="Arial" w:hAnsi="Arial" w:cs="Arial"/>
          <w:sz w:val="18"/>
          <w:szCs w:val="18"/>
        </w:rPr>
      </w:pPr>
      <w:r w:rsidRPr="006A7D6F">
        <w:rPr>
          <w:rFonts w:ascii="Arial" w:hAnsi="Arial" w:cs="Arial"/>
          <w:sz w:val="18"/>
          <w:szCs w:val="18"/>
        </w:rPr>
        <w:t>Liberty Global</w:t>
      </w:r>
      <w:r w:rsidR="00A72C1D" w:rsidRPr="006A7D6F">
        <w:rPr>
          <w:rFonts w:ascii="Arial" w:hAnsi="Arial" w:cs="Arial"/>
          <w:sz w:val="18"/>
          <w:szCs w:val="18"/>
        </w:rPr>
        <w:t xml:space="preserve"> may terminate </w:t>
      </w:r>
      <w:r w:rsidR="00CA6546" w:rsidRPr="006A7D6F">
        <w:rPr>
          <w:rFonts w:ascii="Arial" w:hAnsi="Arial" w:cs="Arial"/>
          <w:sz w:val="18"/>
          <w:szCs w:val="18"/>
        </w:rPr>
        <w:t>the Conditions</w:t>
      </w:r>
      <w:r w:rsidR="00A72C1D" w:rsidRPr="006A7D6F">
        <w:rPr>
          <w:rFonts w:ascii="Arial" w:hAnsi="Arial" w:cs="Arial"/>
          <w:sz w:val="18"/>
          <w:szCs w:val="18"/>
        </w:rPr>
        <w:t xml:space="preserve"> in part in relation to any Permitted AI System immediately upon written notice and without any liability if:</w:t>
      </w:r>
    </w:p>
    <w:p w14:paraId="42984191" w14:textId="03750D80" w:rsidR="00A72C1D" w:rsidRPr="006A7D6F" w:rsidRDefault="00A72C1D" w:rsidP="00495673">
      <w:pPr>
        <w:pStyle w:val="AOHead3"/>
        <w:tabs>
          <w:tab w:val="clear" w:pos="1440"/>
          <w:tab w:val="left" w:pos="3060"/>
          <w:tab w:val="num" w:pos="3240"/>
        </w:tabs>
        <w:spacing w:before="0"/>
        <w:ind w:left="900" w:hanging="450"/>
        <w:rPr>
          <w:rFonts w:ascii="Arial" w:hAnsi="Arial" w:cs="Arial"/>
          <w:sz w:val="18"/>
          <w:szCs w:val="18"/>
        </w:rPr>
      </w:pPr>
      <w:r w:rsidRPr="006A7D6F">
        <w:rPr>
          <w:rFonts w:ascii="Arial" w:hAnsi="Arial" w:cs="Arial"/>
          <w:sz w:val="18"/>
          <w:szCs w:val="18"/>
        </w:rPr>
        <w:t xml:space="preserve">the relevant Permitted AI System becomes the subject of any </w:t>
      </w:r>
      <w:r w:rsidR="009324E2" w:rsidRPr="006A7D6F">
        <w:rPr>
          <w:rFonts w:ascii="Arial" w:hAnsi="Arial" w:cs="Arial"/>
          <w:sz w:val="18"/>
          <w:szCs w:val="18"/>
        </w:rPr>
        <w:t>c</w:t>
      </w:r>
      <w:r w:rsidRPr="006A7D6F">
        <w:rPr>
          <w:rFonts w:ascii="Arial" w:hAnsi="Arial" w:cs="Arial"/>
          <w:sz w:val="18"/>
          <w:szCs w:val="18"/>
        </w:rPr>
        <w:t>laim or Regulatory Process;</w:t>
      </w:r>
    </w:p>
    <w:p w14:paraId="66183C9A" w14:textId="7D55570A" w:rsidR="00A72C1D" w:rsidRPr="006A7D6F" w:rsidRDefault="00A72C1D" w:rsidP="00495673">
      <w:pPr>
        <w:pStyle w:val="AOHead3"/>
        <w:tabs>
          <w:tab w:val="clear" w:pos="1440"/>
          <w:tab w:val="left" w:pos="2700"/>
          <w:tab w:val="num" w:pos="2970"/>
          <w:tab w:val="left" w:pos="3420"/>
        </w:tabs>
        <w:spacing w:before="0"/>
        <w:ind w:left="900" w:hanging="450"/>
        <w:rPr>
          <w:rFonts w:ascii="Arial" w:hAnsi="Arial" w:cs="Arial"/>
          <w:sz w:val="18"/>
          <w:szCs w:val="18"/>
        </w:rPr>
      </w:pPr>
      <w:r w:rsidRPr="006A7D6F">
        <w:rPr>
          <w:rFonts w:ascii="Arial" w:hAnsi="Arial" w:cs="Arial"/>
          <w:sz w:val="18"/>
          <w:szCs w:val="18"/>
        </w:rPr>
        <w:lastRenderedPageBreak/>
        <w:t xml:space="preserve">the use of a Permitted AI System has, or would reasonably be expected to have, a material and adverse effect on the business or reputation of </w:t>
      </w:r>
      <w:r w:rsidR="00652FF6" w:rsidRPr="006A7D6F">
        <w:rPr>
          <w:rFonts w:ascii="Arial" w:hAnsi="Arial" w:cs="Arial"/>
          <w:sz w:val="18"/>
          <w:szCs w:val="18"/>
        </w:rPr>
        <w:t>Liberty Global</w:t>
      </w:r>
      <w:r w:rsidRPr="006A7D6F">
        <w:rPr>
          <w:rFonts w:ascii="Arial" w:hAnsi="Arial" w:cs="Arial"/>
          <w:sz w:val="18"/>
          <w:szCs w:val="18"/>
        </w:rPr>
        <w:t xml:space="preserve"> or any Affiliate of </w:t>
      </w:r>
      <w:r w:rsidR="00652FF6" w:rsidRPr="006A7D6F">
        <w:rPr>
          <w:rFonts w:ascii="Arial" w:hAnsi="Arial" w:cs="Arial"/>
          <w:sz w:val="18"/>
          <w:szCs w:val="18"/>
        </w:rPr>
        <w:t>Liberty Global</w:t>
      </w:r>
      <w:r w:rsidRPr="006A7D6F">
        <w:rPr>
          <w:rFonts w:ascii="Arial" w:hAnsi="Arial" w:cs="Arial"/>
          <w:sz w:val="18"/>
          <w:szCs w:val="18"/>
        </w:rPr>
        <w:t>;</w:t>
      </w:r>
      <w:r w:rsidR="009324E2" w:rsidRPr="006A7D6F">
        <w:rPr>
          <w:rFonts w:ascii="Arial" w:hAnsi="Arial" w:cs="Arial"/>
          <w:sz w:val="18"/>
          <w:szCs w:val="18"/>
        </w:rPr>
        <w:t xml:space="preserve"> </w:t>
      </w:r>
      <w:r w:rsidRPr="006A7D6F">
        <w:rPr>
          <w:rFonts w:ascii="Arial" w:hAnsi="Arial" w:cs="Arial"/>
          <w:sz w:val="18"/>
          <w:szCs w:val="18"/>
        </w:rPr>
        <w:t>or</w:t>
      </w:r>
    </w:p>
    <w:p w14:paraId="4AD9D37C" w14:textId="7AACB4F0" w:rsidR="00A72C1D" w:rsidRPr="006A7D6F" w:rsidRDefault="00A72C1D" w:rsidP="00495673">
      <w:pPr>
        <w:pStyle w:val="AOHead3"/>
        <w:tabs>
          <w:tab w:val="clear" w:pos="1440"/>
          <w:tab w:val="left" w:pos="2700"/>
          <w:tab w:val="num" w:pos="2970"/>
          <w:tab w:val="left" w:pos="3420"/>
        </w:tabs>
        <w:spacing w:before="0"/>
        <w:ind w:left="900" w:hanging="450"/>
        <w:rPr>
          <w:rFonts w:ascii="Arial" w:hAnsi="Arial" w:cs="Arial"/>
          <w:sz w:val="18"/>
          <w:szCs w:val="18"/>
        </w:rPr>
      </w:pPr>
      <w:r w:rsidRPr="006A7D6F">
        <w:rPr>
          <w:rFonts w:ascii="Arial" w:hAnsi="Arial" w:cs="Arial"/>
          <w:sz w:val="18"/>
          <w:szCs w:val="18"/>
        </w:rPr>
        <w:t xml:space="preserve">a </w:t>
      </w:r>
      <w:r w:rsidR="009324E2" w:rsidRPr="006A7D6F">
        <w:rPr>
          <w:rFonts w:ascii="Arial" w:hAnsi="Arial" w:cs="Arial"/>
          <w:sz w:val="18"/>
          <w:szCs w:val="18"/>
        </w:rPr>
        <w:t>r</w:t>
      </w:r>
      <w:r w:rsidRPr="006A7D6F">
        <w:rPr>
          <w:rFonts w:ascii="Arial" w:hAnsi="Arial" w:cs="Arial"/>
          <w:sz w:val="18"/>
          <w:szCs w:val="18"/>
        </w:rPr>
        <w:t xml:space="preserve">egulator determines that any use of a Permitted AI System is </w:t>
      </w:r>
      <w:proofErr w:type="gramStart"/>
      <w:r w:rsidRPr="006A7D6F">
        <w:rPr>
          <w:rFonts w:ascii="Arial" w:hAnsi="Arial" w:cs="Arial"/>
          <w:sz w:val="18"/>
          <w:szCs w:val="18"/>
        </w:rPr>
        <w:t>unlawful, or</w:t>
      </w:r>
      <w:proofErr w:type="gramEnd"/>
      <w:r w:rsidRPr="006A7D6F">
        <w:rPr>
          <w:rFonts w:ascii="Arial" w:hAnsi="Arial" w:cs="Arial"/>
          <w:sz w:val="18"/>
          <w:szCs w:val="18"/>
        </w:rPr>
        <w:t xml:space="preserve"> otherwise requires that Supplier or any Affiliate of Supplier, Third Party AI Licensor or </w:t>
      </w:r>
      <w:r w:rsidR="009D31AF" w:rsidRPr="006A7D6F">
        <w:rPr>
          <w:rFonts w:ascii="Arial" w:hAnsi="Arial" w:cs="Arial"/>
          <w:sz w:val="18"/>
          <w:szCs w:val="18"/>
        </w:rPr>
        <w:t>s</w:t>
      </w:r>
      <w:r w:rsidRPr="006A7D6F">
        <w:rPr>
          <w:rFonts w:ascii="Arial" w:hAnsi="Arial" w:cs="Arial"/>
          <w:sz w:val="18"/>
          <w:szCs w:val="18"/>
        </w:rPr>
        <w:t>ubcontractor ceases any use of the Permitted AI System.</w:t>
      </w:r>
    </w:p>
    <w:p w14:paraId="21931956" w14:textId="40A87F94" w:rsidR="00A72C1D" w:rsidRPr="006A7D6F" w:rsidRDefault="00A72C1D" w:rsidP="00495673">
      <w:pPr>
        <w:pStyle w:val="AOAltHead2"/>
        <w:tabs>
          <w:tab w:val="clear" w:pos="720"/>
          <w:tab w:val="num" w:pos="990"/>
        </w:tabs>
        <w:spacing w:before="0"/>
        <w:ind w:left="450" w:hanging="450"/>
        <w:rPr>
          <w:rFonts w:ascii="Arial" w:hAnsi="Arial" w:cs="Arial"/>
          <w:sz w:val="18"/>
          <w:szCs w:val="18"/>
        </w:rPr>
      </w:pPr>
      <w:r w:rsidRPr="006A7D6F">
        <w:rPr>
          <w:rFonts w:ascii="Arial" w:hAnsi="Arial" w:cs="Arial"/>
          <w:sz w:val="18"/>
          <w:szCs w:val="18"/>
        </w:rPr>
        <w:t xml:space="preserve">Notwithstanding Clause </w:t>
      </w:r>
      <w:r w:rsidR="009D31AF" w:rsidRPr="006A7D6F">
        <w:rPr>
          <w:rFonts w:ascii="Arial" w:hAnsi="Arial" w:cs="Arial"/>
          <w:sz w:val="18"/>
          <w:szCs w:val="18"/>
        </w:rPr>
        <w:t>11</w:t>
      </w:r>
      <w:r w:rsidRPr="006A7D6F">
        <w:rPr>
          <w:rFonts w:ascii="Arial" w:hAnsi="Arial" w:cs="Arial"/>
          <w:sz w:val="18"/>
          <w:szCs w:val="18"/>
        </w:rPr>
        <w:t xml:space="preserve">, </w:t>
      </w:r>
      <w:r w:rsidR="00652FF6" w:rsidRPr="006A7D6F">
        <w:rPr>
          <w:rFonts w:ascii="Arial" w:hAnsi="Arial" w:cs="Arial"/>
          <w:sz w:val="18"/>
          <w:szCs w:val="18"/>
        </w:rPr>
        <w:t>Liberty Global</w:t>
      </w:r>
      <w:r w:rsidRPr="006A7D6F">
        <w:rPr>
          <w:rFonts w:ascii="Arial" w:hAnsi="Arial" w:cs="Arial"/>
          <w:sz w:val="18"/>
          <w:szCs w:val="18"/>
        </w:rPr>
        <w:t xml:space="preserve"> may terminate </w:t>
      </w:r>
      <w:r w:rsidR="00CA6546" w:rsidRPr="006A7D6F">
        <w:rPr>
          <w:rFonts w:ascii="Arial" w:hAnsi="Arial" w:cs="Arial"/>
          <w:sz w:val="18"/>
          <w:szCs w:val="18"/>
        </w:rPr>
        <w:t>these Conditions</w:t>
      </w:r>
      <w:r w:rsidRPr="006A7D6F">
        <w:rPr>
          <w:rFonts w:ascii="Arial" w:hAnsi="Arial" w:cs="Arial"/>
          <w:sz w:val="18"/>
          <w:szCs w:val="18"/>
        </w:rPr>
        <w:t xml:space="preserve"> in part in relation to any AI Addendum for convenience at any time by giving Supplier not less than thirty (30) days’ prior written notice.</w:t>
      </w:r>
    </w:p>
    <w:p w14:paraId="233FB131" w14:textId="77777777" w:rsidR="00A72C1D" w:rsidRPr="006A7D6F" w:rsidRDefault="00A72C1D" w:rsidP="00495673">
      <w:pPr>
        <w:pStyle w:val="AOHead1"/>
        <w:tabs>
          <w:tab w:val="clear" w:pos="720"/>
          <w:tab w:val="num" w:pos="990"/>
        </w:tabs>
        <w:spacing w:before="0"/>
        <w:ind w:left="450" w:hanging="450"/>
        <w:rPr>
          <w:rFonts w:ascii="Arial" w:hAnsi="Arial" w:cs="Arial"/>
          <w:sz w:val="18"/>
          <w:szCs w:val="18"/>
        </w:rPr>
      </w:pPr>
      <w:bookmarkStart w:id="32" w:name="_Toc179223682"/>
      <w:bookmarkStart w:id="33" w:name="_Toc179223735"/>
      <w:r w:rsidRPr="006A7D6F">
        <w:rPr>
          <w:rFonts w:ascii="Arial" w:hAnsi="Arial" w:cs="Arial"/>
          <w:sz w:val="18"/>
          <w:szCs w:val="18"/>
        </w:rPr>
        <w:t xml:space="preserve">Supplier Obligations </w:t>
      </w:r>
      <w:bookmarkEnd w:id="32"/>
      <w:bookmarkEnd w:id="33"/>
    </w:p>
    <w:p w14:paraId="5D7D5A13" w14:textId="77777777" w:rsidR="00A72C1D" w:rsidRPr="006A7D6F" w:rsidRDefault="00A72C1D" w:rsidP="00495673">
      <w:pPr>
        <w:pStyle w:val="AODocTxtL1"/>
        <w:tabs>
          <w:tab w:val="num" w:pos="990"/>
        </w:tabs>
        <w:spacing w:before="0"/>
        <w:ind w:left="450"/>
        <w:rPr>
          <w:rFonts w:ascii="Arial" w:hAnsi="Arial" w:cs="Arial"/>
          <w:b/>
          <w:bCs/>
          <w:sz w:val="18"/>
          <w:szCs w:val="18"/>
        </w:rPr>
      </w:pPr>
      <w:bookmarkStart w:id="34" w:name="_Toc179223683"/>
      <w:r w:rsidRPr="006A7D6F">
        <w:rPr>
          <w:rFonts w:ascii="Arial" w:hAnsi="Arial" w:cs="Arial"/>
          <w:b/>
          <w:bCs/>
          <w:sz w:val="18"/>
          <w:szCs w:val="18"/>
        </w:rPr>
        <w:t>All Permitted AI Systems</w:t>
      </w:r>
      <w:bookmarkEnd w:id="34"/>
    </w:p>
    <w:p w14:paraId="2CF56A5D" w14:textId="714A47C7" w:rsidR="00A72C1D" w:rsidRPr="006A7D6F" w:rsidRDefault="00A72C1D" w:rsidP="00495673">
      <w:pPr>
        <w:pStyle w:val="AOAltHead2"/>
        <w:tabs>
          <w:tab w:val="clear" w:pos="720"/>
          <w:tab w:val="num" w:pos="990"/>
        </w:tabs>
        <w:spacing w:before="0"/>
        <w:ind w:left="450" w:hanging="450"/>
        <w:rPr>
          <w:rFonts w:ascii="Arial" w:hAnsi="Arial" w:cs="Arial"/>
          <w:sz w:val="18"/>
          <w:szCs w:val="18"/>
        </w:rPr>
      </w:pPr>
      <w:bookmarkStart w:id="35" w:name="_Ref157428319"/>
      <w:r w:rsidRPr="006A7D6F">
        <w:rPr>
          <w:rFonts w:ascii="Arial" w:hAnsi="Arial" w:cs="Arial"/>
          <w:sz w:val="18"/>
          <w:szCs w:val="18"/>
        </w:rPr>
        <w:t xml:space="preserve">Without limiting paragraph </w:t>
      </w:r>
      <w:r w:rsidRPr="006A7D6F">
        <w:rPr>
          <w:rFonts w:ascii="Arial" w:hAnsi="Arial" w:cs="Arial"/>
          <w:sz w:val="18"/>
          <w:szCs w:val="18"/>
        </w:rPr>
        <w:fldChar w:fldCharType="begin"/>
      </w:r>
      <w:r w:rsidRPr="006A7D6F">
        <w:rPr>
          <w:rFonts w:ascii="Arial" w:hAnsi="Arial" w:cs="Arial"/>
          <w:sz w:val="18"/>
          <w:szCs w:val="18"/>
        </w:rPr>
        <w:instrText xml:space="preserve"> REF _Ref179808038 \r \h </w:instrText>
      </w:r>
      <w:r w:rsidR="00927341" w:rsidRPr="006A7D6F">
        <w:rPr>
          <w:rFonts w:ascii="Arial" w:hAnsi="Arial" w:cs="Arial"/>
          <w:sz w:val="18"/>
          <w:szCs w:val="18"/>
        </w:rPr>
        <w:instrText xml:space="preserve"> \* MERGEFORMAT </w:instrText>
      </w:r>
      <w:r w:rsidRPr="006A7D6F">
        <w:rPr>
          <w:rFonts w:ascii="Arial" w:hAnsi="Arial" w:cs="Arial"/>
          <w:sz w:val="18"/>
          <w:szCs w:val="18"/>
        </w:rPr>
      </w:r>
      <w:r w:rsidRPr="006A7D6F">
        <w:rPr>
          <w:rFonts w:ascii="Arial" w:hAnsi="Arial" w:cs="Arial"/>
          <w:sz w:val="18"/>
          <w:szCs w:val="18"/>
        </w:rPr>
        <w:fldChar w:fldCharType="separate"/>
      </w:r>
      <w:r w:rsidR="008751DE">
        <w:rPr>
          <w:rFonts w:ascii="Arial" w:hAnsi="Arial" w:cs="Arial"/>
          <w:sz w:val="18"/>
          <w:szCs w:val="18"/>
        </w:rPr>
        <w:t>2</w:t>
      </w:r>
      <w:r w:rsidRPr="006A7D6F">
        <w:rPr>
          <w:rFonts w:ascii="Arial" w:hAnsi="Arial" w:cs="Arial"/>
          <w:sz w:val="18"/>
          <w:szCs w:val="18"/>
        </w:rPr>
        <w:fldChar w:fldCharType="end"/>
      </w:r>
      <w:r w:rsidRPr="006A7D6F">
        <w:rPr>
          <w:rFonts w:ascii="Arial" w:hAnsi="Arial" w:cs="Arial"/>
          <w:sz w:val="18"/>
          <w:szCs w:val="18"/>
        </w:rPr>
        <w:t xml:space="preserve"> of </w:t>
      </w:r>
      <w:r w:rsidRPr="006A7D6F">
        <w:rPr>
          <w:rFonts w:ascii="Arial" w:hAnsi="Arial" w:cs="Arial"/>
          <w:sz w:val="18"/>
          <w:szCs w:val="18"/>
        </w:rPr>
        <w:fldChar w:fldCharType="begin"/>
      </w:r>
      <w:r w:rsidRPr="006A7D6F">
        <w:rPr>
          <w:rFonts w:ascii="Arial" w:hAnsi="Arial" w:cs="Arial"/>
          <w:sz w:val="18"/>
          <w:szCs w:val="18"/>
        </w:rPr>
        <w:instrText xml:space="preserve"> REF _Ref179282572 \r \h </w:instrText>
      </w:r>
      <w:r w:rsidR="00927341" w:rsidRPr="006A7D6F">
        <w:rPr>
          <w:rFonts w:ascii="Arial" w:hAnsi="Arial" w:cs="Arial"/>
          <w:sz w:val="18"/>
          <w:szCs w:val="18"/>
        </w:rPr>
        <w:instrText xml:space="preserve"> \* MERGEFORMAT </w:instrText>
      </w:r>
      <w:r w:rsidRPr="006A7D6F">
        <w:rPr>
          <w:rFonts w:ascii="Arial" w:hAnsi="Arial" w:cs="Arial"/>
          <w:sz w:val="18"/>
          <w:szCs w:val="18"/>
        </w:rPr>
      </w:r>
      <w:r w:rsidRPr="006A7D6F">
        <w:rPr>
          <w:rFonts w:ascii="Arial" w:hAnsi="Arial" w:cs="Arial"/>
          <w:sz w:val="18"/>
          <w:szCs w:val="18"/>
        </w:rPr>
        <w:fldChar w:fldCharType="separate"/>
      </w:r>
      <w:r w:rsidR="008751DE">
        <w:rPr>
          <w:rFonts w:ascii="Arial" w:hAnsi="Arial" w:cs="Arial"/>
          <w:sz w:val="18"/>
          <w:szCs w:val="18"/>
        </w:rPr>
        <w:t>Part 2</w:t>
      </w:r>
      <w:r w:rsidRPr="006A7D6F">
        <w:rPr>
          <w:rFonts w:ascii="Arial" w:hAnsi="Arial" w:cs="Arial"/>
          <w:sz w:val="18"/>
          <w:szCs w:val="18"/>
        </w:rPr>
        <w:fldChar w:fldCharType="end"/>
      </w:r>
      <w:r w:rsidRPr="006A7D6F">
        <w:rPr>
          <w:rFonts w:ascii="Arial" w:hAnsi="Arial" w:cs="Arial"/>
          <w:sz w:val="18"/>
          <w:szCs w:val="18"/>
        </w:rPr>
        <w:t xml:space="preserve"> of this </w:t>
      </w:r>
      <w:r w:rsidR="00856867" w:rsidRPr="00856867">
        <w:rPr>
          <w:sz w:val="16"/>
          <w:szCs w:val="16"/>
        </w:rPr>
        <w:fldChar w:fldCharType="begin"/>
      </w:r>
      <w:r w:rsidR="00856867" w:rsidRPr="00856867">
        <w:rPr>
          <w:rFonts w:ascii="Arial" w:hAnsi="Arial" w:cs="Arial"/>
          <w:sz w:val="14"/>
          <w:szCs w:val="14"/>
        </w:rPr>
        <w:instrText xml:space="preserve"> REF SCHEDULE_1 \*Caps \h </w:instrText>
      </w:r>
      <w:r w:rsidR="00856867" w:rsidRPr="00856867">
        <w:rPr>
          <w:sz w:val="16"/>
          <w:szCs w:val="16"/>
        </w:rPr>
        <w:instrText xml:space="preserve"> \* MERGEFORMAT </w:instrText>
      </w:r>
      <w:r w:rsidR="00856867" w:rsidRPr="00856867">
        <w:rPr>
          <w:sz w:val="16"/>
          <w:szCs w:val="16"/>
        </w:rPr>
      </w:r>
      <w:r w:rsidR="00856867" w:rsidRPr="00856867">
        <w:rPr>
          <w:sz w:val="16"/>
          <w:szCs w:val="16"/>
        </w:rPr>
        <w:fldChar w:fldCharType="separate"/>
      </w:r>
      <w:r w:rsidR="008751DE" w:rsidRPr="008751DE">
        <w:rPr>
          <w:rFonts w:ascii="Arial" w:hAnsi="Arial"/>
          <w:sz w:val="18"/>
          <w:szCs w:val="18"/>
        </w:rPr>
        <w:t>Schedule 1</w:t>
      </w:r>
      <w:r w:rsidR="00856867" w:rsidRPr="00856867">
        <w:rPr>
          <w:sz w:val="16"/>
          <w:szCs w:val="16"/>
        </w:rPr>
        <w:fldChar w:fldCharType="end"/>
      </w:r>
      <w:r w:rsidRPr="006A7D6F">
        <w:rPr>
          <w:rFonts w:ascii="Arial" w:hAnsi="Arial" w:cs="Arial"/>
          <w:sz w:val="18"/>
          <w:szCs w:val="18"/>
        </w:rPr>
        <w:t xml:space="preserve"> or any terms agreed in any AI Addendum, Supplier shall, in relation to each AI System used in connection with the provision of the Services</w:t>
      </w:r>
      <w:r w:rsidR="00B2139E">
        <w:rPr>
          <w:rFonts w:ascii="Arial" w:hAnsi="Arial" w:cs="Arial"/>
          <w:sz w:val="18"/>
          <w:szCs w:val="18"/>
        </w:rPr>
        <w:t>, Goods</w:t>
      </w:r>
      <w:r w:rsidRPr="006A7D6F">
        <w:rPr>
          <w:rFonts w:ascii="Arial" w:hAnsi="Arial" w:cs="Arial"/>
          <w:sz w:val="18"/>
          <w:szCs w:val="18"/>
        </w:rPr>
        <w:t xml:space="preserve"> or any Deliverable:</w:t>
      </w:r>
      <w:bookmarkEnd w:id="35"/>
    </w:p>
    <w:p w14:paraId="5DFE34FF" w14:textId="77777777" w:rsidR="00A72C1D" w:rsidRPr="006A7D6F" w:rsidRDefault="00A72C1D" w:rsidP="00495673">
      <w:pPr>
        <w:pStyle w:val="AODocTxtL1"/>
        <w:tabs>
          <w:tab w:val="num" w:pos="990"/>
        </w:tabs>
        <w:spacing w:before="0"/>
        <w:ind w:left="450"/>
        <w:rPr>
          <w:rFonts w:ascii="Arial" w:hAnsi="Arial" w:cs="Arial"/>
          <w:i/>
          <w:iCs/>
          <w:sz w:val="18"/>
          <w:szCs w:val="18"/>
        </w:rPr>
      </w:pPr>
      <w:r w:rsidRPr="006A7D6F">
        <w:rPr>
          <w:rFonts w:ascii="Arial" w:hAnsi="Arial" w:cs="Arial"/>
          <w:i/>
          <w:iCs/>
          <w:sz w:val="18"/>
          <w:szCs w:val="18"/>
        </w:rPr>
        <w:t>Quality and compliance</w:t>
      </w:r>
    </w:p>
    <w:p w14:paraId="7C43F1DA" w14:textId="4685CEF3" w:rsidR="00A72C1D" w:rsidRPr="006A7D6F" w:rsidRDefault="00A72C1D" w:rsidP="00495673">
      <w:pPr>
        <w:pStyle w:val="AOHead3"/>
        <w:tabs>
          <w:tab w:val="clear" w:pos="1440"/>
          <w:tab w:val="num" w:pos="4132"/>
        </w:tabs>
        <w:spacing w:before="0"/>
        <w:ind w:left="900" w:hanging="450"/>
        <w:rPr>
          <w:rFonts w:ascii="Arial" w:hAnsi="Arial" w:cs="Arial"/>
          <w:sz w:val="18"/>
          <w:szCs w:val="18"/>
        </w:rPr>
      </w:pPr>
      <w:r w:rsidRPr="006A7D6F">
        <w:rPr>
          <w:rFonts w:ascii="Arial" w:hAnsi="Arial" w:cs="Arial"/>
          <w:sz w:val="18"/>
          <w:szCs w:val="18"/>
        </w:rPr>
        <w:t>deploy or make available (as applicable) the relevant AI System in a manner that does not adversely affect the standard or quality of the Services</w:t>
      </w:r>
      <w:r w:rsidR="00B2139E">
        <w:rPr>
          <w:rFonts w:ascii="Arial" w:hAnsi="Arial" w:cs="Arial"/>
          <w:sz w:val="18"/>
          <w:szCs w:val="18"/>
        </w:rPr>
        <w:t>, Goods</w:t>
      </w:r>
      <w:r w:rsidRPr="006A7D6F">
        <w:rPr>
          <w:rFonts w:ascii="Arial" w:hAnsi="Arial" w:cs="Arial"/>
          <w:sz w:val="18"/>
          <w:szCs w:val="18"/>
        </w:rPr>
        <w:t xml:space="preserve"> or Deliverables;  </w:t>
      </w:r>
    </w:p>
    <w:p w14:paraId="55A22284" w14:textId="14C0AD7D" w:rsidR="00A72C1D" w:rsidRPr="006A7D6F" w:rsidRDefault="00A72C1D" w:rsidP="00495673">
      <w:pPr>
        <w:pStyle w:val="AOHead3"/>
        <w:tabs>
          <w:tab w:val="clear" w:pos="1440"/>
          <w:tab w:val="num" w:pos="4132"/>
        </w:tabs>
        <w:spacing w:before="0"/>
        <w:ind w:left="900" w:hanging="450"/>
        <w:rPr>
          <w:rFonts w:ascii="Arial" w:hAnsi="Arial" w:cs="Arial"/>
          <w:sz w:val="18"/>
          <w:szCs w:val="18"/>
        </w:rPr>
      </w:pPr>
      <w:r w:rsidRPr="006A7D6F">
        <w:rPr>
          <w:rFonts w:ascii="Arial" w:hAnsi="Arial" w:cs="Arial"/>
          <w:sz w:val="18"/>
          <w:szCs w:val="18"/>
        </w:rPr>
        <w:t xml:space="preserve">deploy or make available (as applicable) the relevant AI System in compliance with all </w:t>
      </w:r>
      <w:r w:rsidR="00CD0DD0" w:rsidRPr="006A7D6F">
        <w:rPr>
          <w:rFonts w:ascii="Arial" w:hAnsi="Arial" w:cs="Arial"/>
          <w:sz w:val="18"/>
          <w:szCs w:val="18"/>
        </w:rPr>
        <w:t>a</w:t>
      </w:r>
      <w:r w:rsidRPr="006A7D6F">
        <w:rPr>
          <w:rFonts w:ascii="Arial" w:hAnsi="Arial" w:cs="Arial"/>
          <w:sz w:val="18"/>
          <w:szCs w:val="18"/>
        </w:rPr>
        <w:t xml:space="preserve">pplicable Laws, the relevant AI Addendum and the AI Policy Documents; </w:t>
      </w:r>
    </w:p>
    <w:p w14:paraId="48131890" w14:textId="77777777" w:rsidR="00A72C1D" w:rsidRPr="006A7D6F" w:rsidRDefault="00A72C1D" w:rsidP="00495673">
      <w:pPr>
        <w:pStyle w:val="AODocTxtL1"/>
        <w:spacing w:before="0"/>
        <w:ind w:left="450"/>
        <w:rPr>
          <w:rFonts w:ascii="Arial" w:hAnsi="Arial" w:cs="Arial"/>
          <w:i/>
          <w:iCs/>
          <w:sz w:val="18"/>
          <w:szCs w:val="18"/>
        </w:rPr>
      </w:pPr>
      <w:r w:rsidRPr="006A7D6F">
        <w:rPr>
          <w:rFonts w:ascii="Arial" w:hAnsi="Arial" w:cs="Arial"/>
          <w:i/>
          <w:iCs/>
          <w:sz w:val="18"/>
          <w:szCs w:val="18"/>
        </w:rPr>
        <w:t>Risk management and cooperation</w:t>
      </w:r>
    </w:p>
    <w:p w14:paraId="1FA23AC2" w14:textId="10912E60" w:rsidR="00A72C1D" w:rsidRPr="006A7D6F" w:rsidRDefault="00A72C1D" w:rsidP="00495673">
      <w:pPr>
        <w:pStyle w:val="AOHead3"/>
        <w:tabs>
          <w:tab w:val="clear" w:pos="1440"/>
          <w:tab w:val="left" w:pos="4132"/>
        </w:tabs>
        <w:spacing w:before="0"/>
        <w:ind w:left="900" w:hanging="450"/>
        <w:rPr>
          <w:rFonts w:ascii="Arial" w:hAnsi="Arial" w:cs="Arial"/>
          <w:sz w:val="18"/>
          <w:szCs w:val="18"/>
        </w:rPr>
      </w:pPr>
      <w:r w:rsidRPr="006A7D6F">
        <w:rPr>
          <w:rFonts w:ascii="Arial" w:hAnsi="Arial" w:cs="Arial"/>
          <w:sz w:val="18"/>
          <w:szCs w:val="18"/>
        </w:rPr>
        <w:t xml:space="preserve">provide any information (including Transparency Information) or other assistance and cooperation reasonably requested by </w:t>
      </w:r>
      <w:r w:rsidR="00652FF6" w:rsidRPr="006A7D6F">
        <w:rPr>
          <w:rFonts w:ascii="Arial" w:hAnsi="Arial" w:cs="Arial"/>
          <w:sz w:val="18"/>
          <w:szCs w:val="18"/>
        </w:rPr>
        <w:t>Liberty Global</w:t>
      </w:r>
      <w:r w:rsidRPr="006A7D6F">
        <w:rPr>
          <w:rFonts w:ascii="Arial" w:hAnsi="Arial" w:cs="Arial"/>
          <w:sz w:val="18"/>
          <w:szCs w:val="18"/>
        </w:rPr>
        <w:t xml:space="preserve"> to enable </w:t>
      </w:r>
      <w:r w:rsidR="00652FF6" w:rsidRPr="006A7D6F">
        <w:rPr>
          <w:rFonts w:ascii="Arial" w:hAnsi="Arial" w:cs="Arial"/>
          <w:sz w:val="18"/>
          <w:szCs w:val="18"/>
        </w:rPr>
        <w:t>Liberty Global</w:t>
      </w:r>
      <w:r w:rsidRPr="006A7D6F">
        <w:rPr>
          <w:rFonts w:ascii="Arial" w:hAnsi="Arial" w:cs="Arial"/>
          <w:sz w:val="18"/>
          <w:szCs w:val="18"/>
        </w:rPr>
        <w:t xml:space="preserve">, any Affiliate of </w:t>
      </w:r>
      <w:r w:rsidR="00652FF6" w:rsidRPr="006A7D6F">
        <w:rPr>
          <w:rFonts w:ascii="Arial" w:hAnsi="Arial" w:cs="Arial"/>
          <w:sz w:val="18"/>
          <w:szCs w:val="18"/>
        </w:rPr>
        <w:t>Liberty Global</w:t>
      </w:r>
      <w:r w:rsidRPr="006A7D6F">
        <w:rPr>
          <w:rFonts w:ascii="Arial" w:hAnsi="Arial" w:cs="Arial"/>
          <w:sz w:val="18"/>
          <w:szCs w:val="18"/>
        </w:rPr>
        <w:t xml:space="preserve">, or any End </w:t>
      </w:r>
      <w:r w:rsidR="00652FF6" w:rsidRPr="006A7D6F">
        <w:rPr>
          <w:rFonts w:ascii="Arial" w:hAnsi="Arial" w:cs="Arial"/>
          <w:sz w:val="18"/>
          <w:szCs w:val="18"/>
        </w:rPr>
        <w:t>Liberty Global</w:t>
      </w:r>
      <w:r w:rsidRPr="006A7D6F">
        <w:rPr>
          <w:rFonts w:ascii="Arial" w:hAnsi="Arial" w:cs="Arial"/>
          <w:sz w:val="18"/>
          <w:szCs w:val="18"/>
        </w:rPr>
        <w:t xml:space="preserve"> to comply with </w:t>
      </w:r>
      <w:r w:rsidR="00CD0DD0" w:rsidRPr="006A7D6F">
        <w:rPr>
          <w:rFonts w:ascii="Arial" w:hAnsi="Arial" w:cs="Arial"/>
          <w:sz w:val="18"/>
          <w:szCs w:val="18"/>
        </w:rPr>
        <w:t>a</w:t>
      </w:r>
      <w:r w:rsidRPr="006A7D6F">
        <w:rPr>
          <w:rFonts w:ascii="Arial" w:hAnsi="Arial" w:cs="Arial"/>
          <w:sz w:val="18"/>
          <w:szCs w:val="18"/>
        </w:rPr>
        <w:t>pplicable Laws in connection with that AI System (or the Outputs generated by it);</w:t>
      </w:r>
    </w:p>
    <w:p w14:paraId="2DB4F447" w14:textId="11367272" w:rsidR="00A72C1D" w:rsidRPr="006A7D6F" w:rsidRDefault="00A72C1D" w:rsidP="00495673">
      <w:pPr>
        <w:pStyle w:val="AOHead3"/>
        <w:tabs>
          <w:tab w:val="clear" w:pos="1440"/>
        </w:tabs>
        <w:spacing w:before="0"/>
        <w:ind w:left="900" w:hanging="450"/>
        <w:rPr>
          <w:rFonts w:ascii="Arial" w:hAnsi="Arial" w:cs="Arial"/>
          <w:sz w:val="18"/>
          <w:szCs w:val="18"/>
        </w:rPr>
      </w:pPr>
      <w:bookmarkStart w:id="36" w:name="_Ref156256445"/>
      <w:r w:rsidRPr="006A7D6F">
        <w:rPr>
          <w:rFonts w:ascii="Arial" w:hAnsi="Arial" w:cs="Arial"/>
          <w:sz w:val="18"/>
          <w:szCs w:val="18"/>
        </w:rPr>
        <w:t xml:space="preserve">immediately notify </w:t>
      </w:r>
      <w:r w:rsidR="00652FF6" w:rsidRPr="006A7D6F">
        <w:rPr>
          <w:rFonts w:ascii="Arial" w:hAnsi="Arial" w:cs="Arial"/>
          <w:sz w:val="18"/>
          <w:szCs w:val="18"/>
        </w:rPr>
        <w:t>Liberty Global</w:t>
      </w:r>
      <w:r w:rsidRPr="006A7D6F">
        <w:rPr>
          <w:rFonts w:ascii="Arial" w:hAnsi="Arial" w:cs="Arial"/>
          <w:sz w:val="18"/>
          <w:szCs w:val="18"/>
        </w:rPr>
        <w:t xml:space="preserve"> if: </w:t>
      </w:r>
    </w:p>
    <w:p w14:paraId="120C0C6E" w14:textId="77C1D647" w:rsidR="00A72C1D" w:rsidRPr="006A7D6F" w:rsidRDefault="00A72C1D" w:rsidP="00495673">
      <w:pPr>
        <w:pStyle w:val="AOHead4"/>
        <w:tabs>
          <w:tab w:val="clear" w:pos="2160"/>
          <w:tab w:val="left" w:pos="4132"/>
        </w:tabs>
        <w:spacing w:before="0"/>
        <w:ind w:left="1260" w:hanging="360"/>
        <w:rPr>
          <w:rFonts w:ascii="Arial" w:hAnsi="Arial" w:cs="Arial"/>
          <w:sz w:val="18"/>
          <w:szCs w:val="18"/>
        </w:rPr>
      </w:pPr>
      <w:r w:rsidRPr="006A7D6F">
        <w:rPr>
          <w:rFonts w:ascii="Arial" w:hAnsi="Arial" w:cs="Arial"/>
          <w:sz w:val="18"/>
          <w:szCs w:val="18"/>
        </w:rPr>
        <w:t xml:space="preserve">Supplier (or any Affiliate of Supplier, Third Party AI Licensor or </w:t>
      </w:r>
      <w:r w:rsidR="009D31AF" w:rsidRPr="006A7D6F">
        <w:rPr>
          <w:rFonts w:ascii="Arial" w:hAnsi="Arial" w:cs="Arial"/>
          <w:sz w:val="18"/>
          <w:szCs w:val="18"/>
        </w:rPr>
        <w:t>s</w:t>
      </w:r>
      <w:r w:rsidRPr="006A7D6F">
        <w:rPr>
          <w:rFonts w:ascii="Arial" w:hAnsi="Arial" w:cs="Arial"/>
          <w:sz w:val="18"/>
          <w:szCs w:val="18"/>
        </w:rPr>
        <w:t xml:space="preserve">ubcontractor, as applicable) becomes the subject of any </w:t>
      </w:r>
      <w:r w:rsidR="009D31AF" w:rsidRPr="006A7D6F">
        <w:rPr>
          <w:rFonts w:ascii="Arial" w:hAnsi="Arial" w:cs="Arial"/>
          <w:sz w:val="18"/>
          <w:szCs w:val="18"/>
        </w:rPr>
        <w:t>c</w:t>
      </w:r>
      <w:r w:rsidRPr="006A7D6F">
        <w:rPr>
          <w:rFonts w:ascii="Arial" w:hAnsi="Arial" w:cs="Arial"/>
          <w:sz w:val="18"/>
          <w:szCs w:val="18"/>
        </w:rPr>
        <w:t>laim or Regulatory Process in relation to that AI System;</w:t>
      </w:r>
    </w:p>
    <w:p w14:paraId="73459A1F" w14:textId="5B9A8B84" w:rsidR="00A72C1D" w:rsidRPr="006A7D6F" w:rsidRDefault="00A72C1D" w:rsidP="00495673">
      <w:pPr>
        <w:pStyle w:val="AOHead4"/>
        <w:tabs>
          <w:tab w:val="clear" w:pos="2160"/>
          <w:tab w:val="left" w:pos="4132"/>
        </w:tabs>
        <w:spacing w:before="0"/>
        <w:ind w:left="1260" w:hanging="360"/>
        <w:rPr>
          <w:rFonts w:ascii="Arial" w:hAnsi="Arial" w:cs="Arial"/>
          <w:sz w:val="18"/>
          <w:szCs w:val="18"/>
        </w:rPr>
      </w:pPr>
      <w:r w:rsidRPr="006A7D6F">
        <w:rPr>
          <w:rFonts w:ascii="Arial" w:hAnsi="Arial" w:cs="Arial"/>
          <w:sz w:val="18"/>
          <w:szCs w:val="18"/>
        </w:rPr>
        <w:t xml:space="preserve">the use of that AI System has, or would reasonably be expected to have, a material and adverse effect on the business or reputation of </w:t>
      </w:r>
      <w:r w:rsidR="00652FF6" w:rsidRPr="006A7D6F">
        <w:rPr>
          <w:rFonts w:ascii="Arial" w:hAnsi="Arial" w:cs="Arial"/>
          <w:sz w:val="18"/>
          <w:szCs w:val="18"/>
        </w:rPr>
        <w:t>Liberty Global</w:t>
      </w:r>
      <w:r w:rsidRPr="006A7D6F">
        <w:rPr>
          <w:rFonts w:ascii="Arial" w:hAnsi="Arial" w:cs="Arial"/>
          <w:sz w:val="18"/>
          <w:szCs w:val="18"/>
        </w:rPr>
        <w:t xml:space="preserve">, any Affiliate of </w:t>
      </w:r>
      <w:r w:rsidR="00652FF6" w:rsidRPr="006A7D6F">
        <w:rPr>
          <w:rFonts w:ascii="Arial" w:hAnsi="Arial" w:cs="Arial"/>
          <w:sz w:val="18"/>
          <w:szCs w:val="18"/>
        </w:rPr>
        <w:t>Liberty Global</w:t>
      </w:r>
      <w:r w:rsidRPr="006A7D6F">
        <w:rPr>
          <w:rFonts w:ascii="Arial" w:hAnsi="Arial" w:cs="Arial"/>
          <w:sz w:val="18"/>
          <w:szCs w:val="18"/>
        </w:rPr>
        <w:t xml:space="preserve"> or any End Customer; or </w:t>
      </w:r>
    </w:p>
    <w:p w14:paraId="50368003" w14:textId="4701B946" w:rsidR="00A72C1D" w:rsidRPr="006A7D6F" w:rsidRDefault="00A72C1D" w:rsidP="00495673">
      <w:pPr>
        <w:pStyle w:val="AOHead4"/>
        <w:tabs>
          <w:tab w:val="clear" w:pos="2160"/>
          <w:tab w:val="num" w:pos="1710"/>
        </w:tabs>
        <w:spacing w:before="0"/>
        <w:ind w:left="1260" w:hanging="360"/>
        <w:rPr>
          <w:rFonts w:ascii="Arial" w:hAnsi="Arial" w:cs="Arial"/>
          <w:sz w:val="18"/>
          <w:szCs w:val="18"/>
        </w:rPr>
      </w:pPr>
      <w:r w:rsidRPr="006A7D6F">
        <w:rPr>
          <w:rFonts w:ascii="Arial" w:hAnsi="Arial" w:cs="Arial"/>
          <w:sz w:val="18"/>
          <w:szCs w:val="18"/>
        </w:rPr>
        <w:t>Supplier becomes aware (or ought reasonably to have been aware) of any material risks arising from the use of any Relevant Output or the AI System;</w:t>
      </w:r>
      <w:bookmarkEnd w:id="36"/>
    </w:p>
    <w:p w14:paraId="55D9CA88" w14:textId="71C9A75E" w:rsidR="00A72C1D" w:rsidRPr="006A7D6F" w:rsidRDefault="00A72C1D" w:rsidP="00495673">
      <w:pPr>
        <w:pStyle w:val="AOHead3"/>
        <w:tabs>
          <w:tab w:val="clear" w:pos="1440"/>
          <w:tab w:val="left" w:pos="4132"/>
        </w:tabs>
        <w:spacing w:before="0"/>
        <w:ind w:left="900" w:hanging="450"/>
        <w:rPr>
          <w:rFonts w:ascii="Arial" w:hAnsi="Arial" w:cs="Arial"/>
          <w:sz w:val="18"/>
          <w:szCs w:val="18"/>
        </w:rPr>
      </w:pPr>
      <w:r w:rsidRPr="006A7D6F">
        <w:rPr>
          <w:rFonts w:ascii="Arial" w:hAnsi="Arial" w:cs="Arial"/>
          <w:sz w:val="18"/>
          <w:szCs w:val="18"/>
        </w:rPr>
        <w:t xml:space="preserve">within 30 days of </w:t>
      </w:r>
      <w:r w:rsidR="00652FF6" w:rsidRPr="006A7D6F">
        <w:rPr>
          <w:rFonts w:ascii="Arial" w:hAnsi="Arial" w:cs="Arial"/>
          <w:sz w:val="18"/>
          <w:szCs w:val="18"/>
        </w:rPr>
        <w:t xml:space="preserve">Liberty </w:t>
      </w:r>
      <w:proofErr w:type="spellStart"/>
      <w:r w:rsidR="00652FF6" w:rsidRPr="006A7D6F">
        <w:rPr>
          <w:rFonts w:ascii="Arial" w:hAnsi="Arial" w:cs="Arial"/>
          <w:sz w:val="18"/>
          <w:szCs w:val="18"/>
        </w:rPr>
        <w:t>Global</w:t>
      </w:r>
      <w:r w:rsidRPr="006A7D6F">
        <w:rPr>
          <w:rFonts w:ascii="Arial" w:hAnsi="Arial" w:cs="Arial"/>
          <w:sz w:val="18"/>
          <w:szCs w:val="18"/>
        </w:rPr>
        <w:t>’s</w:t>
      </w:r>
      <w:proofErr w:type="spellEnd"/>
      <w:r w:rsidRPr="006A7D6F">
        <w:rPr>
          <w:rFonts w:ascii="Arial" w:hAnsi="Arial" w:cs="Arial"/>
          <w:sz w:val="18"/>
          <w:szCs w:val="18"/>
        </w:rPr>
        <w:t xml:space="preserve"> written request, cease all use of the relevant AI System in connection with the provision of any Service or Deliverable;</w:t>
      </w:r>
    </w:p>
    <w:p w14:paraId="1F3B9C46" w14:textId="2C5317B7" w:rsidR="00A72C1D" w:rsidRPr="006A7D6F" w:rsidRDefault="00A72C1D" w:rsidP="00495673">
      <w:pPr>
        <w:pStyle w:val="AODocTxtL1"/>
        <w:spacing w:before="0"/>
        <w:ind w:left="450"/>
        <w:rPr>
          <w:rFonts w:ascii="Arial" w:hAnsi="Arial" w:cs="Arial"/>
          <w:i/>
          <w:iCs/>
          <w:sz w:val="18"/>
          <w:szCs w:val="18"/>
        </w:rPr>
      </w:pPr>
      <w:r w:rsidRPr="006A7D6F">
        <w:rPr>
          <w:rFonts w:ascii="Arial" w:hAnsi="Arial" w:cs="Arial"/>
          <w:i/>
          <w:iCs/>
          <w:sz w:val="18"/>
          <w:szCs w:val="18"/>
        </w:rPr>
        <w:t xml:space="preserve">Inputs, Outputs and </w:t>
      </w:r>
      <w:r w:rsidR="00652FF6" w:rsidRPr="006A7D6F">
        <w:rPr>
          <w:rFonts w:ascii="Arial" w:hAnsi="Arial" w:cs="Arial"/>
          <w:i/>
          <w:iCs/>
          <w:sz w:val="18"/>
          <w:szCs w:val="18"/>
        </w:rPr>
        <w:t>Liberty Global</w:t>
      </w:r>
      <w:r w:rsidRPr="006A7D6F">
        <w:rPr>
          <w:rFonts w:ascii="Arial" w:hAnsi="Arial" w:cs="Arial"/>
          <w:i/>
          <w:iCs/>
          <w:sz w:val="18"/>
          <w:szCs w:val="18"/>
        </w:rPr>
        <w:t xml:space="preserve"> Data</w:t>
      </w:r>
    </w:p>
    <w:p w14:paraId="4CE6ED3D" w14:textId="77777777" w:rsidR="00A72C1D" w:rsidRPr="006A7D6F" w:rsidRDefault="00A72C1D" w:rsidP="00D737BB">
      <w:pPr>
        <w:pStyle w:val="AOHead3"/>
        <w:tabs>
          <w:tab w:val="clear" w:pos="1440"/>
          <w:tab w:val="left" w:pos="4132"/>
        </w:tabs>
        <w:spacing w:before="0"/>
        <w:ind w:left="900" w:hanging="450"/>
        <w:rPr>
          <w:rFonts w:ascii="Arial" w:hAnsi="Arial" w:cs="Arial"/>
          <w:sz w:val="18"/>
          <w:szCs w:val="18"/>
        </w:rPr>
      </w:pPr>
      <w:r w:rsidRPr="006A7D6F">
        <w:rPr>
          <w:rFonts w:ascii="Arial" w:hAnsi="Arial" w:cs="Arial"/>
          <w:sz w:val="18"/>
          <w:szCs w:val="18"/>
        </w:rPr>
        <w:t xml:space="preserve">ensure that: </w:t>
      </w:r>
    </w:p>
    <w:p w14:paraId="522825C2" w14:textId="74A12305" w:rsidR="00A72C1D" w:rsidRPr="006A7D6F" w:rsidRDefault="00A72C1D" w:rsidP="00D737BB">
      <w:pPr>
        <w:pStyle w:val="AOHead4"/>
        <w:tabs>
          <w:tab w:val="clear" w:pos="2160"/>
        </w:tabs>
        <w:spacing w:before="0"/>
        <w:ind w:left="1260" w:hanging="360"/>
        <w:rPr>
          <w:rFonts w:ascii="Arial" w:hAnsi="Arial" w:cs="Arial"/>
          <w:sz w:val="18"/>
          <w:szCs w:val="18"/>
        </w:rPr>
      </w:pPr>
      <w:r w:rsidRPr="006A7D6F">
        <w:rPr>
          <w:rFonts w:ascii="Arial" w:hAnsi="Arial" w:cs="Arial"/>
          <w:sz w:val="18"/>
          <w:szCs w:val="18"/>
        </w:rPr>
        <w:t xml:space="preserve">no </w:t>
      </w:r>
      <w:r w:rsidR="00652FF6" w:rsidRPr="006A7D6F">
        <w:rPr>
          <w:rFonts w:ascii="Arial" w:hAnsi="Arial" w:cs="Arial"/>
          <w:sz w:val="18"/>
          <w:szCs w:val="18"/>
        </w:rPr>
        <w:t>Liberty Global</w:t>
      </w:r>
      <w:r w:rsidRPr="006A7D6F">
        <w:rPr>
          <w:rFonts w:ascii="Arial" w:hAnsi="Arial" w:cs="Arial"/>
          <w:sz w:val="18"/>
          <w:szCs w:val="18"/>
        </w:rPr>
        <w:t xml:space="preserve"> Data is used, or permitted to be used, to Train that AI System (or any other AI System), other than as expressly permitted in an AI Addendum; and</w:t>
      </w:r>
    </w:p>
    <w:p w14:paraId="693D7331" w14:textId="471E76BB" w:rsidR="00A72C1D" w:rsidRPr="006A7D6F" w:rsidRDefault="00A72C1D" w:rsidP="00D737BB">
      <w:pPr>
        <w:pStyle w:val="AOHead4"/>
        <w:tabs>
          <w:tab w:val="clear" w:pos="2160"/>
        </w:tabs>
        <w:spacing w:before="0"/>
        <w:ind w:left="1260" w:hanging="360"/>
        <w:rPr>
          <w:rFonts w:ascii="Arial" w:hAnsi="Arial" w:cs="Arial"/>
          <w:sz w:val="18"/>
          <w:szCs w:val="18"/>
        </w:rPr>
      </w:pPr>
      <w:r w:rsidRPr="006A7D6F">
        <w:rPr>
          <w:rFonts w:ascii="Arial" w:hAnsi="Arial" w:cs="Arial"/>
          <w:sz w:val="18"/>
          <w:szCs w:val="18"/>
        </w:rPr>
        <w:t xml:space="preserve">no </w:t>
      </w:r>
      <w:r w:rsidR="00652FF6" w:rsidRPr="006A7D6F">
        <w:rPr>
          <w:rFonts w:ascii="Arial" w:hAnsi="Arial" w:cs="Arial"/>
          <w:sz w:val="18"/>
          <w:szCs w:val="18"/>
        </w:rPr>
        <w:t>Liberty Global</w:t>
      </w:r>
      <w:r w:rsidRPr="006A7D6F">
        <w:rPr>
          <w:rFonts w:ascii="Arial" w:hAnsi="Arial" w:cs="Arial"/>
          <w:sz w:val="18"/>
          <w:szCs w:val="18"/>
        </w:rPr>
        <w:t xml:space="preserve"> Data will be accessible to, or reproduced as Outputs for, users of that AI System (or any other AI System) other than an Authorised User; </w:t>
      </w:r>
    </w:p>
    <w:p w14:paraId="75791855" w14:textId="54A1A5DD" w:rsidR="00A72C1D" w:rsidRPr="006A7D6F" w:rsidRDefault="00A72C1D" w:rsidP="00D737BB">
      <w:pPr>
        <w:pStyle w:val="AOHead3"/>
        <w:tabs>
          <w:tab w:val="clear" w:pos="1440"/>
          <w:tab w:val="num" w:pos="4132"/>
        </w:tabs>
        <w:spacing w:before="0"/>
        <w:ind w:left="900" w:hanging="450"/>
        <w:rPr>
          <w:rFonts w:ascii="Arial" w:hAnsi="Arial" w:cs="Arial"/>
          <w:sz w:val="18"/>
          <w:szCs w:val="18"/>
        </w:rPr>
      </w:pPr>
      <w:r w:rsidRPr="006A7D6F">
        <w:rPr>
          <w:rFonts w:ascii="Arial" w:hAnsi="Arial" w:cs="Arial"/>
          <w:sz w:val="18"/>
          <w:szCs w:val="18"/>
        </w:rPr>
        <w:t xml:space="preserve">unless otherwise agreed in the relevant AI Addendum, ensure that any separate document or other file uploaded to the prompt or context window of the AI System </w:t>
      </w:r>
      <w:bookmarkStart w:id="37" w:name="_Hlk152102147"/>
      <w:r w:rsidRPr="006A7D6F">
        <w:rPr>
          <w:rFonts w:ascii="Arial" w:hAnsi="Arial" w:cs="Arial"/>
          <w:sz w:val="18"/>
          <w:szCs w:val="18"/>
        </w:rPr>
        <w:t>by or on behalf of an Authorised User in connection with an Input (</w:t>
      </w:r>
      <w:r w:rsidR="006D7929">
        <w:rPr>
          <w:rFonts w:ascii="Arial" w:hAnsi="Arial" w:cs="Arial"/>
          <w:sz w:val="18"/>
          <w:szCs w:val="18"/>
        </w:rPr>
        <w:t>"</w:t>
      </w:r>
      <w:r w:rsidRPr="006A7D6F">
        <w:rPr>
          <w:rFonts w:ascii="Arial" w:hAnsi="Arial" w:cs="Arial"/>
          <w:sz w:val="18"/>
          <w:szCs w:val="18"/>
          <w:u w:val="single"/>
        </w:rPr>
        <w:t>Ingested Content</w:t>
      </w:r>
      <w:r w:rsidR="006D7929" w:rsidRPr="006A7D6F">
        <w:rPr>
          <w:rFonts w:ascii="Arial" w:hAnsi="Arial" w:cs="Arial"/>
          <w:sz w:val="18"/>
          <w:szCs w:val="18"/>
        </w:rPr>
        <w:t>”</w:t>
      </w:r>
      <w:r w:rsidRPr="006A7D6F">
        <w:rPr>
          <w:rFonts w:ascii="Arial" w:hAnsi="Arial" w:cs="Arial"/>
          <w:sz w:val="18"/>
          <w:szCs w:val="18"/>
        </w:rPr>
        <w:t xml:space="preserve">) </w:t>
      </w:r>
      <w:bookmarkEnd w:id="37"/>
      <w:r w:rsidRPr="006A7D6F">
        <w:rPr>
          <w:rFonts w:ascii="Arial" w:hAnsi="Arial" w:cs="Arial"/>
          <w:sz w:val="18"/>
          <w:szCs w:val="18"/>
        </w:rPr>
        <w:t xml:space="preserve">shall be immediately and permanently deleted from the AI System (and any other system or Software of Supplier and any of Affiliate of Supplier, Third Party AI Licensor or any </w:t>
      </w:r>
      <w:r w:rsidR="00C906CF" w:rsidRPr="006A7D6F">
        <w:rPr>
          <w:rFonts w:ascii="Arial" w:hAnsi="Arial" w:cs="Arial"/>
          <w:sz w:val="18"/>
          <w:szCs w:val="18"/>
        </w:rPr>
        <w:t>s</w:t>
      </w:r>
      <w:r w:rsidRPr="006A7D6F">
        <w:rPr>
          <w:rFonts w:ascii="Arial" w:hAnsi="Arial" w:cs="Arial"/>
          <w:sz w:val="18"/>
          <w:szCs w:val="18"/>
        </w:rPr>
        <w:t xml:space="preserve">ubcontractor) without retaining a copy, in each case when the relevant Authorised User: </w:t>
      </w:r>
    </w:p>
    <w:p w14:paraId="41A7668C" w14:textId="77777777" w:rsidR="00A72C1D" w:rsidRPr="006A7D6F" w:rsidRDefault="00A72C1D" w:rsidP="00D737BB">
      <w:pPr>
        <w:pStyle w:val="AOHead4"/>
        <w:tabs>
          <w:tab w:val="clear" w:pos="2160"/>
          <w:tab w:val="num" w:pos="4132"/>
        </w:tabs>
        <w:spacing w:before="0"/>
        <w:ind w:left="1260" w:hanging="360"/>
        <w:rPr>
          <w:rFonts w:ascii="Arial" w:hAnsi="Arial" w:cs="Arial"/>
          <w:sz w:val="18"/>
          <w:szCs w:val="18"/>
        </w:rPr>
      </w:pPr>
      <w:r w:rsidRPr="006A7D6F">
        <w:rPr>
          <w:rFonts w:ascii="Arial" w:hAnsi="Arial" w:cs="Arial"/>
          <w:sz w:val="18"/>
          <w:szCs w:val="18"/>
        </w:rPr>
        <w:t xml:space="preserve">deletes the relevant Ingested Content within the AI System; or </w:t>
      </w:r>
    </w:p>
    <w:p w14:paraId="4E15D177" w14:textId="46D7B666" w:rsidR="00A72C1D" w:rsidRPr="006A7D6F" w:rsidRDefault="00A72C1D" w:rsidP="00D737BB">
      <w:pPr>
        <w:pStyle w:val="AOHead4"/>
        <w:tabs>
          <w:tab w:val="clear" w:pos="2160"/>
          <w:tab w:val="num" w:pos="4132"/>
        </w:tabs>
        <w:spacing w:before="0"/>
        <w:ind w:left="1260" w:hanging="360"/>
        <w:rPr>
          <w:rFonts w:ascii="Arial" w:hAnsi="Arial" w:cs="Arial"/>
          <w:sz w:val="18"/>
          <w:szCs w:val="18"/>
        </w:rPr>
      </w:pPr>
      <w:r w:rsidRPr="006A7D6F">
        <w:rPr>
          <w:rFonts w:ascii="Arial" w:hAnsi="Arial" w:cs="Arial"/>
          <w:sz w:val="18"/>
          <w:szCs w:val="18"/>
        </w:rPr>
        <w:t>if sooner, closes or leaves the AI System;</w:t>
      </w:r>
    </w:p>
    <w:p w14:paraId="36119C72" w14:textId="3689786B" w:rsidR="00A72C1D" w:rsidRPr="006A7D6F" w:rsidRDefault="00A72C1D" w:rsidP="00D737BB">
      <w:pPr>
        <w:pStyle w:val="AOHead3"/>
        <w:tabs>
          <w:tab w:val="clear" w:pos="1440"/>
        </w:tabs>
        <w:spacing w:before="0"/>
        <w:ind w:left="900" w:hanging="450"/>
        <w:rPr>
          <w:rFonts w:ascii="Arial" w:hAnsi="Arial" w:cs="Arial"/>
          <w:sz w:val="18"/>
          <w:szCs w:val="18"/>
        </w:rPr>
      </w:pPr>
      <w:r w:rsidRPr="006A7D6F">
        <w:rPr>
          <w:rFonts w:ascii="Arial" w:hAnsi="Arial" w:cs="Arial"/>
          <w:sz w:val="18"/>
          <w:szCs w:val="18"/>
        </w:rPr>
        <w:t xml:space="preserve">configure the relevant AI System to prevent the generation of any Output that reproduces any substantial portion of any element of the Training Data in which subsists the Intellectual Property Rights of any </w:t>
      </w:r>
      <w:r w:rsidR="009D31AF" w:rsidRPr="006A7D6F">
        <w:rPr>
          <w:rFonts w:ascii="Arial" w:hAnsi="Arial" w:cs="Arial"/>
          <w:sz w:val="18"/>
          <w:szCs w:val="18"/>
        </w:rPr>
        <w:t>t</w:t>
      </w:r>
      <w:r w:rsidRPr="006A7D6F">
        <w:rPr>
          <w:rFonts w:ascii="Arial" w:hAnsi="Arial" w:cs="Arial"/>
          <w:sz w:val="18"/>
          <w:szCs w:val="18"/>
        </w:rPr>
        <w:t xml:space="preserve">hird </w:t>
      </w:r>
      <w:r w:rsidR="009D31AF" w:rsidRPr="006A7D6F">
        <w:rPr>
          <w:rFonts w:ascii="Arial" w:hAnsi="Arial" w:cs="Arial"/>
          <w:sz w:val="18"/>
          <w:szCs w:val="18"/>
        </w:rPr>
        <w:t>p</w:t>
      </w:r>
      <w:r w:rsidRPr="006A7D6F">
        <w:rPr>
          <w:rFonts w:ascii="Arial" w:hAnsi="Arial" w:cs="Arial"/>
          <w:sz w:val="18"/>
          <w:szCs w:val="18"/>
        </w:rPr>
        <w:t>arty, the use by Liberty Global (or any Service Recipient or End Customer) of which has not been licensed;</w:t>
      </w:r>
    </w:p>
    <w:p w14:paraId="5CAB8F90" w14:textId="509C7F2B" w:rsidR="00A72C1D" w:rsidRPr="006A7D6F" w:rsidRDefault="00A72C1D" w:rsidP="00D737BB">
      <w:pPr>
        <w:pStyle w:val="AOHead3"/>
        <w:tabs>
          <w:tab w:val="clear" w:pos="1440"/>
        </w:tabs>
        <w:spacing w:before="0"/>
        <w:ind w:left="900" w:hanging="450"/>
        <w:rPr>
          <w:rFonts w:ascii="Arial" w:hAnsi="Arial" w:cs="Arial"/>
          <w:sz w:val="18"/>
          <w:szCs w:val="18"/>
        </w:rPr>
      </w:pPr>
      <w:r w:rsidRPr="006A7D6F">
        <w:rPr>
          <w:rFonts w:ascii="Arial" w:hAnsi="Arial" w:cs="Arial"/>
          <w:sz w:val="18"/>
          <w:szCs w:val="18"/>
        </w:rPr>
        <w:t xml:space="preserve">maintain and, upon </w:t>
      </w:r>
      <w:r w:rsidR="00652FF6" w:rsidRPr="006A7D6F">
        <w:rPr>
          <w:rFonts w:ascii="Arial" w:hAnsi="Arial" w:cs="Arial"/>
          <w:sz w:val="18"/>
          <w:szCs w:val="18"/>
        </w:rPr>
        <w:t xml:space="preserve">Liberty </w:t>
      </w:r>
      <w:proofErr w:type="spellStart"/>
      <w:r w:rsidR="00652FF6" w:rsidRPr="006A7D6F">
        <w:rPr>
          <w:rFonts w:ascii="Arial" w:hAnsi="Arial" w:cs="Arial"/>
          <w:sz w:val="18"/>
          <w:szCs w:val="18"/>
        </w:rPr>
        <w:t>Global</w:t>
      </w:r>
      <w:r w:rsidRPr="006A7D6F">
        <w:rPr>
          <w:rFonts w:ascii="Arial" w:hAnsi="Arial" w:cs="Arial"/>
          <w:sz w:val="18"/>
          <w:szCs w:val="18"/>
        </w:rPr>
        <w:t>’s</w:t>
      </w:r>
      <w:proofErr w:type="spellEnd"/>
      <w:r w:rsidRPr="006A7D6F">
        <w:rPr>
          <w:rFonts w:ascii="Arial" w:hAnsi="Arial" w:cs="Arial"/>
          <w:sz w:val="18"/>
          <w:szCs w:val="18"/>
        </w:rPr>
        <w:t xml:space="preserve"> </w:t>
      </w:r>
      <w:r w:rsidRPr="00922485">
        <w:rPr>
          <w:rFonts w:ascii="Arial" w:hAnsi="Arial" w:cs="Arial"/>
          <w:sz w:val="18"/>
          <w:szCs w:val="18"/>
        </w:rPr>
        <w:t xml:space="preserve">request, provide to </w:t>
      </w:r>
      <w:r w:rsidR="00652FF6" w:rsidRPr="00922485">
        <w:rPr>
          <w:rFonts w:ascii="Arial" w:hAnsi="Arial" w:cs="Arial"/>
          <w:sz w:val="18"/>
          <w:szCs w:val="18"/>
        </w:rPr>
        <w:t>Liberty Global</w:t>
      </w:r>
      <w:r w:rsidRPr="00922485">
        <w:rPr>
          <w:rFonts w:ascii="Arial" w:hAnsi="Arial" w:cs="Arial"/>
          <w:sz w:val="18"/>
          <w:szCs w:val="18"/>
        </w:rPr>
        <w:t xml:space="preserve"> an encrypted list of all In</w:t>
      </w:r>
      <w:r w:rsidRPr="006A7D6F">
        <w:rPr>
          <w:rFonts w:ascii="Arial" w:hAnsi="Arial" w:cs="Arial"/>
          <w:sz w:val="18"/>
          <w:szCs w:val="18"/>
        </w:rPr>
        <w:t>puts inputted by Authorised Users into, and corresponding Outputs produced by, the AI System;</w:t>
      </w:r>
    </w:p>
    <w:p w14:paraId="3CAF7276" w14:textId="77777777" w:rsidR="00A72C1D" w:rsidRPr="006A7D6F" w:rsidRDefault="00A72C1D" w:rsidP="00D737BB">
      <w:pPr>
        <w:pStyle w:val="AODocTxtL1"/>
        <w:keepNext/>
        <w:spacing w:before="0"/>
        <w:ind w:left="450"/>
        <w:rPr>
          <w:rFonts w:ascii="Arial" w:hAnsi="Arial" w:cs="Arial"/>
          <w:i/>
          <w:iCs/>
          <w:sz w:val="18"/>
          <w:szCs w:val="18"/>
        </w:rPr>
      </w:pPr>
      <w:r w:rsidRPr="006A7D6F">
        <w:rPr>
          <w:rFonts w:ascii="Arial" w:hAnsi="Arial" w:cs="Arial"/>
          <w:i/>
          <w:iCs/>
          <w:sz w:val="18"/>
          <w:szCs w:val="18"/>
        </w:rPr>
        <w:t>Training Data</w:t>
      </w:r>
    </w:p>
    <w:p w14:paraId="31C6E8F7" w14:textId="6529FA47" w:rsidR="00A72C1D" w:rsidRPr="006A7D6F" w:rsidRDefault="00A72C1D" w:rsidP="00D737BB">
      <w:pPr>
        <w:pStyle w:val="AOHead3"/>
        <w:tabs>
          <w:tab w:val="clear" w:pos="1440"/>
          <w:tab w:val="num" w:pos="4132"/>
        </w:tabs>
        <w:spacing w:before="0"/>
        <w:ind w:left="900" w:hanging="450"/>
        <w:rPr>
          <w:rFonts w:ascii="Arial" w:hAnsi="Arial" w:cs="Arial"/>
          <w:sz w:val="18"/>
          <w:szCs w:val="18"/>
        </w:rPr>
      </w:pPr>
      <w:r w:rsidRPr="006A7D6F">
        <w:rPr>
          <w:rFonts w:ascii="Arial" w:hAnsi="Arial" w:cs="Arial"/>
          <w:sz w:val="18"/>
          <w:szCs w:val="18"/>
        </w:rPr>
        <w:t>take all reasonable steps to ensure</w:t>
      </w:r>
      <w:r w:rsidR="00C906CF" w:rsidRPr="006A7D6F">
        <w:rPr>
          <w:rFonts w:ascii="Arial" w:hAnsi="Arial" w:cs="Arial"/>
          <w:sz w:val="18"/>
          <w:szCs w:val="18"/>
        </w:rPr>
        <w:t xml:space="preserve"> </w:t>
      </w:r>
      <w:r w:rsidRPr="006A7D6F">
        <w:rPr>
          <w:rFonts w:ascii="Arial" w:hAnsi="Arial" w:cs="Arial"/>
          <w:sz w:val="18"/>
          <w:szCs w:val="18"/>
        </w:rPr>
        <w:t xml:space="preserve">that the AI System (and the Training Data </w:t>
      </w:r>
      <w:r w:rsidRPr="006A7D6F">
        <w:rPr>
          <w:rFonts w:ascii="Arial" w:hAnsi="Arial" w:cs="Arial"/>
          <w:sz w:val="18"/>
          <w:szCs w:val="18"/>
        </w:rPr>
        <w:lastRenderedPageBreak/>
        <w:t>used to develop the Permitted AI System) is: (</w:t>
      </w:r>
      <w:proofErr w:type="spellStart"/>
      <w:r w:rsidRPr="006A7D6F">
        <w:rPr>
          <w:rFonts w:ascii="Arial" w:hAnsi="Arial" w:cs="Arial"/>
          <w:sz w:val="18"/>
          <w:szCs w:val="18"/>
        </w:rPr>
        <w:t>i</w:t>
      </w:r>
      <w:proofErr w:type="spellEnd"/>
      <w:r w:rsidRPr="006A7D6F">
        <w:rPr>
          <w:rFonts w:ascii="Arial" w:hAnsi="Arial" w:cs="Arial"/>
          <w:sz w:val="18"/>
          <w:szCs w:val="18"/>
        </w:rPr>
        <w:t>) relevant in view of the relevant Permitted Purpose; and (ii) free of errors;</w:t>
      </w:r>
    </w:p>
    <w:p w14:paraId="36E42C3D" w14:textId="77777777" w:rsidR="00A72C1D" w:rsidRPr="006A7D6F" w:rsidRDefault="00A72C1D" w:rsidP="00D737BB">
      <w:pPr>
        <w:pStyle w:val="AODocTxtL1"/>
        <w:spacing w:before="0"/>
        <w:ind w:left="450"/>
        <w:rPr>
          <w:rFonts w:ascii="Arial" w:hAnsi="Arial" w:cs="Arial"/>
          <w:i/>
          <w:iCs/>
          <w:sz w:val="18"/>
          <w:szCs w:val="18"/>
        </w:rPr>
      </w:pPr>
      <w:r w:rsidRPr="006A7D6F">
        <w:rPr>
          <w:rFonts w:ascii="Arial" w:hAnsi="Arial" w:cs="Arial"/>
          <w:i/>
          <w:iCs/>
          <w:sz w:val="18"/>
          <w:szCs w:val="18"/>
        </w:rPr>
        <w:t>Security and segregation</w:t>
      </w:r>
    </w:p>
    <w:p w14:paraId="6A81F833" w14:textId="695343FC" w:rsidR="00A72C1D" w:rsidRPr="006A7D6F" w:rsidRDefault="00A72C1D" w:rsidP="00D737BB">
      <w:pPr>
        <w:pStyle w:val="AOHead3"/>
        <w:tabs>
          <w:tab w:val="clear" w:pos="1440"/>
          <w:tab w:val="num" w:pos="4132"/>
        </w:tabs>
        <w:spacing w:before="0"/>
        <w:ind w:left="900" w:hanging="450"/>
        <w:rPr>
          <w:rFonts w:ascii="Arial" w:hAnsi="Arial" w:cs="Arial"/>
          <w:sz w:val="18"/>
          <w:szCs w:val="18"/>
        </w:rPr>
      </w:pPr>
      <w:r w:rsidRPr="006A7D6F">
        <w:rPr>
          <w:rFonts w:ascii="Arial" w:hAnsi="Arial" w:cs="Arial"/>
          <w:sz w:val="18"/>
          <w:szCs w:val="18"/>
        </w:rPr>
        <w:t xml:space="preserve">ensure that no Output contains any Restrictive </w:t>
      </w:r>
      <w:proofErr w:type="gramStart"/>
      <w:r w:rsidRPr="006A7D6F">
        <w:rPr>
          <w:rFonts w:ascii="Arial" w:hAnsi="Arial" w:cs="Arial"/>
          <w:sz w:val="18"/>
          <w:szCs w:val="18"/>
        </w:rPr>
        <w:t>Open Source</w:t>
      </w:r>
      <w:proofErr w:type="gramEnd"/>
      <w:r w:rsidRPr="006A7D6F">
        <w:rPr>
          <w:rFonts w:ascii="Arial" w:hAnsi="Arial" w:cs="Arial"/>
          <w:sz w:val="18"/>
          <w:szCs w:val="18"/>
        </w:rPr>
        <w:t xml:space="preserve"> Code, virus, or any other form of harmful or malicious code;</w:t>
      </w:r>
    </w:p>
    <w:p w14:paraId="171BA6C7" w14:textId="003A9A8F" w:rsidR="00A72C1D" w:rsidRPr="006A7D6F" w:rsidRDefault="00A72C1D" w:rsidP="00D737BB">
      <w:pPr>
        <w:pStyle w:val="AOHead3"/>
        <w:tabs>
          <w:tab w:val="clear" w:pos="1440"/>
          <w:tab w:val="num" w:pos="4132"/>
        </w:tabs>
        <w:spacing w:before="0"/>
        <w:ind w:left="900" w:hanging="450"/>
        <w:rPr>
          <w:rFonts w:ascii="Arial" w:hAnsi="Arial" w:cs="Arial"/>
          <w:sz w:val="18"/>
          <w:szCs w:val="18"/>
        </w:rPr>
      </w:pPr>
      <w:r w:rsidRPr="006A7D6F">
        <w:rPr>
          <w:rFonts w:ascii="Arial" w:hAnsi="Arial" w:cs="Arial"/>
          <w:sz w:val="18"/>
          <w:szCs w:val="18"/>
        </w:rPr>
        <w:t>keep all Inputs, Outputs, and, where RAG Services apply, RAG Retrieved Data, and each RAG Database, in each case segregated from all other Data of Supplier (or any Affiliate of Supplier or any of their respective customers or suppliers); and</w:t>
      </w:r>
    </w:p>
    <w:p w14:paraId="1AD9E980" w14:textId="0A30A544" w:rsidR="00A72C1D" w:rsidRPr="006A7D6F" w:rsidRDefault="00A72C1D" w:rsidP="00D737BB">
      <w:pPr>
        <w:pStyle w:val="AOHead3"/>
        <w:tabs>
          <w:tab w:val="clear" w:pos="1440"/>
          <w:tab w:val="num" w:pos="4132"/>
        </w:tabs>
        <w:spacing w:before="0"/>
        <w:ind w:left="900" w:hanging="450"/>
        <w:rPr>
          <w:rFonts w:ascii="Arial" w:hAnsi="Arial" w:cs="Arial"/>
          <w:sz w:val="18"/>
          <w:szCs w:val="18"/>
        </w:rPr>
      </w:pPr>
      <w:r w:rsidRPr="006A7D6F">
        <w:rPr>
          <w:rFonts w:ascii="Arial" w:hAnsi="Arial" w:cs="Arial"/>
          <w:sz w:val="18"/>
          <w:szCs w:val="18"/>
        </w:rPr>
        <w:t xml:space="preserve">in relation to Permitted AIaaS Systems only, in relation to all </w:t>
      </w:r>
      <w:r w:rsidR="00652FF6" w:rsidRPr="006A7D6F">
        <w:rPr>
          <w:rFonts w:ascii="Arial" w:hAnsi="Arial" w:cs="Arial"/>
          <w:sz w:val="18"/>
          <w:szCs w:val="18"/>
        </w:rPr>
        <w:t>Liberty Global</w:t>
      </w:r>
      <w:r w:rsidRPr="006A7D6F">
        <w:rPr>
          <w:rFonts w:ascii="Arial" w:hAnsi="Arial" w:cs="Arial"/>
          <w:sz w:val="18"/>
          <w:szCs w:val="18"/>
        </w:rPr>
        <w:t xml:space="preserve"> Data processed by the AI System (including Inputs and Outputs): </w:t>
      </w:r>
    </w:p>
    <w:p w14:paraId="34DF98BC" w14:textId="69A5BED6" w:rsidR="00A72C1D" w:rsidRPr="006A7D6F" w:rsidRDefault="00A72C1D" w:rsidP="00D737BB">
      <w:pPr>
        <w:pStyle w:val="AOHead4"/>
        <w:tabs>
          <w:tab w:val="clear" w:pos="2160"/>
          <w:tab w:val="left" w:pos="3600"/>
        </w:tabs>
        <w:spacing w:before="0"/>
        <w:ind w:left="1260" w:hanging="360"/>
        <w:rPr>
          <w:rFonts w:ascii="Arial" w:hAnsi="Arial" w:cs="Arial"/>
          <w:sz w:val="18"/>
          <w:szCs w:val="18"/>
        </w:rPr>
      </w:pPr>
      <w:r w:rsidRPr="006A7D6F">
        <w:rPr>
          <w:rFonts w:ascii="Arial" w:hAnsi="Arial" w:cs="Arial"/>
          <w:sz w:val="18"/>
          <w:szCs w:val="18"/>
        </w:rPr>
        <w:t>enable ‘bring your own key’ encryption of such Data;</w:t>
      </w:r>
    </w:p>
    <w:p w14:paraId="00F337D9" w14:textId="1F68A964" w:rsidR="00A72C1D" w:rsidRPr="006A7D6F" w:rsidRDefault="00A72C1D" w:rsidP="00D737BB">
      <w:pPr>
        <w:pStyle w:val="AOHead4"/>
        <w:tabs>
          <w:tab w:val="clear" w:pos="2160"/>
          <w:tab w:val="num" w:pos="1620"/>
          <w:tab w:val="left" w:pos="3600"/>
        </w:tabs>
        <w:spacing w:before="0"/>
        <w:ind w:left="1260" w:hanging="360"/>
        <w:rPr>
          <w:rFonts w:ascii="Arial" w:hAnsi="Arial" w:cs="Arial"/>
          <w:sz w:val="18"/>
          <w:szCs w:val="18"/>
        </w:rPr>
      </w:pPr>
      <w:r w:rsidRPr="006A7D6F">
        <w:rPr>
          <w:rFonts w:ascii="Arial" w:hAnsi="Arial" w:cs="Arial"/>
          <w:sz w:val="18"/>
          <w:szCs w:val="18"/>
        </w:rPr>
        <w:t xml:space="preserve">not decrypt, and procure that no person other than </w:t>
      </w:r>
      <w:r w:rsidR="00652FF6" w:rsidRPr="006A7D6F">
        <w:rPr>
          <w:rFonts w:ascii="Arial" w:hAnsi="Arial" w:cs="Arial"/>
          <w:sz w:val="18"/>
          <w:szCs w:val="18"/>
        </w:rPr>
        <w:t>Liberty Global</w:t>
      </w:r>
      <w:r w:rsidRPr="006A7D6F">
        <w:rPr>
          <w:rFonts w:ascii="Arial" w:hAnsi="Arial" w:cs="Arial"/>
          <w:sz w:val="18"/>
          <w:szCs w:val="18"/>
        </w:rPr>
        <w:t xml:space="preserve"> decrypts, such Data; </w:t>
      </w:r>
    </w:p>
    <w:p w14:paraId="0DB22141" w14:textId="77777777" w:rsidR="00A72C1D" w:rsidRPr="006A7D6F" w:rsidRDefault="00A72C1D" w:rsidP="00D737BB">
      <w:pPr>
        <w:pStyle w:val="AOHead4"/>
        <w:tabs>
          <w:tab w:val="clear" w:pos="2160"/>
          <w:tab w:val="num" w:pos="1620"/>
          <w:tab w:val="left" w:pos="3600"/>
        </w:tabs>
        <w:spacing w:before="0"/>
        <w:ind w:left="1260" w:hanging="360"/>
        <w:rPr>
          <w:rFonts w:ascii="Arial" w:hAnsi="Arial" w:cs="Arial"/>
          <w:sz w:val="18"/>
          <w:szCs w:val="18"/>
        </w:rPr>
      </w:pPr>
      <w:r w:rsidRPr="006A7D6F">
        <w:rPr>
          <w:rFonts w:ascii="Arial" w:hAnsi="Arial" w:cs="Arial"/>
          <w:sz w:val="18"/>
          <w:szCs w:val="18"/>
        </w:rPr>
        <w:t xml:space="preserve">ensure that all such Data is processed in a logically segregated instance of the Permitted AI System; </w:t>
      </w:r>
      <w:bookmarkStart w:id="38" w:name="_Hlk152101885"/>
      <w:r w:rsidRPr="006A7D6F">
        <w:rPr>
          <w:rFonts w:ascii="Arial" w:hAnsi="Arial" w:cs="Arial"/>
          <w:sz w:val="18"/>
          <w:szCs w:val="18"/>
        </w:rPr>
        <w:t>and</w:t>
      </w:r>
    </w:p>
    <w:p w14:paraId="05B26E8B" w14:textId="4A7644FC" w:rsidR="00A72C1D" w:rsidRPr="006A7D6F" w:rsidRDefault="00A72C1D" w:rsidP="00D737BB">
      <w:pPr>
        <w:pStyle w:val="AOHead4"/>
        <w:tabs>
          <w:tab w:val="clear" w:pos="2160"/>
          <w:tab w:val="num" w:pos="1620"/>
          <w:tab w:val="left" w:pos="3600"/>
        </w:tabs>
        <w:spacing w:before="0"/>
        <w:ind w:left="1260" w:hanging="360"/>
        <w:rPr>
          <w:rFonts w:ascii="Arial" w:hAnsi="Arial" w:cs="Arial"/>
          <w:sz w:val="18"/>
          <w:szCs w:val="18"/>
        </w:rPr>
      </w:pPr>
      <w:r w:rsidRPr="006A7D6F">
        <w:rPr>
          <w:rFonts w:ascii="Arial" w:hAnsi="Arial" w:cs="Arial"/>
          <w:sz w:val="18"/>
          <w:szCs w:val="18"/>
        </w:rPr>
        <w:t xml:space="preserve">ensure that all such Data is treated as ‘eyes off’, such that no person (including any </w:t>
      </w:r>
      <w:proofErr w:type="gramStart"/>
      <w:r w:rsidRPr="006A7D6F">
        <w:rPr>
          <w:rFonts w:ascii="Arial" w:hAnsi="Arial" w:cs="Arial"/>
          <w:sz w:val="18"/>
          <w:szCs w:val="18"/>
        </w:rPr>
        <w:t>Third Party</w:t>
      </w:r>
      <w:proofErr w:type="gramEnd"/>
      <w:r w:rsidRPr="006A7D6F">
        <w:rPr>
          <w:rFonts w:ascii="Arial" w:hAnsi="Arial" w:cs="Arial"/>
          <w:sz w:val="18"/>
          <w:szCs w:val="18"/>
        </w:rPr>
        <w:t xml:space="preserve"> AI Licensor) other than </w:t>
      </w:r>
      <w:r w:rsidR="00652FF6" w:rsidRPr="006A7D6F">
        <w:rPr>
          <w:rFonts w:ascii="Arial" w:hAnsi="Arial" w:cs="Arial"/>
          <w:sz w:val="18"/>
          <w:szCs w:val="18"/>
        </w:rPr>
        <w:t>Liberty Global</w:t>
      </w:r>
      <w:r w:rsidRPr="006A7D6F">
        <w:rPr>
          <w:rFonts w:ascii="Arial" w:hAnsi="Arial" w:cs="Arial"/>
          <w:sz w:val="18"/>
          <w:szCs w:val="18"/>
        </w:rPr>
        <w:t xml:space="preserve"> will at any time be permitted to access, view, copy or modify any such Data</w:t>
      </w:r>
      <w:bookmarkEnd w:id="38"/>
      <w:r w:rsidRPr="006A7D6F">
        <w:rPr>
          <w:rFonts w:ascii="Arial" w:hAnsi="Arial" w:cs="Arial"/>
          <w:sz w:val="18"/>
          <w:szCs w:val="18"/>
        </w:rPr>
        <w:t>.</w:t>
      </w:r>
    </w:p>
    <w:p w14:paraId="294784C1" w14:textId="486F4C5A" w:rsidR="00A72C1D" w:rsidRPr="006A7D6F" w:rsidRDefault="00A72C1D" w:rsidP="00D737BB">
      <w:pPr>
        <w:pStyle w:val="AOAltHead2"/>
        <w:tabs>
          <w:tab w:val="clear" w:pos="720"/>
        </w:tabs>
        <w:spacing w:before="0"/>
        <w:ind w:left="450" w:hanging="450"/>
        <w:rPr>
          <w:rFonts w:ascii="Arial" w:hAnsi="Arial" w:cs="Arial"/>
          <w:sz w:val="18"/>
          <w:szCs w:val="18"/>
        </w:rPr>
      </w:pPr>
      <w:r w:rsidRPr="006A7D6F">
        <w:rPr>
          <w:rFonts w:ascii="Arial" w:hAnsi="Arial" w:cs="Arial"/>
          <w:sz w:val="18"/>
          <w:szCs w:val="18"/>
        </w:rPr>
        <w:t xml:space="preserve">Without limiting paragraph </w:t>
      </w:r>
      <w:r w:rsidRPr="006A7D6F">
        <w:rPr>
          <w:rFonts w:ascii="Arial" w:hAnsi="Arial" w:cs="Arial"/>
          <w:sz w:val="18"/>
          <w:szCs w:val="18"/>
        </w:rPr>
        <w:fldChar w:fldCharType="begin"/>
      </w:r>
      <w:r w:rsidRPr="006A7D6F">
        <w:rPr>
          <w:rFonts w:ascii="Arial" w:hAnsi="Arial" w:cs="Arial"/>
          <w:sz w:val="18"/>
          <w:szCs w:val="18"/>
        </w:rPr>
        <w:instrText xml:space="preserve"> REF _Ref179808038 \r \h </w:instrText>
      </w:r>
      <w:r w:rsidR="00927341" w:rsidRPr="006A7D6F">
        <w:rPr>
          <w:rFonts w:ascii="Arial" w:hAnsi="Arial" w:cs="Arial"/>
          <w:sz w:val="18"/>
          <w:szCs w:val="18"/>
        </w:rPr>
        <w:instrText xml:space="preserve"> \* MERGEFORMAT </w:instrText>
      </w:r>
      <w:r w:rsidRPr="006A7D6F">
        <w:rPr>
          <w:rFonts w:ascii="Arial" w:hAnsi="Arial" w:cs="Arial"/>
          <w:sz w:val="18"/>
          <w:szCs w:val="18"/>
        </w:rPr>
      </w:r>
      <w:r w:rsidRPr="006A7D6F">
        <w:rPr>
          <w:rFonts w:ascii="Arial" w:hAnsi="Arial" w:cs="Arial"/>
          <w:sz w:val="18"/>
          <w:szCs w:val="18"/>
        </w:rPr>
        <w:fldChar w:fldCharType="separate"/>
      </w:r>
      <w:r w:rsidR="008751DE">
        <w:rPr>
          <w:rFonts w:ascii="Arial" w:hAnsi="Arial" w:cs="Arial"/>
          <w:sz w:val="18"/>
          <w:szCs w:val="18"/>
        </w:rPr>
        <w:t>2</w:t>
      </w:r>
      <w:r w:rsidRPr="006A7D6F">
        <w:rPr>
          <w:rFonts w:ascii="Arial" w:hAnsi="Arial" w:cs="Arial"/>
          <w:sz w:val="18"/>
          <w:szCs w:val="18"/>
        </w:rPr>
        <w:fldChar w:fldCharType="end"/>
      </w:r>
      <w:r w:rsidRPr="006A7D6F">
        <w:rPr>
          <w:rFonts w:ascii="Arial" w:hAnsi="Arial" w:cs="Arial"/>
          <w:sz w:val="18"/>
          <w:szCs w:val="18"/>
        </w:rPr>
        <w:t xml:space="preserve"> of </w:t>
      </w:r>
      <w:r w:rsidRPr="006A7D6F">
        <w:rPr>
          <w:rFonts w:ascii="Arial" w:hAnsi="Arial" w:cs="Arial"/>
          <w:sz w:val="18"/>
          <w:szCs w:val="18"/>
        </w:rPr>
        <w:fldChar w:fldCharType="begin"/>
      </w:r>
      <w:r w:rsidRPr="006A7D6F">
        <w:rPr>
          <w:rFonts w:ascii="Arial" w:hAnsi="Arial" w:cs="Arial"/>
          <w:sz w:val="18"/>
          <w:szCs w:val="18"/>
        </w:rPr>
        <w:instrText xml:space="preserve"> REF _Ref179282572 \r \h </w:instrText>
      </w:r>
      <w:r w:rsidR="00927341" w:rsidRPr="006A7D6F">
        <w:rPr>
          <w:rFonts w:ascii="Arial" w:hAnsi="Arial" w:cs="Arial"/>
          <w:sz w:val="18"/>
          <w:szCs w:val="18"/>
        </w:rPr>
        <w:instrText xml:space="preserve"> \* MERGEFORMAT </w:instrText>
      </w:r>
      <w:r w:rsidRPr="006A7D6F">
        <w:rPr>
          <w:rFonts w:ascii="Arial" w:hAnsi="Arial" w:cs="Arial"/>
          <w:sz w:val="18"/>
          <w:szCs w:val="18"/>
        </w:rPr>
      </w:r>
      <w:r w:rsidRPr="006A7D6F">
        <w:rPr>
          <w:rFonts w:ascii="Arial" w:hAnsi="Arial" w:cs="Arial"/>
          <w:sz w:val="18"/>
          <w:szCs w:val="18"/>
        </w:rPr>
        <w:fldChar w:fldCharType="separate"/>
      </w:r>
      <w:r w:rsidR="008751DE">
        <w:rPr>
          <w:rFonts w:ascii="Arial" w:hAnsi="Arial" w:cs="Arial"/>
          <w:sz w:val="18"/>
          <w:szCs w:val="18"/>
        </w:rPr>
        <w:t>Part 2</w:t>
      </w:r>
      <w:r w:rsidRPr="006A7D6F">
        <w:rPr>
          <w:rFonts w:ascii="Arial" w:hAnsi="Arial" w:cs="Arial"/>
          <w:sz w:val="18"/>
          <w:szCs w:val="18"/>
        </w:rPr>
        <w:fldChar w:fldCharType="end"/>
      </w:r>
      <w:r w:rsidRPr="006A7D6F">
        <w:rPr>
          <w:rFonts w:ascii="Arial" w:hAnsi="Arial" w:cs="Arial"/>
          <w:sz w:val="18"/>
          <w:szCs w:val="18"/>
        </w:rPr>
        <w:t xml:space="preserve"> of this </w:t>
      </w:r>
      <w:r w:rsidR="00856867" w:rsidRPr="00856867">
        <w:rPr>
          <w:sz w:val="16"/>
          <w:szCs w:val="16"/>
        </w:rPr>
        <w:fldChar w:fldCharType="begin"/>
      </w:r>
      <w:r w:rsidR="00856867" w:rsidRPr="00856867">
        <w:rPr>
          <w:rFonts w:ascii="Arial" w:hAnsi="Arial" w:cs="Arial"/>
          <w:sz w:val="14"/>
          <w:szCs w:val="14"/>
        </w:rPr>
        <w:instrText xml:space="preserve"> REF SCHEDULE_1 \*Caps \h </w:instrText>
      </w:r>
      <w:r w:rsidR="00856867" w:rsidRPr="00856867">
        <w:rPr>
          <w:sz w:val="16"/>
          <w:szCs w:val="16"/>
        </w:rPr>
        <w:instrText xml:space="preserve"> \* MERGEFORMAT </w:instrText>
      </w:r>
      <w:r w:rsidR="00856867" w:rsidRPr="00856867">
        <w:rPr>
          <w:sz w:val="16"/>
          <w:szCs w:val="16"/>
        </w:rPr>
      </w:r>
      <w:r w:rsidR="00856867" w:rsidRPr="00856867">
        <w:rPr>
          <w:sz w:val="16"/>
          <w:szCs w:val="16"/>
        </w:rPr>
        <w:fldChar w:fldCharType="separate"/>
      </w:r>
      <w:r w:rsidR="008751DE" w:rsidRPr="008751DE">
        <w:rPr>
          <w:rFonts w:ascii="Arial" w:hAnsi="Arial"/>
          <w:sz w:val="18"/>
          <w:szCs w:val="18"/>
        </w:rPr>
        <w:t>Schedule 1</w:t>
      </w:r>
      <w:r w:rsidR="00856867" w:rsidRPr="00856867">
        <w:rPr>
          <w:sz w:val="16"/>
          <w:szCs w:val="16"/>
        </w:rPr>
        <w:fldChar w:fldCharType="end"/>
      </w:r>
      <w:r w:rsidRPr="006A7D6F">
        <w:rPr>
          <w:rFonts w:ascii="Arial" w:hAnsi="Arial" w:cs="Arial"/>
          <w:sz w:val="18"/>
          <w:szCs w:val="18"/>
        </w:rPr>
        <w:t xml:space="preserve"> or any terms agreed in any AI Addendum, Supplier shall, in relation to each AI System (to which </w:t>
      </w:r>
      <w:r w:rsidR="00652FF6" w:rsidRPr="006A7D6F">
        <w:rPr>
          <w:rFonts w:ascii="Arial" w:hAnsi="Arial" w:cs="Arial"/>
          <w:sz w:val="18"/>
          <w:szCs w:val="18"/>
        </w:rPr>
        <w:t>Liberty Global</w:t>
      </w:r>
      <w:r w:rsidRPr="006A7D6F">
        <w:rPr>
          <w:rFonts w:ascii="Arial" w:hAnsi="Arial" w:cs="Arial"/>
          <w:sz w:val="18"/>
          <w:szCs w:val="18"/>
        </w:rPr>
        <w:t xml:space="preserve"> or any Affiliate of </w:t>
      </w:r>
      <w:r w:rsidR="00652FF6" w:rsidRPr="006A7D6F">
        <w:rPr>
          <w:rFonts w:ascii="Arial" w:hAnsi="Arial" w:cs="Arial"/>
          <w:sz w:val="18"/>
          <w:szCs w:val="18"/>
        </w:rPr>
        <w:t>Liberty Global</w:t>
      </w:r>
      <w:r w:rsidRPr="006A7D6F">
        <w:rPr>
          <w:rFonts w:ascii="Arial" w:hAnsi="Arial" w:cs="Arial"/>
          <w:sz w:val="18"/>
          <w:szCs w:val="18"/>
        </w:rPr>
        <w:t xml:space="preserve"> does not itself have access) used in the provision of the Services or Deliverables:</w:t>
      </w:r>
    </w:p>
    <w:p w14:paraId="37BCAF6D" w14:textId="77777777" w:rsidR="00A72C1D" w:rsidRPr="006A7D6F" w:rsidRDefault="00A72C1D" w:rsidP="00D737BB">
      <w:pPr>
        <w:pStyle w:val="AOHead3"/>
        <w:tabs>
          <w:tab w:val="clear" w:pos="1440"/>
        </w:tabs>
        <w:spacing w:before="0"/>
        <w:ind w:left="900" w:hanging="450"/>
        <w:rPr>
          <w:rFonts w:ascii="Arial" w:hAnsi="Arial" w:cs="Arial"/>
          <w:sz w:val="18"/>
          <w:szCs w:val="18"/>
        </w:rPr>
      </w:pPr>
      <w:r w:rsidRPr="006A7D6F">
        <w:rPr>
          <w:rFonts w:ascii="Arial" w:hAnsi="Arial" w:cs="Arial"/>
          <w:sz w:val="18"/>
          <w:szCs w:val="18"/>
        </w:rPr>
        <w:t xml:space="preserve">ensure that: </w:t>
      </w:r>
    </w:p>
    <w:p w14:paraId="5CA2B97B" w14:textId="77777777" w:rsidR="00A72C1D" w:rsidRPr="006A7D6F" w:rsidRDefault="00A72C1D" w:rsidP="00D737BB">
      <w:pPr>
        <w:pStyle w:val="AOHead4"/>
        <w:tabs>
          <w:tab w:val="clear" w:pos="2160"/>
          <w:tab w:val="num" w:pos="4132"/>
        </w:tabs>
        <w:spacing w:before="0"/>
        <w:ind w:left="1260" w:hanging="360"/>
        <w:rPr>
          <w:rFonts w:ascii="Arial" w:hAnsi="Arial" w:cs="Arial"/>
          <w:sz w:val="18"/>
          <w:szCs w:val="18"/>
        </w:rPr>
      </w:pPr>
      <w:r w:rsidRPr="006A7D6F">
        <w:rPr>
          <w:rFonts w:ascii="Arial" w:hAnsi="Arial" w:cs="Arial"/>
          <w:sz w:val="18"/>
          <w:szCs w:val="18"/>
        </w:rPr>
        <w:t xml:space="preserve">there has been human oversight over Inputs and Outputs; </w:t>
      </w:r>
    </w:p>
    <w:p w14:paraId="69B293C6" w14:textId="342CCB5A" w:rsidR="00A72C1D" w:rsidRPr="006A7D6F" w:rsidRDefault="00A72C1D" w:rsidP="00D737BB">
      <w:pPr>
        <w:pStyle w:val="AOHead4"/>
        <w:tabs>
          <w:tab w:val="clear" w:pos="2160"/>
          <w:tab w:val="num" w:pos="4132"/>
        </w:tabs>
        <w:spacing w:before="0"/>
        <w:ind w:left="1260" w:hanging="360"/>
        <w:rPr>
          <w:rFonts w:ascii="Arial" w:hAnsi="Arial" w:cs="Arial"/>
          <w:sz w:val="18"/>
          <w:szCs w:val="18"/>
        </w:rPr>
      </w:pPr>
      <w:r w:rsidRPr="006A7D6F">
        <w:rPr>
          <w:rFonts w:ascii="Arial" w:hAnsi="Arial" w:cs="Arial"/>
          <w:sz w:val="18"/>
          <w:szCs w:val="18"/>
        </w:rPr>
        <w:t>Inputs and Outputs are relevant in view of the intended purpose of the AI System, the Services</w:t>
      </w:r>
      <w:r w:rsidR="00B2139E">
        <w:rPr>
          <w:rFonts w:ascii="Arial" w:hAnsi="Arial" w:cs="Arial"/>
          <w:sz w:val="18"/>
          <w:szCs w:val="18"/>
        </w:rPr>
        <w:t>, Goods</w:t>
      </w:r>
      <w:r w:rsidRPr="006A7D6F">
        <w:rPr>
          <w:rFonts w:ascii="Arial" w:hAnsi="Arial" w:cs="Arial"/>
          <w:sz w:val="18"/>
          <w:szCs w:val="18"/>
        </w:rPr>
        <w:t xml:space="preserve"> and Deliverables,</w:t>
      </w:r>
      <w:r w:rsidR="00B2139E">
        <w:rPr>
          <w:rFonts w:ascii="Arial" w:hAnsi="Arial" w:cs="Arial"/>
          <w:sz w:val="18"/>
          <w:szCs w:val="18"/>
        </w:rPr>
        <w:t xml:space="preserve"> as applicable,</w:t>
      </w:r>
      <w:r w:rsidRPr="006A7D6F">
        <w:rPr>
          <w:rFonts w:ascii="Arial" w:hAnsi="Arial" w:cs="Arial"/>
          <w:sz w:val="18"/>
          <w:szCs w:val="18"/>
        </w:rPr>
        <w:t xml:space="preserve"> and free of errors; </w:t>
      </w:r>
    </w:p>
    <w:p w14:paraId="02DC08F2" w14:textId="77777777" w:rsidR="00A72C1D" w:rsidRPr="006A7D6F" w:rsidRDefault="00A72C1D" w:rsidP="00D737BB">
      <w:pPr>
        <w:pStyle w:val="AOHead4"/>
        <w:tabs>
          <w:tab w:val="clear" w:pos="2160"/>
          <w:tab w:val="num" w:pos="4132"/>
        </w:tabs>
        <w:spacing w:before="0"/>
        <w:ind w:left="1260" w:hanging="360"/>
        <w:rPr>
          <w:rFonts w:ascii="Arial" w:hAnsi="Arial" w:cs="Arial"/>
          <w:sz w:val="18"/>
          <w:szCs w:val="18"/>
        </w:rPr>
      </w:pPr>
      <w:r w:rsidRPr="006A7D6F">
        <w:rPr>
          <w:rFonts w:ascii="Arial" w:hAnsi="Arial" w:cs="Arial"/>
          <w:sz w:val="18"/>
          <w:szCs w:val="18"/>
        </w:rPr>
        <w:t>where RAG Services apply, any component of an Output comprising or that is based on RAG Retrieved Data shall be an accurate copy of the relevant Data in the RAG Database;</w:t>
      </w:r>
    </w:p>
    <w:p w14:paraId="4E4FE29C" w14:textId="77777777" w:rsidR="00A72C1D" w:rsidRPr="006A7D6F" w:rsidRDefault="00A72C1D" w:rsidP="00D737BB">
      <w:pPr>
        <w:pStyle w:val="AOHead3"/>
        <w:tabs>
          <w:tab w:val="clear" w:pos="1440"/>
          <w:tab w:val="num" w:pos="4132"/>
        </w:tabs>
        <w:spacing w:before="0"/>
        <w:ind w:left="900" w:hanging="450"/>
        <w:rPr>
          <w:rFonts w:ascii="Arial" w:hAnsi="Arial" w:cs="Arial"/>
          <w:sz w:val="18"/>
          <w:szCs w:val="18"/>
        </w:rPr>
      </w:pPr>
      <w:r w:rsidRPr="006A7D6F">
        <w:rPr>
          <w:rFonts w:ascii="Arial" w:hAnsi="Arial" w:cs="Arial"/>
          <w:sz w:val="18"/>
          <w:szCs w:val="18"/>
        </w:rPr>
        <w:t xml:space="preserve">take, and procure the taking of, all reasonable steps to minimise the risk that the AI System generates Outputs, or that Outputs are used, which have the effect of discriminating against natural persons or groups based on legally protected characteristics or categories; </w:t>
      </w:r>
    </w:p>
    <w:p w14:paraId="69B56B70" w14:textId="68B5BF77" w:rsidR="00A72C1D" w:rsidRPr="006A7D6F" w:rsidRDefault="00A72C1D" w:rsidP="00D737BB">
      <w:pPr>
        <w:pStyle w:val="AOHead3"/>
        <w:tabs>
          <w:tab w:val="clear" w:pos="1440"/>
          <w:tab w:val="num" w:pos="4132"/>
        </w:tabs>
        <w:spacing w:before="0"/>
        <w:ind w:left="900" w:hanging="450"/>
        <w:rPr>
          <w:rFonts w:ascii="Arial" w:hAnsi="Arial" w:cs="Arial"/>
          <w:sz w:val="18"/>
          <w:szCs w:val="18"/>
        </w:rPr>
      </w:pPr>
      <w:r w:rsidRPr="006A7D6F">
        <w:rPr>
          <w:rFonts w:ascii="Arial" w:hAnsi="Arial" w:cs="Arial"/>
          <w:sz w:val="18"/>
          <w:szCs w:val="18"/>
        </w:rPr>
        <w:t xml:space="preserve">upon delivery of any AI Generated Deliverable to </w:t>
      </w:r>
      <w:r w:rsidR="00652FF6" w:rsidRPr="006A7D6F">
        <w:rPr>
          <w:rFonts w:ascii="Arial" w:hAnsi="Arial" w:cs="Arial"/>
          <w:sz w:val="18"/>
          <w:szCs w:val="18"/>
        </w:rPr>
        <w:t>Liberty Global</w:t>
      </w:r>
      <w:r w:rsidRPr="006A7D6F">
        <w:rPr>
          <w:rFonts w:ascii="Arial" w:hAnsi="Arial" w:cs="Arial"/>
          <w:sz w:val="18"/>
          <w:szCs w:val="18"/>
        </w:rPr>
        <w:t xml:space="preserve"> or any Affiliate of </w:t>
      </w:r>
      <w:r w:rsidR="00652FF6" w:rsidRPr="006A7D6F">
        <w:rPr>
          <w:rFonts w:ascii="Arial" w:hAnsi="Arial" w:cs="Arial"/>
          <w:sz w:val="18"/>
          <w:szCs w:val="18"/>
        </w:rPr>
        <w:t>Liberty Global</w:t>
      </w:r>
      <w:r w:rsidRPr="006A7D6F">
        <w:rPr>
          <w:rFonts w:ascii="Arial" w:hAnsi="Arial" w:cs="Arial"/>
          <w:sz w:val="18"/>
          <w:szCs w:val="18"/>
        </w:rPr>
        <w:t xml:space="preserve">, ensure that it is accompanied by a written statement that it is an AI Generated Deliverable; </w:t>
      </w:r>
    </w:p>
    <w:p w14:paraId="6FE7A6B0" w14:textId="2688F797" w:rsidR="00A72C1D" w:rsidRPr="006A7D6F" w:rsidRDefault="00A72C1D" w:rsidP="00D737BB">
      <w:pPr>
        <w:pStyle w:val="AOHead3"/>
        <w:tabs>
          <w:tab w:val="clear" w:pos="1440"/>
          <w:tab w:val="num" w:pos="4132"/>
        </w:tabs>
        <w:spacing w:before="0"/>
        <w:ind w:left="900" w:hanging="450"/>
        <w:rPr>
          <w:rFonts w:ascii="Arial" w:hAnsi="Arial" w:cs="Arial"/>
          <w:sz w:val="18"/>
          <w:szCs w:val="18"/>
        </w:rPr>
      </w:pPr>
      <w:r w:rsidRPr="006A7D6F">
        <w:rPr>
          <w:rFonts w:ascii="Arial" w:hAnsi="Arial" w:cs="Arial"/>
          <w:sz w:val="18"/>
          <w:szCs w:val="18"/>
        </w:rPr>
        <w:t xml:space="preserve">in relation to all </w:t>
      </w:r>
      <w:r w:rsidR="00652FF6" w:rsidRPr="006A7D6F">
        <w:rPr>
          <w:rFonts w:ascii="Arial" w:hAnsi="Arial" w:cs="Arial"/>
          <w:sz w:val="18"/>
          <w:szCs w:val="18"/>
        </w:rPr>
        <w:t>Liberty Global</w:t>
      </w:r>
      <w:r w:rsidRPr="006A7D6F">
        <w:rPr>
          <w:rFonts w:ascii="Arial" w:hAnsi="Arial" w:cs="Arial"/>
          <w:sz w:val="18"/>
          <w:szCs w:val="18"/>
        </w:rPr>
        <w:t xml:space="preserve"> Data processed by the AI System (including Relevant Inputs and Relevant Outputs), ensure that all such Data is processed in a logically segregated instance of the AI System; </w:t>
      </w:r>
    </w:p>
    <w:p w14:paraId="0C6014CB" w14:textId="77777777" w:rsidR="00A72C1D" w:rsidRPr="006A7D6F" w:rsidRDefault="00A72C1D" w:rsidP="00D737BB">
      <w:pPr>
        <w:pStyle w:val="AOHead1"/>
        <w:tabs>
          <w:tab w:val="clear" w:pos="720"/>
          <w:tab w:val="num" w:pos="4132"/>
        </w:tabs>
        <w:spacing w:before="0"/>
        <w:ind w:left="450" w:hanging="450"/>
        <w:rPr>
          <w:rFonts w:ascii="Arial" w:hAnsi="Arial" w:cs="Arial"/>
          <w:sz w:val="18"/>
          <w:szCs w:val="18"/>
        </w:rPr>
      </w:pPr>
      <w:bookmarkStart w:id="39" w:name="_Toc179223686"/>
      <w:bookmarkStart w:id="40" w:name="_Toc179223736"/>
      <w:r w:rsidRPr="006A7D6F">
        <w:rPr>
          <w:rFonts w:ascii="Arial" w:hAnsi="Arial" w:cs="Arial"/>
          <w:sz w:val="18"/>
          <w:szCs w:val="18"/>
        </w:rPr>
        <w:t xml:space="preserve">Warranties </w:t>
      </w:r>
      <w:bookmarkEnd w:id="39"/>
      <w:bookmarkEnd w:id="40"/>
    </w:p>
    <w:p w14:paraId="5D0A5F8D" w14:textId="285DACAF" w:rsidR="00A72C1D" w:rsidRPr="006A7D6F" w:rsidRDefault="00A72C1D" w:rsidP="00D737BB">
      <w:pPr>
        <w:pStyle w:val="AODocTxtL1"/>
        <w:tabs>
          <w:tab w:val="num" w:pos="4132"/>
        </w:tabs>
        <w:spacing w:before="0"/>
        <w:ind w:left="450"/>
        <w:rPr>
          <w:rFonts w:ascii="Arial" w:hAnsi="Arial" w:cs="Arial"/>
          <w:sz w:val="18"/>
          <w:szCs w:val="18"/>
        </w:rPr>
      </w:pPr>
      <w:bookmarkStart w:id="41" w:name="_Toc179223687"/>
      <w:r w:rsidRPr="006A7D6F">
        <w:rPr>
          <w:rFonts w:ascii="Arial" w:hAnsi="Arial" w:cs="Arial"/>
          <w:b/>
          <w:bCs/>
          <w:sz w:val="18"/>
          <w:szCs w:val="18"/>
        </w:rPr>
        <w:t>All Permitted AI Systems</w:t>
      </w:r>
      <w:bookmarkEnd w:id="41"/>
    </w:p>
    <w:p w14:paraId="720079B7" w14:textId="77777777" w:rsidR="00A72C1D" w:rsidRPr="006A7D6F" w:rsidRDefault="00A72C1D" w:rsidP="00D737BB">
      <w:pPr>
        <w:pStyle w:val="AOAltHead2"/>
        <w:tabs>
          <w:tab w:val="clear" w:pos="720"/>
          <w:tab w:val="num" w:pos="4132"/>
        </w:tabs>
        <w:spacing w:before="0"/>
        <w:ind w:left="450" w:hanging="450"/>
        <w:rPr>
          <w:rFonts w:ascii="Arial" w:hAnsi="Arial" w:cs="Arial"/>
          <w:sz w:val="18"/>
          <w:szCs w:val="18"/>
        </w:rPr>
      </w:pPr>
      <w:r w:rsidRPr="006A7D6F">
        <w:rPr>
          <w:rFonts w:ascii="Arial" w:hAnsi="Arial" w:cs="Arial"/>
          <w:sz w:val="18"/>
          <w:szCs w:val="18"/>
        </w:rPr>
        <w:t>In relation to each Permitted AI System, Supplier represents and warrants (as at the date of the relevant AI Addendum), and undertakes, that:</w:t>
      </w:r>
    </w:p>
    <w:p w14:paraId="174A44FD" w14:textId="6441F8E8" w:rsidR="00A72C1D" w:rsidRPr="006A7D6F" w:rsidRDefault="00A72C1D" w:rsidP="00D737BB">
      <w:pPr>
        <w:pStyle w:val="AOHead3"/>
        <w:tabs>
          <w:tab w:val="clear" w:pos="1440"/>
        </w:tabs>
        <w:spacing w:before="0"/>
        <w:ind w:left="900" w:hanging="450"/>
        <w:rPr>
          <w:rFonts w:ascii="Arial" w:hAnsi="Arial" w:cs="Arial"/>
          <w:sz w:val="18"/>
          <w:szCs w:val="18"/>
        </w:rPr>
      </w:pPr>
      <w:r w:rsidRPr="006A7D6F">
        <w:rPr>
          <w:rFonts w:ascii="Arial" w:hAnsi="Arial" w:cs="Arial"/>
          <w:sz w:val="18"/>
          <w:szCs w:val="18"/>
        </w:rPr>
        <w:t xml:space="preserve">Supplier holds, and at all times during the </w:t>
      </w:r>
      <w:r w:rsidR="009D31AF" w:rsidRPr="006A7D6F">
        <w:rPr>
          <w:rFonts w:ascii="Arial" w:hAnsi="Arial" w:cs="Arial"/>
          <w:sz w:val="18"/>
          <w:szCs w:val="18"/>
        </w:rPr>
        <w:t>t</w:t>
      </w:r>
      <w:r w:rsidRPr="006A7D6F">
        <w:rPr>
          <w:rFonts w:ascii="Arial" w:hAnsi="Arial" w:cs="Arial"/>
          <w:sz w:val="18"/>
          <w:szCs w:val="18"/>
        </w:rPr>
        <w:t xml:space="preserve">erm will hold, all necessary rights to grant the assignments, and grant or procure the grant of the licences, in each case as are set out or incorporated in </w:t>
      </w:r>
      <w:r w:rsidR="00CA6546" w:rsidRPr="006A7D6F">
        <w:rPr>
          <w:rFonts w:ascii="Arial" w:hAnsi="Arial" w:cs="Arial"/>
          <w:sz w:val="18"/>
          <w:szCs w:val="18"/>
        </w:rPr>
        <w:t>these Conditions</w:t>
      </w:r>
      <w:r w:rsidRPr="006A7D6F">
        <w:rPr>
          <w:rFonts w:ascii="Arial" w:hAnsi="Arial" w:cs="Arial"/>
          <w:sz w:val="18"/>
          <w:szCs w:val="18"/>
        </w:rPr>
        <w:t xml:space="preserve"> in relation to the Permitted AI System and Outputs generated by the Permitted AI System;</w:t>
      </w:r>
    </w:p>
    <w:p w14:paraId="174559C8" w14:textId="750B6AA0" w:rsidR="00A72C1D" w:rsidRPr="006A7D6F" w:rsidRDefault="00A72C1D" w:rsidP="00D737BB">
      <w:pPr>
        <w:pStyle w:val="AOHead3"/>
        <w:tabs>
          <w:tab w:val="clear" w:pos="1440"/>
        </w:tabs>
        <w:spacing w:before="0"/>
        <w:ind w:left="900" w:hanging="450"/>
        <w:rPr>
          <w:rFonts w:ascii="Arial" w:hAnsi="Arial" w:cs="Arial"/>
          <w:sz w:val="18"/>
          <w:szCs w:val="18"/>
        </w:rPr>
      </w:pPr>
      <w:r w:rsidRPr="006A7D6F">
        <w:rPr>
          <w:rFonts w:ascii="Arial" w:hAnsi="Arial" w:cs="Arial"/>
          <w:sz w:val="18"/>
          <w:szCs w:val="18"/>
        </w:rPr>
        <w:t xml:space="preserve">the Permitted AI System has been Trained and developed in compliance with all </w:t>
      </w:r>
      <w:r w:rsidR="00CD0DD0" w:rsidRPr="006A7D6F">
        <w:rPr>
          <w:rFonts w:ascii="Arial" w:hAnsi="Arial" w:cs="Arial"/>
          <w:sz w:val="18"/>
          <w:szCs w:val="18"/>
        </w:rPr>
        <w:t>a</w:t>
      </w:r>
      <w:r w:rsidRPr="006A7D6F">
        <w:rPr>
          <w:rFonts w:ascii="Arial" w:hAnsi="Arial" w:cs="Arial"/>
          <w:sz w:val="18"/>
          <w:szCs w:val="18"/>
        </w:rPr>
        <w:t>pplicable Laws;</w:t>
      </w:r>
    </w:p>
    <w:p w14:paraId="5A920627" w14:textId="6F03BAE8" w:rsidR="00A72C1D" w:rsidRPr="006A7D6F" w:rsidRDefault="00A72C1D" w:rsidP="00D737BB">
      <w:pPr>
        <w:pStyle w:val="AOHead3"/>
        <w:tabs>
          <w:tab w:val="clear" w:pos="1440"/>
        </w:tabs>
        <w:spacing w:before="0"/>
        <w:ind w:left="900" w:hanging="450"/>
        <w:rPr>
          <w:rFonts w:ascii="Arial" w:hAnsi="Arial" w:cs="Arial"/>
          <w:sz w:val="18"/>
          <w:szCs w:val="18"/>
        </w:rPr>
      </w:pPr>
      <w:r w:rsidRPr="006A7D6F">
        <w:rPr>
          <w:rFonts w:ascii="Arial" w:hAnsi="Arial" w:cs="Arial"/>
          <w:sz w:val="18"/>
          <w:szCs w:val="18"/>
        </w:rPr>
        <w:t xml:space="preserve">all necessary rights, consents, permissions and licenses have been obtained in relation to the collection and use of the Training Data to Train the Permitted AI System, and to permit </w:t>
      </w:r>
      <w:r w:rsidR="00652FF6" w:rsidRPr="006A7D6F">
        <w:rPr>
          <w:rFonts w:ascii="Arial" w:hAnsi="Arial" w:cs="Arial"/>
          <w:sz w:val="18"/>
          <w:szCs w:val="18"/>
        </w:rPr>
        <w:t>Liberty Global</w:t>
      </w:r>
      <w:r w:rsidRPr="006A7D6F">
        <w:rPr>
          <w:rFonts w:ascii="Arial" w:hAnsi="Arial" w:cs="Arial"/>
          <w:sz w:val="18"/>
          <w:szCs w:val="18"/>
        </w:rPr>
        <w:t xml:space="preserve"> (and any Affiliate of </w:t>
      </w:r>
      <w:r w:rsidR="00652FF6" w:rsidRPr="006A7D6F">
        <w:rPr>
          <w:rFonts w:ascii="Arial" w:hAnsi="Arial" w:cs="Arial"/>
          <w:sz w:val="18"/>
          <w:szCs w:val="18"/>
        </w:rPr>
        <w:t>Liberty Global</w:t>
      </w:r>
      <w:r w:rsidRPr="006A7D6F">
        <w:rPr>
          <w:rFonts w:ascii="Arial" w:hAnsi="Arial" w:cs="Arial"/>
          <w:sz w:val="18"/>
          <w:szCs w:val="18"/>
        </w:rPr>
        <w:t xml:space="preserve"> and any End Customer) to use Relevant Outputs generated by the Permitted AI System;</w:t>
      </w:r>
    </w:p>
    <w:p w14:paraId="2F02DE5C" w14:textId="260E39E9" w:rsidR="00A72C1D" w:rsidRPr="006A7D6F" w:rsidRDefault="00A72C1D" w:rsidP="00D737BB">
      <w:pPr>
        <w:pStyle w:val="AOHead3"/>
        <w:tabs>
          <w:tab w:val="clear" w:pos="1440"/>
        </w:tabs>
        <w:spacing w:before="0"/>
        <w:ind w:left="900" w:hanging="450"/>
        <w:rPr>
          <w:rFonts w:ascii="Arial" w:hAnsi="Arial" w:cs="Arial"/>
          <w:sz w:val="18"/>
          <w:szCs w:val="18"/>
        </w:rPr>
      </w:pPr>
      <w:proofErr w:type="gramStart"/>
      <w:r w:rsidRPr="006A7D6F">
        <w:rPr>
          <w:rFonts w:ascii="Arial" w:hAnsi="Arial" w:cs="Arial"/>
          <w:sz w:val="18"/>
          <w:szCs w:val="18"/>
          <w:lang w:val="en-US"/>
        </w:rPr>
        <w:t>Supplier has</w:t>
      </w:r>
      <w:proofErr w:type="gramEnd"/>
      <w:r w:rsidRPr="006A7D6F">
        <w:rPr>
          <w:rFonts w:ascii="Arial" w:hAnsi="Arial" w:cs="Arial"/>
          <w:sz w:val="18"/>
          <w:szCs w:val="18"/>
          <w:lang w:val="en-US"/>
        </w:rPr>
        <w:t xml:space="preserve"> taken reasonable steps to ensure that </w:t>
      </w:r>
      <w:r w:rsidRPr="006A7D6F">
        <w:rPr>
          <w:rFonts w:ascii="Arial" w:hAnsi="Arial" w:cs="Arial"/>
          <w:sz w:val="18"/>
          <w:szCs w:val="18"/>
        </w:rPr>
        <w:t xml:space="preserve">the Permitted AI System has not been Trained using any Training Data that comprises any Restrictive </w:t>
      </w:r>
      <w:proofErr w:type="gramStart"/>
      <w:r w:rsidRPr="006A7D6F">
        <w:rPr>
          <w:rFonts w:ascii="Arial" w:hAnsi="Arial" w:cs="Arial"/>
          <w:sz w:val="18"/>
          <w:szCs w:val="18"/>
        </w:rPr>
        <w:t>Open Source</w:t>
      </w:r>
      <w:proofErr w:type="gramEnd"/>
      <w:r w:rsidRPr="006A7D6F">
        <w:rPr>
          <w:rFonts w:ascii="Arial" w:hAnsi="Arial" w:cs="Arial"/>
          <w:sz w:val="18"/>
          <w:szCs w:val="18"/>
        </w:rPr>
        <w:t xml:space="preserve"> Software;</w:t>
      </w:r>
    </w:p>
    <w:p w14:paraId="1C19413F" w14:textId="708EFA8A" w:rsidR="00A72C1D" w:rsidRPr="006A7D6F" w:rsidRDefault="00A72C1D" w:rsidP="00D737BB">
      <w:pPr>
        <w:pStyle w:val="AOHead3"/>
        <w:tabs>
          <w:tab w:val="clear" w:pos="1440"/>
        </w:tabs>
        <w:spacing w:before="0"/>
        <w:ind w:left="900" w:hanging="450"/>
        <w:rPr>
          <w:rFonts w:ascii="Arial" w:hAnsi="Arial" w:cs="Arial"/>
          <w:sz w:val="18"/>
          <w:szCs w:val="18"/>
        </w:rPr>
      </w:pPr>
      <w:r w:rsidRPr="006A7D6F">
        <w:rPr>
          <w:rFonts w:ascii="Arial" w:hAnsi="Arial" w:cs="Arial"/>
          <w:sz w:val="18"/>
          <w:szCs w:val="18"/>
          <w:lang w:val="en-US"/>
        </w:rPr>
        <w:t xml:space="preserve">Supplier has taken reasonable steps to ensure that </w:t>
      </w:r>
      <w:r w:rsidRPr="006A7D6F">
        <w:rPr>
          <w:rFonts w:ascii="Arial" w:hAnsi="Arial" w:cs="Arial"/>
          <w:sz w:val="18"/>
          <w:szCs w:val="18"/>
        </w:rPr>
        <w:t>the Training Data has not been licensed on terms that would allow the relevant licensor to assert ownership of any Output, or that would require any Relevant Output to be disclosed or licensed back to the relevant licensor;</w:t>
      </w:r>
    </w:p>
    <w:p w14:paraId="0FE8CEDA" w14:textId="56A8A73D" w:rsidR="00A72C1D" w:rsidRPr="006A7D6F" w:rsidRDefault="00A72C1D" w:rsidP="00D737BB">
      <w:pPr>
        <w:pStyle w:val="AOHead3"/>
        <w:tabs>
          <w:tab w:val="clear" w:pos="1440"/>
          <w:tab w:val="num" w:pos="4132"/>
        </w:tabs>
        <w:spacing w:before="0"/>
        <w:ind w:left="900" w:hanging="450"/>
        <w:rPr>
          <w:rFonts w:ascii="Arial" w:hAnsi="Arial" w:cs="Arial"/>
          <w:sz w:val="18"/>
          <w:szCs w:val="18"/>
        </w:rPr>
      </w:pPr>
      <w:r w:rsidRPr="006A7D6F">
        <w:rPr>
          <w:rFonts w:ascii="Arial" w:hAnsi="Arial" w:cs="Arial"/>
          <w:sz w:val="18"/>
          <w:szCs w:val="18"/>
        </w:rPr>
        <w:lastRenderedPageBreak/>
        <w:t xml:space="preserve">any use of any Relevant Output or </w:t>
      </w:r>
      <w:r w:rsidRPr="006A7D6F">
        <w:rPr>
          <w:rFonts w:ascii="Arial" w:hAnsi="Arial" w:cs="Arial"/>
          <w:sz w:val="18"/>
          <w:szCs w:val="18"/>
          <w:lang w:val="en-US"/>
        </w:rPr>
        <w:t xml:space="preserve">AI Generated Deliverable (or component thereof) </w:t>
      </w:r>
      <w:r w:rsidRPr="006A7D6F">
        <w:rPr>
          <w:rFonts w:ascii="Arial" w:hAnsi="Arial" w:cs="Arial"/>
          <w:sz w:val="18"/>
          <w:szCs w:val="18"/>
        </w:rPr>
        <w:t xml:space="preserve">shall not cause </w:t>
      </w:r>
      <w:r w:rsidR="00652FF6" w:rsidRPr="006A7D6F">
        <w:rPr>
          <w:rFonts w:ascii="Arial" w:hAnsi="Arial" w:cs="Arial"/>
          <w:sz w:val="18"/>
          <w:szCs w:val="18"/>
        </w:rPr>
        <w:t>Liberty Global</w:t>
      </w:r>
      <w:r w:rsidRPr="006A7D6F">
        <w:rPr>
          <w:rFonts w:ascii="Arial" w:hAnsi="Arial" w:cs="Arial"/>
          <w:sz w:val="18"/>
          <w:szCs w:val="18"/>
        </w:rPr>
        <w:t xml:space="preserve">, any Affiliate of </w:t>
      </w:r>
      <w:r w:rsidR="00652FF6" w:rsidRPr="006A7D6F">
        <w:rPr>
          <w:rFonts w:ascii="Arial" w:hAnsi="Arial" w:cs="Arial"/>
          <w:sz w:val="18"/>
          <w:szCs w:val="18"/>
        </w:rPr>
        <w:t>Liberty Global</w:t>
      </w:r>
      <w:r w:rsidRPr="006A7D6F">
        <w:rPr>
          <w:rFonts w:ascii="Arial" w:hAnsi="Arial" w:cs="Arial"/>
          <w:sz w:val="18"/>
          <w:szCs w:val="18"/>
        </w:rPr>
        <w:t xml:space="preserve">, or any End Customer to breach any </w:t>
      </w:r>
      <w:r w:rsidR="00CD0DD0" w:rsidRPr="006A7D6F">
        <w:rPr>
          <w:rFonts w:ascii="Arial" w:hAnsi="Arial" w:cs="Arial"/>
          <w:sz w:val="18"/>
          <w:szCs w:val="18"/>
        </w:rPr>
        <w:t>a</w:t>
      </w:r>
      <w:r w:rsidRPr="006A7D6F">
        <w:rPr>
          <w:rFonts w:ascii="Arial" w:hAnsi="Arial" w:cs="Arial"/>
          <w:sz w:val="18"/>
          <w:szCs w:val="18"/>
        </w:rPr>
        <w:t xml:space="preserve">pplicable Law, or infringe any Intellectual Property Rights of a third party when used for any purposes consistent with the scope of the </w:t>
      </w:r>
      <w:r w:rsidR="00CA6546" w:rsidRPr="006A7D6F">
        <w:rPr>
          <w:rFonts w:ascii="Arial" w:hAnsi="Arial" w:cs="Arial"/>
          <w:sz w:val="18"/>
          <w:szCs w:val="18"/>
        </w:rPr>
        <w:t>Conditions</w:t>
      </w:r>
      <w:r w:rsidRPr="006A7D6F">
        <w:rPr>
          <w:rFonts w:ascii="Arial" w:hAnsi="Arial" w:cs="Arial"/>
          <w:sz w:val="18"/>
          <w:szCs w:val="18"/>
        </w:rPr>
        <w:t xml:space="preserve"> or the relevant AI Addendum (including for the receipt or use of the Services</w:t>
      </w:r>
      <w:r w:rsidR="00B2139E">
        <w:rPr>
          <w:rFonts w:ascii="Arial" w:hAnsi="Arial" w:cs="Arial"/>
          <w:sz w:val="18"/>
          <w:szCs w:val="18"/>
        </w:rPr>
        <w:t>, Goods</w:t>
      </w:r>
      <w:r w:rsidRPr="006A7D6F">
        <w:rPr>
          <w:rFonts w:ascii="Arial" w:hAnsi="Arial" w:cs="Arial"/>
          <w:sz w:val="18"/>
          <w:szCs w:val="18"/>
        </w:rPr>
        <w:t xml:space="preserve"> and Deliverables); </w:t>
      </w:r>
    </w:p>
    <w:p w14:paraId="7154472D" w14:textId="15890626" w:rsidR="00A72C1D" w:rsidRPr="006A7D6F" w:rsidRDefault="00A72C1D" w:rsidP="00D737BB">
      <w:pPr>
        <w:pStyle w:val="AOHead3"/>
        <w:tabs>
          <w:tab w:val="clear" w:pos="1440"/>
          <w:tab w:val="num" w:pos="4132"/>
        </w:tabs>
        <w:spacing w:before="0"/>
        <w:ind w:left="900" w:hanging="450"/>
        <w:rPr>
          <w:rFonts w:ascii="Arial" w:hAnsi="Arial" w:cs="Arial"/>
          <w:sz w:val="18"/>
          <w:szCs w:val="18"/>
        </w:rPr>
      </w:pPr>
      <w:r w:rsidRPr="006A7D6F">
        <w:rPr>
          <w:rFonts w:ascii="Arial" w:hAnsi="Arial" w:cs="Arial"/>
          <w:sz w:val="18"/>
          <w:szCs w:val="18"/>
          <w:lang w:val="en-US"/>
        </w:rPr>
        <w:t xml:space="preserve">Supplier has taken reasonable steps to ensure that </w:t>
      </w:r>
      <w:r w:rsidRPr="006A7D6F">
        <w:rPr>
          <w:rFonts w:ascii="Arial" w:hAnsi="Arial" w:cs="Arial"/>
          <w:sz w:val="18"/>
          <w:szCs w:val="18"/>
        </w:rPr>
        <w:t xml:space="preserve">the Training Data is accurate, complete, representative, appropriate, generalizable, relevant and up to date </w:t>
      </w:r>
      <w:proofErr w:type="gramStart"/>
      <w:r w:rsidRPr="006A7D6F">
        <w:rPr>
          <w:rFonts w:ascii="Arial" w:hAnsi="Arial" w:cs="Arial"/>
          <w:sz w:val="18"/>
          <w:szCs w:val="18"/>
        </w:rPr>
        <w:t>in light of</w:t>
      </w:r>
      <w:proofErr w:type="gramEnd"/>
      <w:r w:rsidRPr="006A7D6F">
        <w:rPr>
          <w:rFonts w:ascii="Arial" w:hAnsi="Arial" w:cs="Arial"/>
          <w:sz w:val="18"/>
          <w:szCs w:val="18"/>
        </w:rPr>
        <w:t xml:space="preserve"> the intended purposes of the relevant Permitted AI System;</w:t>
      </w:r>
    </w:p>
    <w:p w14:paraId="493B7C36" w14:textId="2FA5CB21" w:rsidR="00A72C1D" w:rsidRPr="006A7D6F" w:rsidRDefault="00A72C1D" w:rsidP="00D737BB">
      <w:pPr>
        <w:pStyle w:val="AOHead3"/>
        <w:tabs>
          <w:tab w:val="clear" w:pos="1440"/>
          <w:tab w:val="num" w:pos="4132"/>
        </w:tabs>
        <w:spacing w:before="0"/>
        <w:ind w:left="900" w:hanging="450"/>
        <w:rPr>
          <w:rFonts w:ascii="Arial" w:hAnsi="Arial" w:cs="Arial"/>
          <w:sz w:val="18"/>
          <w:szCs w:val="18"/>
        </w:rPr>
      </w:pPr>
      <w:r w:rsidRPr="006A7D6F">
        <w:rPr>
          <w:rFonts w:ascii="Arial" w:hAnsi="Arial" w:cs="Arial"/>
          <w:sz w:val="18"/>
          <w:szCs w:val="18"/>
        </w:rPr>
        <w:t xml:space="preserve">the operation of the relevant AI System is sufficiently transparent to enable </w:t>
      </w:r>
      <w:r w:rsidR="00652FF6" w:rsidRPr="006A7D6F">
        <w:rPr>
          <w:rFonts w:ascii="Arial" w:hAnsi="Arial" w:cs="Arial"/>
          <w:sz w:val="18"/>
          <w:szCs w:val="18"/>
        </w:rPr>
        <w:t>Liberty Global</w:t>
      </w:r>
      <w:r w:rsidRPr="006A7D6F">
        <w:rPr>
          <w:rFonts w:ascii="Arial" w:hAnsi="Arial" w:cs="Arial"/>
          <w:sz w:val="18"/>
          <w:szCs w:val="18"/>
        </w:rPr>
        <w:t xml:space="preserve"> or any Affiliate of </w:t>
      </w:r>
      <w:r w:rsidR="00652FF6" w:rsidRPr="006A7D6F">
        <w:rPr>
          <w:rFonts w:ascii="Arial" w:hAnsi="Arial" w:cs="Arial"/>
          <w:sz w:val="18"/>
          <w:szCs w:val="18"/>
        </w:rPr>
        <w:t>Liberty Global</w:t>
      </w:r>
      <w:r w:rsidRPr="006A7D6F">
        <w:rPr>
          <w:rFonts w:ascii="Arial" w:hAnsi="Arial" w:cs="Arial"/>
          <w:sz w:val="18"/>
          <w:szCs w:val="18"/>
        </w:rPr>
        <w:t xml:space="preserve"> to understand its operation;</w:t>
      </w:r>
    </w:p>
    <w:p w14:paraId="0A190EFE" w14:textId="6C718D1B" w:rsidR="00A72C1D" w:rsidRPr="006A7D6F" w:rsidRDefault="00A72C1D" w:rsidP="00D737BB">
      <w:pPr>
        <w:pStyle w:val="AOHead3"/>
        <w:tabs>
          <w:tab w:val="clear" w:pos="1440"/>
          <w:tab w:val="num" w:pos="4132"/>
        </w:tabs>
        <w:spacing w:before="0"/>
        <w:ind w:left="900" w:hanging="450"/>
        <w:rPr>
          <w:rFonts w:ascii="Arial" w:hAnsi="Arial" w:cs="Arial"/>
          <w:sz w:val="18"/>
          <w:szCs w:val="18"/>
        </w:rPr>
      </w:pPr>
      <w:r w:rsidRPr="006A7D6F">
        <w:rPr>
          <w:rFonts w:ascii="Arial" w:hAnsi="Arial" w:cs="Arial"/>
          <w:sz w:val="18"/>
          <w:szCs w:val="18"/>
        </w:rPr>
        <w:t>Supplier has taken reasonable steps to mitigate the risk that the relevant Permitted AI System shall not generate any Relevant Output that causes unfairness or discrimination against a class of individuals that is protected under equality or anti-discrimination laws; and</w:t>
      </w:r>
    </w:p>
    <w:p w14:paraId="7E60E4E9" w14:textId="2EB97465" w:rsidR="00A72C1D" w:rsidRPr="006A7D6F" w:rsidRDefault="00A72C1D" w:rsidP="00D737BB">
      <w:pPr>
        <w:pStyle w:val="AOHead3"/>
        <w:tabs>
          <w:tab w:val="clear" w:pos="1440"/>
          <w:tab w:val="num" w:pos="4132"/>
        </w:tabs>
        <w:spacing w:before="0"/>
        <w:ind w:left="900" w:hanging="450"/>
        <w:rPr>
          <w:rFonts w:ascii="Arial" w:hAnsi="Arial" w:cs="Arial"/>
          <w:sz w:val="18"/>
          <w:szCs w:val="18"/>
        </w:rPr>
      </w:pPr>
      <w:r w:rsidRPr="006A7D6F">
        <w:rPr>
          <w:rFonts w:ascii="Arial" w:hAnsi="Arial" w:cs="Arial"/>
          <w:sz w:val="18"/>
          <w:szCs w:val="18"/>
        </w:rPr>
        <w:t xml:space="preserve">Supplier is not, nor has it been, the subject of any (a) </w:t>
      </w:r>
      <w:r w:rsidR="00360327" w:rsidRPr="006A7D6F">
        <w:rPr>
          <w:rFonts w:ascii="Arial" w:hAnsi="Arial" w:cs="Arial"/>
          <w:sz w:val="18"/>
          <w:szCs w:val="18"/>
        </w:rPr>
        <w:t>c</w:t>
      </w:r>
      <w:r w:rsidRPr="006A7D6F">
        <w:rPr>
          <w:rFonts w:ascii="Arial" w:hAnsi="Arial" w:cs="Arial"/>
          <w:sz w:val="18"/>
          <w:szCs w:val="18"/>
        </w:rPr>
        <w:t xml:space="preserve">laim, or (b) Regulatory Process, in each case in respect of a Permitted AI System nor, so far as Supplier is aware, are there any circumstances which are likely to give rise to any such </w:t>
      </w:r>
      <w:r w:rsidR="00360327" w:rsidRPr="006A7D6F">
        <w:rPr>
          <w:rFonts w:ascii="Arial" w:hAnsi="Arial" w:cs="Arial"/>
          <w:sz w:val="18"/>
          <w:szCs w:val="18"/>
        </w:rPr>
        <w:t>c</w:t>
      </w:r>
      <w:r w:rsidRPr="006A7D6F">
        <w:rPr>
          <w:rFonts w:ascii="Arial" w:hAnsi="Arial" w:cs="Arial"/>
          <w:sz w:val="18"/>
          <w:szCs w:val="18"/>
        </w:rPr>
        <w:t>laim or Regulatory Process.</w:t>
      </w:r>
    </w:p>
    <w:p w14:paraId="663AB926" w14:textId="77777777" w:rsidR="00A72C1D" w:rsidRPr="006A7D6F" w:rsidRDefault="00A72C1D" w:rsidP="00856867">
      <w:pPr>
        <w:pStyle w:val="AOSchPartHead"/>
        <w:pageBreakBefore/>
        <w:spacing w:before="0"/>
        <w:rPr>
          <w:rFonts w:ascii="Arial" w:hAnsi="Arial" w:cs="Arial"/>
          <w:sz w:val="18"/>
          <w:szCs w:val="18"/>
        </w:rPr>
      </w:pPr>
      <w:bookmarkStart w:id="42" w:name="_Ref179282691"/>
    </w:p>
    <w:p w14:paraId="75DDE668" w14:textId="77777777" w:rsidR="00A72C1D" w:rsidRPr="006A7D6F" w:rsidRDefault="00A72C1D" w:rsidP="00856867">
      <w:pPr>
        <w:pStyle w:val="AOSchPartTitle"/>
        <w:spacing w:before="0" w:after="240"/>
        <w:rPr>
          <w:rFonts w:ascii="Arial" w:hAnsi="Arial" w:cs="Arial"/>
          <w:sz w:val="18"/>
          <w:szCs w:val="18"/>
        </w:rPr>
      </w:pPr>
      <w:bookmarkStart w:id="43" w:name="_Toc179223547"/>
      <w:bookmarkEnd w:id="42"/>
      <w:r w:rsidRPr="006A7D6F">
        <w:rPr>
          <w:rFonts w:ascii="Arial" w:hAnsi="Arial" w:cs="Arial"/>
          <w:sz w:val="18"/>
          <w:szCs w:val="18"/>
        </w:rPr>
        <w:t>Development of AI Systems</w:t>
      </w:r>
      <w:bookmarkEnd w:id="43"/>
    </w:p>
    <w:p w14:paraId="5CDD0A6E" w14:textId="77777777" w:rsidR="00A72C1D" w:rsidRPr="006A7D6F" w:rsidRDefault="00A72C1D" w:rsidP="00D737BB">
      <w:pPr>
        <w:pStyle w:val="AOHead1"/>
        <w:tabs>
          <w:tab w:val="clear" w:pos="720"/>
          <w:tab w:val="left" w:pos="450"/>
          <w:tab w:val="num" w:pos="4132"/>
        </w:tabs>
        <w:spacing w:before="0"/>
        <w:ind w:left="450" w:hanging="450"/>
        <w:rPr>
          <w:rFonts w:ascii="Arial" w:hAnsi="Arial" w:cs="Arial"/>
          <w:sz w:val="18"/>
          <w:szCs w:val="18"/>
        </w:rPr>
      </w:pPr>
      <w:bookmarkStart w:id="44" w:name="_Toc179223689"/>
      <w:bookmarkStart w:id="45" w:name="_Toc179223737"/>
      <w:bookmarkStart w:id="46" w:name="_Ref179286780"/>
      <w:bookmarkStart w:id="47" w:name="_Ref180075975"/>
      <w:r w:rsidRPr="006A7D6F">
        <w:rPr>
          <w:rFonts w:ascii="Arial" w:hAnsi="Arial" w:cs="Arial"/>
          <w:sz w:val="18"/>
          <w:szCs w:val="18"/>
        </w:rPr>
        <w:t>Restriction on undertaking AI Development Services</w:t>
      </w:r>
      <w:bookmarkEnd w:id="44"/>
      <w:bookmarkEnd w:id="45"/>
      <w:bookmarkEnd w:id="46"/>
      <w:bookmarkEnd w:id="47"/>
    </w:p>
    <w:p w14:paraId="26E61878" w14:textId="61A92D15" w:rsidR="00A72C1D" w:rsidRPr="006A7D6F" w:rsidRDefault="00A72C1D" w:rsidP="00D737BB">
      <w:pPr>
        <w:pStyle w:val="AOAltHead2"/>
        <w:numPr>
          <w:ilvl w:val="0"/>
          <w:numId w:val="0"/>
        </w:numPr>
        <w:tabs>
          <w:tab w:val="left" w:pos="450"/>
          <w:tab w:val="num" w:pos="4132"/>
        </w:tabs>
        <w:spacing w:before="0"/>
        <w:ind w:left="450"/>
        <w:rPr>
          <w:rFonts w:ascii="Arial" w:hAnsi="Arial" w:cs="Arial"/>
          <w:sz w:val="18"/>
          <w:szCs w:val="18"/>
        </w:rPr>
      </w:pPr>
      <w:bookmarkStart w:id="48" w:name="_Ref178676171"/>
      <w:r w:rsidRPr="006A7D6F">
        <w:rPr>
          <w:rFonts w:ascii="Arial" w:hAnsi="Arial" w:cs="Arial"/>
          <w:sz w:val="18"/>
          <w:szCs w:val="18"/>
        </w:rPr>
        <w:t xml:space="preserve">Supplier shall not (and shall ensure that its Affiliates and </w:t>
      </w:r>
      <w:r w:rsidR="009D31AF" w:rsidRPr="006A7D6F">
        <w:rPr>
          <w:rFonts w:ascii="Arial" w:hAnsi="Arial" w:cs="Arial"/>
          <w:sz w:val="18"/>
          <w:szCs w:val="18"/>
        </w:rPr>
        <w:t>s</w:t>
      </w:r>
      <w:r w:rsidRPr="006A7D6F">
        <w:rPr>
          <w:rFonts w:ascii="Arial" w:hAnsi="Arial" w:cs="Arial"/>
          <w:sz w:val="18"/>
          <w:szCs w:val="18"/>
        </w:rPr>
        <w:t>ubcontractors shall not) undertake any activities comprised in the development or Training of an AI System in connection with the provision of any Service</w:t>
      </w:r>
      <w:r w:rsidR="00B2139E">
        <w:rPr>
          <w:rFonts w:ascii="Arial" w:hAnsi="Arial" w:cs="Arial"/>
          <w:sz w:val="18"/>
          <w:szCs w:val="18"/>
        </w:rPr>
        <w:t>, Good</w:t>
      </w:r>
      <w:r w:rsidRPr="006A7D6F">
        <w:rPr>
          <w:rFonts w:ascii="Arial" w:hAnsi="Arial" w:cs="Arial"/>
          <w:sz w:val="18"/>
          <w:szCs w:val="18"/>
        </w:rPr>
        <w:t xml:space="preserve"> or Deliverable or its obligations under </w:t>
      </w:r>
      <w:r w:rsidR="00CA6546" w:rsidRPr="006A7D6F">
        <w:rPr>
          <w:rFonts w:ascii="Arial" w:hAnsi="Arial" w:cs="Arial"/>
          <w:sz w:val="18"/>
          <w:szCs w:val="18"/>
        </w:rPr>
        <w:t>the Conditions</w:t>
      </w:r>
      <w:r w:rsidRPr="006A7D6F">
        <w:rPr>
          <w:rFonts w:ascii="Arial" w:hAnsi="Arial" w:cs="Arial"/>
          <w:sz w:val="18"/>
          <w:szCs w:val="18"/>
        </w:rPr>
        <w:t xml:space="preserve">, except to the extent permitted under an AI Addendum and in accordance with this </w:t>
      </w:r>
      <w:r w:rsidR="00856867" w:rsidRPr="00856867">
        <w:rPr>
          <w:sz w:val="16"/>
          <w:szCs w:val="16"/>
        </w:rPr>
        <w:fldChar w:fldCharType="begin"/>
      </w:r>
      <w:r w:rsidR="00856867" w:rsidRPr="00856867">
        <w:rPr>
          <w:rFonts w:ascii="Arial" w:hAnsi="Arial" w:cs="Arial"/>
          <w:sz w:val="14"/>
          <w:szCs w:val="14"/>
        </w:rPr>
        <w:instrText xml:space="preserve"> REF SCHEDULE_1 \*Caps \h </w:instrText>
      </w:r>
      <w:r w:rsidR="00856867" w:rsidRPr="00856867">
        <w:rPr>
          <w:sz w:val="16"/>
          <w:szCs w:val="16"/>
        </w:rPr>
        <w:instrText xml:space="preserve"> \* MERGEFORMAT </w:instrText>
      </w:r>
      <w:r w:rsidR="00856867" w:rsidRPr="00856867">
        <w:rPr>
          <w:sz w:val="16"/>
          <w:szCs w:val="16"/>
        </w:rPr>
      </w:r>
      <w:r w:rsidR="00856867" w:rsidRPr="00856867">
        <w:rPr>
          <w:sz w:val="16"/>
          <w:szCs w:val="16"/>
        </w:rPr>
        <w:fldChar w:fldCharType="separate"/>
      </w:r>
      <w:r w:rsidR="008751DE" w:rsidRPr="008751DE">
        <w:rPr>
          <w:rFonts w:ascii="Arial" w:hAnsi="Arial"/>
          <w:sz w:val="18"/>
          <w:szCs w:val="18"/>
        </w:rPr>
        <w:t>Schedule 1</w:t>
      </w:r>
      <w:r w:rsidR="00856867" w:rsidRPr="00856867">
        <w:rPr>
          <w:sz w:val="16"/>
          <w:szCs w:val="16"/>
        </w:rPr>
        <w:fldChar w:fldCharType="end"/>
      </w:r>
      <w:r w:rsidRPr="006A7D6F">
        <w:rPr>
          <w:rFonts w:ascii="Arial" w:hAnsi="Arial" w:cs="Arial"/>
          <w:sz w:val="18"/>
          <w:szCs w:val="18"/>
        </w:rPr>
        <w:t>.</w:t>
      </w:r>
      <w:bookmarkEnd w:id="48"/>
    </w:p>
    <w:p w14:paraId="64458CC2" w14:textId="77777777" w:rsidR="00A72C1D" w:rsidRPr="006A7D6F" w:rsidRDefault="00A72C1D" w:rsidP="00D737BB">
      <w:pPr>
        <w:pStyle w:val="AOHead1"/>
        <w:tabs>
          <w:tab w:val="clear" w:pos="720"/>
          <w:tab w:val="left" w:pos="450"/>
          <w:tab w:val="num" w:pos="4132"/>
        </w:tabs>
        <w:spacing w:before="0"/>
        <w:ind w:left="450" w:hanging="450"/>
        <w:rPr>
          <w:rFonts w:ascii="Arial" w:hAnsi="Arial" w:cs="Arial"/>
          <w:sz w:val="18"/>
          <w:szCs w:val="18"/>
        </w:rPr>
      </w:pPr>
      <w:bookmarkStart w:id="49" w:name="_Toc179223690"/>
      <w:bookmarkStart w:id="50" w:name="_Toc179223738"/>
      <w:r w:rsidRPr="006A7D6F">
        <w:rPr>
          <w:rFonts w:ascii="Arial" w:hAnsi="Arial" w:cs="Arial"/>
          <w:sz w:val="18"/>
          <w:szCs w:val="18"/>
        </w:rPr>
        <w:t>Identification of Use Cases for Developed AI Systems</w:t>
      </w:r>
      <w:bookmarkEnd w:id="49"/>
      <w:bookmarkEnd w:id="50"/>
    </w:p>
    <w:p w14:paraId="5B35CE29" w14:textId="2301BD7F" w:rsidR="00A72C1D" w:rsidRPr="006A7D6F" w:rsidRDefault="00A72C1D" w:rsidP="00D737BB">
      <w:pPr>
        <w:pStyle w:val="AOAltHead2"/>
        <w:tabs>
          <w:tab w:val="clear" w:pos="720"/>
          <w:tab w:val="left" w:pos="450"/>
          <w:tab w:val="num" w:pos="4132"/>
        </w:tabs>
        <w:spacing w:before="0"/>
        <w:ind w:left="450" w:hanging="450"/>
        <w:rPr>
          <w:rFonts w:ascii="Arial" w:hAnsi="Arial" w:cs="Arial"/>
          <w:sz w:val="18"/>
          <w:szCs w:val="18"/>
        </w:rPr>
      </w:pPr>
      <w:bookmarkStart w:id="51" w:name="_Ref178676631"/>
      <w:r w:rsidRPr="006A7D6F">
        <w:rPr>
          <w:rFonts w:ascii="Arial" w:hAnsi="Arial" w:cs="Arial"/>
          <w:sz w:val="18"/>
          <w:szCs w:val="18"/>
        </w:rPr>
        <w:t xml:space="preserve">Without prejudice to paragraph </w:t>
      </w:r>
      <w:r w:rsidRPr="006A7D6F">
        <w:rPr>
          <w:rFonts w:ascii="Arial" w:hAnsi="Arial" w:cs="Arial"/>
          <w:sz w:val="18"/>
          <w:szCs w:val="18"/>
        </w:rPr>
        <w:fldChar w:fldCharType="begin"/>
      </w:r>
      <w:r w:rsidRPr="006A7D6F">
        <w:rPr>
          <w:rFonts w:ascii="Arial" w:hAnsi="Arial" w:cs="Arial"/>
          <w:sz w:val="18"/>
          <w:szCs w:val="18"/>
        </w:rPr>
        <w:instrText xml:space="preserve"> REF _Ref180075975 \r \h </w:instrText>
      </w:r>
      <w:r w:rsidR="00927341" w:rsidRPr="006A7D6F">
        <w:rPr>
          <w:rFonts w:ascii="Arial" w:hAnsi="Arial" w:cs="Arial"/>
          <w:sz w:val="18"/>
          <w:szCs w:val="18"/>
        </w:rPr>
        <w:instrText xml:space="preserve"> \* MERGEFORMAT </w:instrText>
      </w:r>
      <w:r w:rsidRPr="006A7D6F">
        <w:rPr>
          <w:rFonts w:ascii="Arial" w:hAnsi="Arial" w:cs="Arial"/>
          <w:sz w:val="18"/>
          <w:szCs w:val="18"/>
        </w:rPr>
      </w:r>
      <w:r w:rsidRPr="006A7D6F">
        <w:rPr>
          <w:rFonts w:ascii="Arial" w:hAnsi="Arial" w:cs="Arial"/>
          <w:sz w:val="18"/>
          <w:szCs w:val="18"/>
        </w:rPr>
        <w:fldChar w:fldCharType="separate"/>
      </w:r>
      <w:r w:rsidR="008751DE">
        <w:rPr>
          <w:rFonts w:ascii="Arial" w:hAnsi="Arial" w:cs="Arial"/>
          <w:sz w:val="18"/>
          <w:szCs w:val="18"/>
        </w:rPr>
        <w:t>9</w:t>
      </w:r>
      <w:r w:rsidRPr="006A7D6F">
        <w:rPr>
          <w:rFonts w:ascii="Arial" w:hAnsi="Arial" w:cs="Arial"/>
          <w:sz w:val="18"/>
          <w:szCs w:val="18"/>
        </w:rPr>
        <w:fldChar w:fldCharType="end"/>
      </w:r>
      <w:r w:rsidRPr="006A7D6F">
        <w:rPr>
          <w:rFonts w:ascii="Arial" w:hAnsi="Arial" w:cs="Arial"/>
          <w:sz w:val="18"/>
          <w:szCs w:val="18"/>
        </w:rPr>
        <w:t xml:space="preserve"> of this </w:t>
      </w:r>
      <w:r w:rsidRPr="006A7D6F">
        <w:rPr>
          <w:rFonts w:ascii="Arial" w:hAnsi="Arial" w:cs="Arial"/>
          <w:sz w:val="18"/>
          <w:szCs w:val="18"/>
        </w:rPr>
        <w:fldChar w:fldCharType="begin"/>
      </w:r>
      <w:r w:rsidRPr="006A7D6F">
        <w:rPr>
          <w:rFonts w:ascii="Arial" w:hAnsi="Arial" w:cs="Arial"/>
          <w:sz w:val="18"/>
          <w:szCs w:val="18"/>
        </w:rPr>
        <w:instrText xml:space="preserve"> REF _Ref179282691 \r \h </w:instrText>
      </w:r>
      <w:r w:rsidR="00927341" w:rsidRPr="006A7D6F">
        <w:rPr>
          <w:rFonts w:ascii="Arial" w:hAnsi="Arial" w:cs="Arial"/>
          <w:sz w:val="18"/>
          <w:szCs w:val="18"/>
        </w:rPr>
        <w:instrText xml:space="preserve"> \* MERGEFORMAT </w:instrText>
      </w:r>
      <w:r w:rsidRPr="006A7D6F">
        <w:rPr>
          <w:rFonts w:ascii="Arial" w:hAnsi="Arial" w:cs="Arial"/>
          <w:sz w:val="18"/>
          <w:szCs w:val="18"/>
        </w:rPr>
      </w:r>
      <w:r w:rsidRPr="006A7D6F">
        <w:rPr>
          <w:rFonts w:ascii="Arial" w:hAnsi="Arial" w:cs="Arial"/>
          <w:sz w:val="18"/>
          <w:szCs w:val="18"/>
        </w:rPr>
        <w:fldChar w:fldCharType="separate"/>
      </w:r>
      <w:r w:rsidR="008751DE">
        <w:rPr>
          <w:rFonts w:ascii="Arial" w:hAnsi="Arial" w:cs="Arial"/>
          <w:sz w:val="18"/>
          <w:szCs w:val="18"/>
        </w:rPr>
        <w:t>Part 3</w:t>
      </w:r>
      <w:r w:rsidRPr="006A7D6F">
        <w:rPr>
          <w:rFonts w:ascii="Arial" w:hAnsi="Arial" w:cs="Arial"/>
          <w:sz w:val="18"/>
          <w:szCs w:val="18"/>
        </w:rPr>
        <w:fldChar w:fldCharType="end"/>
      </w:r>
      <w:r w:rsidRPr="006A7D6F">
        <w:rPr>
          <w:rFonts w:ascii="Arial" w:hAnsi="Arial" w:cs="Arial"/>
          <w:sz w:val="18"/>
          <w:szCs w:val="18"/>
        </w:rPr>
        <w:t xml:space="preserve"> of this </w:t>
      </w:r>
      <w:r w:rsidR="00856867" w:rsidRPr="00856867">
        <w:rPr>
          <w:sz w:val="16"/>
          <w:szCs w:val="16"/>
        </w:rPr>
        <w:fldChar w:fldCharType="begin"/>
      </w:r>
      <w:r w:rsidR="00856867" w:rsidRPr="00856867">
        <w:rPr>
          <w:rFonts w:ascii="Arial" w:hAnsi="Arial" w:cs="Arial"/>
          <w:sz w:val="14"/>
          <w:szCs w:val="14"/>
        </w:rPr>
        <w:instrText xml:space="preserve"> REF SCHEDULE_1 \*Caps \h </w:instrText>
      </w:r>
      <w:r w:rsidR="00856867" w:rsidRPr="00856867">
        <w:rPr>
          <w:sz w:val="16"/>
          <w:szCs w:val="16"/>
        </w:rPr>
        <w:instrText xml:space="preserve"> \* MERGEFORMAT </w:instrText>
      </w:r>
      <w:r w:rsidR="00856867" w:rsidRPr="00856867">
        <w:rPr>
          <w:sz w:val="16"/>
          <w:szCs w:val="16"/>
        </w:rPr>
      </w:r>
      <w:r w:rsidR="00856867" w:rsidRPr="00856867">
        <w:rPr>
          <w:sz w:val="16"/>
          <w:szCs w:val="16"/>
        </w:rPr>
        <w:fldChar w:fldCharType="separate"/>
      </w:r>
      <w:r w:rsidR="008751DE" w:rsidRPr="008751DE">
        <w:rPr>
          <w:rFonts w:ascii="Arial" w:hAnsi="Arial"/>
          <w:sz w:val="18"/>
          <w:szCs w:val="18"/>
        </w:rPr>
        <w:t>Schedule 1</w:t>
      </w:r>
      <w:r w:rsidR="00856867" w:rsidRPr="00856867">
        <w:rPr>
          <w:sz w:val="16"/>
          <w:szCs w:val="16"/>
        </w:rPr>
        <w:fldChar w:fldCharType="end"/>
      </w:r>
      <w:r w:rsidRPr="006A7D6F">
        <w:rPr>
          <w:rFonts w:ascii="Arial" w:hAnsi="Arial" w:cs="Arial"/>
          <w:sz w:val="18"/>
          <w:szCs w:val="18"/>
        </w:rPr>
        <w:t xml:space="preserve">, if Supplier or </w:t>
      </w:r>
      <w:r w:rsidR="00652FF6" w:rsidRPr="006A7D6F">
        <w:rPr>
          <w:rFonts w:ascii="Arial" w:hAnsi="Arial" w:cs="Arial"/>
          <w:sz w:val="18"/>
          <w:szCs w:val="18"/>
        </w:rPr>
        <w:t>Liberty Global</w:t>
      </w:r>
      <w:r w:rsidRPr="006A7D6F">
        <w:rPr>
          <w:rFonts w:ascii="Arial" w:hAnsi="Arial" w:cs="Arial"/>
          <w:sz w:val="18"/>
          <w:szCs w:val="18"/>
        </w:rPr>
        <w:t xml:space="preserve"> identify a use case for an AI System, which would require AI Development Services to implement (a </w:t>
      </w:r>
      <w:r w:rsidR="006D7929">
        <w:rPr>
          <w:rFonts w:ascii="Arial" w:hAnsi="Arial" w:cs="Arial"/>
          <w:sz w:val="18"/>
          <w:szCs w:val="18"/>
        </w:rPr>
        <w:t>“</w:t>
      </w:r>
      <w:r w:rsidRPr="006A7D6F">
        <w:rPr>
          <w:rFonts w:ascii="Arial" w:hAnsi="Arial" w:cs="Arial"/>
          <w:sz w:val="18"/>
          <w:szCs w:val="18"/>
          <w:u w:val="single"/>
        </w:rPr>
        <w:t>Proposed Custom AI System</w:t>
      </w:r>
      <w:r w:rsidR="006D7929" w:rsidRPr="006A7D6F">
        <w:rPr>
          <w:rFonts w:ascii="Arial" w:hAnsi="Arial" w:cs="Arial"/>
          <w:sz w:val="18"/>
          <w:szCs w:val="18"/>
        </w:rPr>
        <w:t>”</w:t>
      </w:r>
      <w:r w:rsidRPr="006A7D6F">
        <w:rPr>
          <w:rFonts w:ascii="Arial" w:hAnsi="Arial" w:cs="Arial"/>
          <w:sz w:val="18"/>
          <w:szCs w:val="18"/>
        </w:rPr>
        <w:t>), Supplier shall:</w:t>
      </w:r>
      <w:bookmarkEnd w:id="51"/>
      <w:r w:rsidRPr="006A7D6F">
        <w:rPr>
          <w:rFonts w:ascii="Arial" w:hAnsi="Arial" w:cs="Arial"/>
          <w:sz w:val="18"/>
          <w:szCs w:val="18"/>
        </w:rPr>
        <w:t xml:space="preserve"> </w:t>
      </w:r>
    </w:p>
    <w:p w14:paraId="3A32D303" w14:textId="42590D08" w:rsidR="00A72C1D" w:rsidRPr="006A7D6F" w:rsidRDefault="00A72C1D" w:rsidP="00D737BB">
      <w:pPr>
        <w:pStyle w:val="AOHead3"/>
        <w:tabs>
          <w:tab w:val="clear" w:pos="1440"/>
          <w:tab w:val="left" w:pos="4132"/>
        </w:tabs>
        <w:spacing w:before="0"/>
        <w:ind w:left="900" w:hanging="450"/>
        <w:rPr>
          <w:rFonts w:ascii="Arial" w:hAnsi="Arial" w:cs="Arial"/>
          <w:sz w:val="18"/>
          <w:szCs w:val="18"/>
        </w:rPr>
      </w:pPr>
      <w:bookmarkStart w:id="52" w:name="_Ref178677742"/>
      <w:r w:rsidRPr="006A7D6F">
        <w:rPr>
          <w:rFonts w:ascii="Arial" w:hAnsi="Arial" w:cs="Arial"/>
          <w:sz w:val="18"/>
          <w:szCs w:val="18"/>
        </w:rPr>
        <w:t xml:space="preserve">consult with </w:t>
      </w:r>
      <w:r w:rsidR="00652FF6" w:rsidRPr="006A7D6F">
        <w:rPr>
          <w:rFonts w:ascii="Arial" w:hAnsi="Arial" w:cs="Arial"/>
          <w:sz w:val="18"/>
          <w:szCs w:val="18"/>
        </w:rPr>
        <w:t>Liberty Global</w:t>
      </w:r>
      <w:r w:rsidRPr="006A7D6F">
        <w:rPr>
          <w:rFonts w:ascii="Arial" w:hAnsi="Arial" w:cs="Arial"/>
          <w:sz w:val="18"/>
          <w:szCs w:val="18"/>
        </w:rPr>
        <w:t xml:space="preserve"> in relation to such Proposed Custom AI System; and</w:t>
      </w:r>
    </w:p>
    <w:p w14:paraId="4AD5E4F1" w14:textId="4F0CF980" w:rsidR="00A72C1D" w:rsidRPr="006A7D6F" w:rsidRDefault="00A72C1D" w:rsidP="00D737BB">
      <w:pPr>
        <w:pStyle w:val="AOHead3"/>
        <w:tabs>
          <w:tab w:val="clear" w:pos="1440"/>
          <w:tab w:val="left" w:pos="4132"/>
        </w:tabs>
        <w:spacing w:before="0"/>
        <w:ind w:left="900" w:hanging="450"/>
        <w:rPr>
          <w:rFonts w:ascii="Arial" w:hAnsi="Arial" w:cs="Arial"/>
          <w:sz w:val="18"/>
          <w:szCs w:val="18"/>
        </w:rPr>
      </w:pPr>
      <w:r w:rsidRPr="006A7D6F">
        <w:rPr>
          <w:rFonts w:ascii="Arial" w:hAnsi="Arial" w:cs="Arial"/>
          <w:sz w:val="18"/>
          <w:szCs w:val="18"/>
        </w:rPr>
        <w:t xml:space="preserve">if requested to do so by </w:t>
      </w:r>
      <w:r w:rsidR="00652FF6" w:rsidRPr="006A7D6F">
        <w:rPr>
          <w:rFonts w:ascii="Arial" w:hAnsi="Arial" w:cs="Arial"/>
          <w:sz w:val="18"/>
          <w:szCs w:val="18"/>
        </w:rPr>
        <w:t>Liberty Global</w:t>
      </w:r>
      <w:r w:rsidRPr="006A7D6F">
        <w:rPr>
          <w:rFonts w:ascii="Arial" w:hAnsi="Arial" w:cs="Arial"/>
          <w:sz w:val="18"/>
          <w:szCs w:val="18"/>
        </w:rPr>
        <w:t>, prepare a draft AI Addendum containing:</w:t>
      </w:r>
      <w:bookmarkEnd w:id="52"/>
      <w:r w:rsidRPr="006A7D6F">
        <w:rPr>
          <w:rFonts w:ascii="Arial" w:hAnsi="Arial" w:cs="Arial"/>
          <w:sz w:val="18"/>
          <w:szCs w:val="18"/>
        </w:rPr>
        <w:t xml:space="preserve"> </w:t>
      </w:r>
    </w:p>
    <w:p w14:paraId="0ABCDD00" w14:textId="77777777" w:rsidR="00A72C1D" w:rsidRPr="006A7D6F" w:rsidRDefault="00A72C1D" w:rsidP="00D737BB">
      <w:pPr>
        <w:pStyle w:val="AOHead4"/>
        <w:tabs>
          <w:tab w:val="clear" w:pos="2160"/>
        </w:tabs>
        <w:spacing w:before="0"/>
        <w:ind w:left="1260" w:hanging="360"/>
        <w:rPr>
          <w:rFonts w:ascii="Arial" w:hAnsi="Arial" w:cs="Arial"/>
          <w:sz w:val="18"/>
          <w:szCs w:val="18"/>
        </w:rPr>
      </w:pPr>
      <w:r w:rsidRPr="006A7D6F">
        <w:rPr>
          <w:rFonts w:ascii="Arial" w:hAnsi="Arial" w:cs="Arial"/>
          <w:sz w:val="18"/>
          <w:szCs w:val="18"/>
        </w:rPr>
        <w:t xml:space="preserve">the nature </w:t>
      </w:r>
      <w:bookmarkStart w:id="53" w:name="_Hlk183081970"/>
      <w:r w:rsidRPr="006A7D6F">
        <w:rPr>
          <w:rFonts w:ascii="Arial" w:hAnsi="Arial" w:cs="Arial"/>
          <w:sz w:val="18"/>
          <w:szCs w:val="18"/>
        </w:rPr>
        <w:t xml:space="preserve">and scope of the proposed AI Development Services; </w:t>
      </w:r>
    </w:p>
    <w:p w14:paraId="0A770E9D" w14:textId="77777777" w:rsidR="00A72C1D" w:rsidRPr="006A7D6F" w:rsidRDefault="00A72C1D" w:rsidP="00D737BB">
      <w:pPr>
        <w:pStyle w:val="AOHead4"/>
        <w:tabs>
          <w:tab w:val="clear" w:pos="2160"/>
        </w:tabs>
        <w:spacing w:before="0"/>
        <w:ind w:left="1260" w:hanging="360"/>
        <w:rPr>
          <w:rFonts w:ascii="Arial" w:hAnsi="Arial" w:cs="Arial"/>
          <w:sz w:val="18"/>
          <w:szCs w:val="18"/>
        </w:rPr>
      </w:pPr>
      <w:r w:rsidRPr="006A7D6F">
        <w:rPr>
          <w:rFonts w:ascii="Arial" w:hAnsi="Arial" w:cs="Arial"/>
          <w:sz w:val="18"/>
          <w:szCs w:val="18"/>
        </w:rPr>
        <w:t>the proposed solution for the Developed AI System;</w:t>
      </w:r>
    </w:p>
    <w:p w14:paraId="147846B3" w14:textId="77777777" w:rsidR="00A72C1D" w:rsidRPr="006A7D6F" w:rsidRDefault="00A72C1D" w:rsidP="00D737BB">
      <w:pPr>
        <w:pStyle w:val="AOHead4"/>
        <w:tabs>
          <w:tab w:val="clear" w:pos="2160"/>
        </w:tabs>
        <w:spacing w:before="0"/>
        <w:ind w:left="1260" w:hanging="360"/>
        <w:rPr>
          <w:rFonts w:ascii="Arial" w:hAnsi="Arial" w:cs="Arial"/>
          <w:sz w:val="18"/>
          <w:szCs w:val="18"/>
        </w:rPr>
      </w:pPr>
      <w:r w:rsidRPr="006A7D6F">
        <w:rPr>
          <w:rFonts w:ascii="Arial" w:hAnsi="Arial" w:cs="Arial"/>
          <w:sz w:val="18"/>
          <w:szCs w:val="18"/>
        </w:rPr>
        <w:t>the proposed development plan and delivery roadmap;</w:t>
      </w:r>
    </w:p>
    <w:p w14:paraId="653CF434" w14:textId="77777777" w:rsidR="00A72C1D" w:rsidRPr="006A7D6F" w:rsidRDefault="00A72C1D" w:rsidP="00D737BB">
      <w:pPr>
        <w:pStyle w:val="AOHead4"/>
        <w:tabs>
          <w:tab w:val="clear" w:pos="2160"/>
        </w:tabs>
        <w:spacing w:before="0"/>
        <w:ind w:left="1260" w:hanging="360"/>
        <w:rPr>
          <w:rFonts w:ascii="Arial" w:hAnsi="Arial" w:cs="Arial"/>
          <w:sz w:val="18"/>
          <w:szCs w:val="18"/>
        </w:rPr>
      </w:pPr>
      <w:r w:rsidRPr="006A7D6F">
        <w:rPr>
          <w:rFonts w:ascii="Arial" w:hAnsi="Arial" w:cs="Arial"/>
          <w:sz w:val="18"/>
          <w:szCs w:val="18"/>
        </w:rPr>
        <w:t>any proposed service levels, KPIs, service standards or targets for the Developed AI System;</w:t>
      </w:r>
    </w:p>
    <w:p w14:paraId="6E714B0D" w14:textId="3E1B91A5" w:rsidR="00A72C1D" w:rsidRPr="006A7D6F" w:rsidRDefault="00A72C1D" w:rsidP="00D737BB">
      <w:pPr>
        <w:pStyle w:val="AOHead4"/>
        <w:tabs>
          <w:tab w:val="clear" w:pos="2160"/>
        </w:tabs>
        <w:spacing w:before="0"/>
        <w:ind w:left="1260" w:hanging="360"/>
        <w:rPr>
          <w:rFonts w:ascii="Arial" w:hAnsi="Arial" w:cs="Arial"/>
          <w:sz w:val="18"/>
          <w:szCs w:val="18"/>
        </w:rPr>
      </w:pPr>
      <w:r w:rsidRPr="006A7D6F">
        <w:rPr>
          <w:rFonts w:ascii="Arial" w:hAnsi="Arial" w:cs="Arial"/>
          <w:sz w:val="18"/>
          <w:szCs w:val="18"/>
        </w:rPr>
        <w:t xml:space="preserve">any dependencies or authorisations required by </w:t>
      </w:r>
      <w:r w:rsidR="00652FF6" w:rsidRPr="006A7D6F">
        <w:rPr>
          <w:rFonts w:ascii="Arial" w:hAnsi="Arial" w:cs="Arial"/>
          <w:sz w:val="18"/>
          <w:szCs w:val="18"/>
        </w:rPr>
        <w:t>Liberty Global</w:t>
      </w:r>
      <w:r w:rsidRPr="006A7D6F">
        <w:rPr>
          <w:rFonts w:ascii="Arial" w:hAnsi="Arial" w:cs="Arial"/>
          <w:sz w:val="18"/>
          <w:szCs w:val="18"/>
        </w:rPr>
        <w:t xml:space="preserve"> or any Affiliate of </w:t>
      </w:r>
      <w:r w:rsidR="00652FF6" w:rsidRPr="006A7D6F">
        <w:rPr>
          <w:rFonts w:ascii="Arial" w:hAnsi="Arial" w:cs="Arial"/>
          <w:sz w:val="18"/>
          <w:szCs w:val="18"/>
        </w:rPr>
        <w:t>Liberty Global</w:t>
      </w:r>
      <w:r w:rsidRPr="006A7D6F">
        <w:rPr>
          <w:rFonts w:ascii="Arial" w:hAnsi="Arial" w:cs="Arial"/>
          <w:sz w:val="18"/>
          <w:szCs w:val="18"/>
        </w:rPr>
        <w:t>;</w:t>
      </w:r>
    </w:p>
    <w:p w14:paraId="0B591B9A" w14:textId="449B25C1" w:rsidR="00A72C1D" w:rsidRPr="006A7D6F" w:rsidRDefault="00A72C1D" w:rsidP="00D737BB">
      <w:pPr>
        <w:pStyle w:val="AOHead4"/>
        <w:tabs>
          <w:tab w:val="clear" w:pos="2160"/>
        </w:tabs>
        <w:spacing w:before="0"/>
        <w:ind w:left="1260" w:hanging="360"/>
        <w:rPr>
          <w:rFonts w:ascii="Arial" w:hAnsi="Arial" w:cs="Arial"/>
          <w:sz w:val="18"/>
          <w:szCs w:val="18"/>
        </w:rPr>
      </w:pPr>
      <w:r w:rsidRPr="00922485">
        <w:rPr>
          <w:rFonts w:ascii="Arial" w:hAnsi="Arial" w:cs="Arial"/>
          <w:sz w:val="18"/>
          <w:szCs w:val="18"/>
        </w:rPr>
        <w:t>the estimated costs for the relevant AI Development Services;</w:t>
      </w:r>
      <w:r w:rsidR="00922485">
        <w:rPr>
          <w:rFonts w:ascii="Arial" w:hAnsi="Arial" w:cs="Arial"/>
          <w:sz w:val="18"/>
          <w:szCs w:val="18"/>
        </w:rPr>
        <w:t xml:space="preserve"> </w:t>
      </w:r>
      <w:r w:rsidRPr="006A7D6F">
        <w:rPr>
          <w:rFonts w:ascii="Arial" w:hAnsi="Arial" w:cs="Arial"/>
          <w:sz w:val="18"/>
          <w:szCs w:val="18"/>
        </w:rPr>
        <w:t>and</w:t>
      </w:r>
    </w:p>
    <w:p w14:paraId="74848961" w14:textId="6C97C787" w:rsidR="00A72C1D" w:rsidRPr="006A7D6F" w:rsidRDefault="00A72C1D" w:rsidP="00D737BB">
      <w:pPr>
        <w:pStyle w:val="AOHead4"/>
        <w:tabs>
          <w:tab w:val="clear" w:pos="2160"/>
        </w:tabs>
        <w:spacing w:before="0"/>
        <w:ind w:left="1260" w:hanging="360"/>
        <w:rPr>
          <w:rFonts w:ascii="Arial" w:hAnsi="Arial" w:cs="Arial"/>
          <w:sz w:val="18"/>
          <w:szCs w:val="18"/>
        </w:rPr>
      </w:pPr>
      <w:r w:rsidRPr="006A7D6F">
        <w:rPr>
          <w:rFonts w:ascii="Arial" w:hAnsi="Arial" w:cs="Arial"/>
          <w:sz w:val="18"/>
          <w:szCs w:val="18"/>
        </w:rPr>
        <w:t xml:space="preserve">any other matter requested by </w:t>
      </w:r>
      <w:r w:rsidR="00652FF6" w:rsidRPr="006A7D6F">
        <w:rPr>
          <w:rFonts w:ascii="Arial" w:hAnsi="Arial" w:cs="Arial"/>
          <w:sz w:val="18"/>
          <w:szCs w:val="18"/>
        </w:rPr>
        <w:t>Liberty Global</w:t>
      </w:r>
      <w:r w:rsidRPr="006A7D6F">
        <w:rPr>
          <w:rFonts w:ascii="Arial" w:hAnsi="Arial" w:cs="Arial"/>
          <w:sz w:val="18"/>
          <w:szCs w:val="18"/>
        </w:rPr>
        <w:t xml:space="preserve"> or any Affiliate of </w:t>
      </w:r>
      <w:bookmarkEnd w:id="53"/>
      <w:r w:rsidR="00652FF6" w:rsidRPr="006A7D6F">
        <w:rPr>
          <w:rFonts w:ascii="Arial" w:hAnsi="Arial" w:cs="Arial"/>
          <w:sz w:val="18"/>
          <w:szCs w:val="18"/>
        </w:rPr>
        <w:t>Liberty Global</w:t>
      </w:r>
      <w:r w:rsidRPr="006A7D6F">
        <w:rPr>
          <w:rFonts w:ascii="Arial" w:hAnsi="Arial" w:cs="Arial"/>
          <w:sz w:val="18"/>
          <w:szCs w:val="18"/>
        </w:rPr>
        <w:t>.</w:t>
      </w:r>
    </w:p>
    <w:p w14:paraId="1B975569" w14:textId="189EF2BE" w:rsidR="00A72C1D" w:rsidRPr="006A7D6F" w:rsidRDefault="00652FF6" w:rsidP="00D737BB">
      <w:pPr>
        <w:pStyle w:val="AOAltHead2"/>
        <w:tabs>
          <w:tab w:val="clear" w:pos="720"/>
          <w:tab w:val="num" w:pos="4132"/>
        </w:tabs>
        <w:spacing w:before="0"/>
        <w:ind w:left="450" w:hanging="450"/>
        <w:rPr>
          <w:rFonts w:ascii="Arial" w:hAnsi="Arial" w:cs="Arial"/>
          <w:sz w:val="18"/>
          <w:szCs w:val="18"/>
        </w:rPr>
      </w:pPr>
      <w:r w:rsidRPr="006A7D6F">
        <w:rPr>
          <w:rFonts w:ascii="Arial" w:hAnsi="Arial" w:cs="Arial"/>
          <w:sz w:val="18"/>
          <w:szCs w:val="18"/>
        </w:rPr>
        <w:t>Liberty Global</w:t>
      </w:r>
      <w:r w:rsidR="00A72C1D" w:rsidRPr="006A7D6F">
        <w:rPr>
          <w:rFonts w:ascii="Arial" w:hAnsi="Arial" w:cs="Arial"/>
          <w:sz w:val="18"/>
          <w:szCs w:val="18"/>
        </w:rPr>
        <w:t xml:space="preserve"> shall have no obligation to accept any draft AI Addendum provided pursuant to paragraph </w:t>
      </w:r>
      <w:r w:rsidR="00A72C1D" w:rsidRPr="006A7D6F">
        <w:rPr>
          <w:rFonts w:ascii="Arial" w:hAnsi="Arial" w:cs="Arial"/>
          <w:sz w:val="18"/>
          <w:szCs w:val="18"/>
        </w:rPr>
        <w:fldChar w:fldCharType="begin"/>
      </w:r>
      <w:r w:rsidR="00A72C1D" w:rsidRPr="006A7D6F">
        <w:rPr>
          <w:rFonts w:ascii="Arial" w:hAnsi="Arial" w:cs="Arial"/>
          <w:sz w:val="18"/>
          <w:szCs w:val="18"/>
        </w:rPr>
        <w:instrText xml:space="preserve"> REF _Ref178676631 \r \h </w:instrText>
      </w:r>
      <w:r w:rsidR="00927341" w:rsidRPr="006A7D6F">
        <w:rPr>
          <w:rFonts w:ascii="Arial" w:hAnsi="Arial" w:cs="Arial"/>
          <w:sz w:val="18"/>
          <w:szCs w:val="18"/>
        </w:rPr>
        <w:instrText xml:space="preserve"> \* MERGEFORMAT </w:instrText>
      </w:r>
      <w:r w:rsidR="00A72C1D" w:rsidRPr="006A7D6F">
        <w:rPr>
          <w:rFonts w:ascii="Arial" w:hAnsi="Arial" w:cs="Arial"/>
          <w:sz w:val="18"/>
          <w:szCs w:val="18"/>
        </w:rPr>
      </w:r>
      <w:r w:rsidR="00A72C1D" w:rsidRPr="006A7D6F">
        <w:rPr>
          <w:rFonts w:ascii="Arial" w:hAnsi="Arial" w:cs="Arial"/>
          <w:sz w:val="18"/>
          <w:szCs w:val="18"/>
        </w:rPr>
        <w:fldChar w:fldCharType="separate"/>
      </w:r>
      <w:r w:rsidR="008751DE">
        <w:rPr>
          <w:rFonts w:ascii="Arial" w:hAnsi="Arial" w:cs="Arial"/>
          <w:sz w:val="18"/>
          <w:szCs w:val="18"/>
        </w:rPr>
        <w:t>10.1</w:t>
      </w:r>
      <w:r w:rsidR="00A72C1D" w:rsidRPr="006A7D6F">
        <w:rPr>
          <w:rFonts w:ascii="Arial" w:hAnsi="Arial" w:cs="Arial"/>
          <w:sz w:val="18"/>
          <w:szCs w:val="18"/>
        </w:rPr>
        <w:fldChar w:fldCharType="end"/>
      </w:r>
      <w:r w:rsidR="00A72C1D" w:rsidRPr="006A7D6F">
        <w:rPr>
          <w:rFonts w:ascii="Arial" w:hAnsi="Arial" w:cs="Arial"/>
          <w:sz w:val="18"/>
          <w:szCs w:val="18"/>
        </w:rPr>
        <w:t xml:space="preserve"> of this </w:t>
      </w:r>
      <w:r w:rsidR="00A72C1D" w:rsidRPr="006A7D6F">
        <w:rPr>
          <w:rFonts w:ascii="Arial" w:hAnsi="Arial" w:cs="Arial"/>
          <w:sz w:val="18"/>
          <w:szCs w:val="18"/>
        </w:rPr>
        <w:fldChar w:fldCharType="begin"/>
      </w:r>
      <w:r w:rsidR="00A72C1D" w:rsidRPr="006A7D6F">
        <w:rPr>
          <w:rFonts w:ascii="Arial" w:hAnsi="Arial" w:cs="Arial"/>
          <w:sz w:val="18"/>
          <w:szCs w:val="18"/>
        </w:rPr>
        <w:instrText xml:space="preserve"> REF _Ref179282691 \r \h </w:instrText>
      </w:r>
      <w:r w:rsidR="00927341" w:rsidRPr="006A7D6F">
        <w:rPr>
          <w:rFonts w:ascii="Arial" w:hAnsi="Arial" w:cs="Arial"/>
          <w:sz w:val="18"/>
          <w:szCs w:val="18"/>
        </w:rPr>
        <w:instrText xml:space="preserve"> \* MERGEFORMAT </w:instrText>
      </w:r>
      <w:r w:rsidR="00A72C1D" w:rsidRPr="006A7D6F">
        <w:rPr>
          <w:rFonts w:ascii="Arial" w:hAnsi="Arial" w:cs="Arial"/>
          <w:sz w:val="18"/>
          <w:szCs w:val="18"/>
        </w:rPr>
      </w:r>
      <w:r w:rsidR="00A72C1D" w:rsidRPr="006A7D6F">
        <w:rPr>
          <w:rFonts w:ascii="Arial" w:hAnsi="Arial" w:cs="Arial"/>
          <w:sz w:val="18"/>
          <w:szCs w:val="18"/>
        </w:rPr>
        <w:fldChar w:fldCharType="separate"/>
      </w:r>
      <w:r w:rsidR="008751DE">
        <w:rPr>
          <w:rFonts w:ascii="Arial" w:hAnsi="Arial" w:cs="Arial"/>
          <w:sz w:val="18"/>
          <w:szCs w:val="18"/>
        </w:rPr>
        <w:t>Part 3</w:t>
      </w:r>
      <w:r w:rsidR="00A72C1D" w:rsidRPr="006A7D6F">
        <w:rPr>
          <w:rFonts w:ascii="Arial" w:hAnsi="Arial" w:cs="Arial"/>
          <w:sz w:val="18"/>
          <w:szCs w:val="18"/>
        </w:rPr>
        <w:fldChar w:fldCharType="end"/>
      </w:r>
      <w:r w:rsidR="00A72C1D" w:rsidRPr="006A7D6F">
        <w:rPr>
          <w:rFonts w:ascii="Arial" w:hAnsi="Arial" w:cs="Arial"/>
          <w:sz w:val="18"/>
          <w:szCs w:val="18"/>
        </w:rPr>
        <w:t xml:space="preserve"> of this </w:t>
      </w:r>
      <w:r w:rsidR="00856867" w:rsidRPr="00856867">
        <w:rPr>
          <w:sz w:val="16"/>
          <w:szCs w:val="16"/>
        </w:rPr>
        <w:fldChar w:fldCharType="begin"/>
      </w:r>
      <w:r w:rsidR="00856867" w:rsidRPr="00856867">
        <w:rPr>
          <w:rFonts w:ascii="Arial" w:hAnsi="Arial" w:cs="Arial"/>
          <w:sz w:val="14"/>
          <w:szCs w:val="14"/>
        </w:rPr>
        <w:instrText xml:space="preserve"> REF SCHEDULE_1 \*Caps \h </w:instrText>
      </w:r>
      <w:r w:rsidR="00856867" w:rsidRPr="00856867">
        <w:rPr>
          <w:sz w:val="16"/>
          <w:szCs w:val="16"/>
        </w:rPr>
        <w:instrText xml:space="preserve"> \* MERGEFORMAT </w:instrText>
      </w:r>
      <w:r w:rsidR="00856867" w:rsidRPr="00856867">
        <w:rPr>
          <w:sz w:val="16"/>
          <w:szCs w:val="16"/>
        </w:rPr>
      </w:r>
      <w:r w:rsidR="00856867" w:rsidRPr="00856867">
        <w:rPr>
          <w:sz w:val="16"/>
          <w:szCs w:val="16"/>
        </w:rPr>
        <w:fldChar w:fldCharType="separate"/>
      </w:r>
      <w:r w:rsidR="008751DE" w:rsidRPr="008751DE">
        <w:rPr>
          <w:rFonts w:ascii="Arial" w:hAnsi="Arial"/>
          <w:sz w:val="18"/>
          <w:szCs w:val="18"/>
        </w:rPr>
        <w:t>Schedule 1</w:t>
      </w:r>
      <w:r w:rsidR="00856867" w:rsidRPr="00856867">
        <w:rPr>
          <w:sz w:val="16"/>
          <w:szCs w:val="16"/>
        </w:rPr>
        <w:fldChar w:fldCharType="end"/>
      </w:r>
      <w:r w:rsidR="00A72C1D" w:rsidRPr="006A7D6F">
        <w:rPr>
          <w:rFonts w:ascii="Arial" w:hAnsi="Arial" w:cs="Arial"/>
          <w:sz w:val="18"/>
          <w:szCs w:val="18"/>
        </w:rPr>
        <w:t xml:space="preserve"> </w:t>
      </w:r>
      <w:r w:rsidR="00A72C1D" w:rsidRPr="006A7D6F">
        <w:rPr>
          <w:rFonts w:ascii="Arial" w:hAnsi="Arial" w:cs="Arial"/>
          <w:sz w:val="18"/>
          <w:szCs w:val="18"/>
          <w:lang w:val="en-US"/>
        </w:rPr>
        <w:t>and Supplier shall not commence any proposed AI Development Services until agreed by the parties in an AI Addendum.</w:t>
      </w:r>
    </w:p>
    <w:p w14:paraId="0E790D59" w14:textId="3EBF5603" w:rsidR="00A72C1D" w:rsidRPr="006A7D6F" w:rsidRDefault="00A72C1D" w:rsidP="00D737BB">
      <w:pPr>
        <w:pStyle w:val="AOHead1"/>
        <w:tabs>
          <w:tab w:val="clear" w:pos="720"/>
          <w:tab w:val="left" w:pos="4132"/>
        </w:tabs>
        <w:spacing w:before="0"/>
        <w:ind w:left="450" w:hanging="450"/>
        <w:rPr>
          <w:rFonts w:ascii="Arial" w:hAnsi="Arial" w:cs="Arial"/>
          <w:sz w:val="18"/>
          <w:szCs w:val="18"/>
        </w:rPr>
      </w:pPr>
      <w:bookmarkStart w:id="54" w:name="_Toc179223692"/>
      <w:bookmarkStart w:id="55" w:name="_Toc179223740"/>
      <w:r w:rsidRPr="006A7D6F">
        <w:rPr>
          <w:rFonts w:ascii="Arial" w:hAnsi="Arial" w:cs="Arial"/>
          <w:sz w:val="18"/>
          <w:szCs w:val="18"/>
        </w:rPr>
        <w:t>Indemnities</w:t>
      </w:r>
      <w:bookmarkEnd w:id="54"/>
      <w:bookmarkEnd w:id="55"/>
    </w:p>
    <w:p w14:paraId="5501BDC9" w14:textId="3135ADC6" w:rsidR="00A72C1D" w:rsidRPr="006A7D6F" w:rsidRDefault="00A72C1D" w:rsidP="00D737BB">
      <w:pPr>
        <w:pStyle w:val="AOAltHead2"/>
        <w:tabs>
          <w:tab w:val="clear" w:pos="720"/>
          <w:tab w:val="left" w:pos="4132"/>
        </w:tabs>
        <w:spacing w:before="0"/>
        <w:ind w:left="450" w:hanging="450"/>
        <w:rPr>
          <w:rFonts w:ascii="Arial" w:hAnsi="Arial" w:cs="Arial"/>
          <w:sz w:val="18"/>
          <w:szCs w:val="18"/>
        </w:rPr>
      </w:pPr>
      <w:r w:rsidRPr="006A7D6F">
        <w:rPr>
          <w:rFonts w:ascii="Arial" w:hAnsi="Arial" w:cs="Arial"/>
          <w:sz w:val="18"/>
          <w:szCs w:val="18"/>
        </w:rPr>
        <w:t xml:space="preserve">Supplier indemnifies and holds </w:t>
      </w:r>
      <w:r w:rsidR="00652FF6" w:rsidRPr="006A7D6F">
        <w:rPr>
          <w:rFonts w:ascii="Arial" w:hAnsi="Arial" w:cs="Arial"/>
          <w:sz w:val="18"/>
          <w:szCs w:val="18"/>
        </w:rPr>
        <w:t>Liberty Global</w:t>
      </w:r>
      <w:r w:rsidRPr="006A7D6F">
        <w:rPr>
          <w:rFonts w:ascii="Arial" w:hAnsi="Arial" w:cs="Arial"/>
          <w:sz w:val="18"/>
          <w:szCs w:val="18"/>
        </w:rPr>
        <w:t xml:space="preserve"> harmless, on written demand, against all Losses suffered or incurred by or awarded against any </w:t>
      </w:r>
      <w:r w:rsidR="00652FF6" w:rsidRPr="006A7D6F">
        <w:rPr>
          <w:rFonts w:ascii="Arial" w:hAnsi="Arial" w:cs="Arial"/>
          <w:sz w:val="18"/>
          <w:szCs w:val="18"/>
        </w:rPr>
        <w:t>Liberty Global</w:t>
      </w:r>
      <w:r w:rsidRPr="006A7D6F">
        <w:rPr>
          <w:rFonts w:ascii="Arial" w:hAnsi="Arial" w:cs="Arial"/>
          <w:sz w:val="18"/>
          <w:szCs w:val="18"/>
        </w:rPr>
        <w:t xml:space="preserve"> Indemnitee arising from or in connection with any </w:t>
      </w:r>
      <w:r w:rsidR="00360327" w:rsidRPr="006A7D6F">
        <w:rPr>
          <w:rFonts w:ascii="Arial" w:hAnsi="Arial" w:cs="Arial"/>
          <w:sz w:val="18"/>
          <w:szCs w:val="18"/>
        </w:rPr>
        <w:t>c</w:t>
      </w:r>
      <w:r w:rsidRPr="006A7D6F">
        <w:rPr>
          <w:rFonts w:ascii="Arial" w:hAnsi="Arial" w:cs="Arial"/>
          <w:sz w:val="18"/>
          <w:szCs w:val="18"/>
        </w:rPr>
        <w:t xml:space="preserve">laim by any </w:t>
      </w:r>
      <w:r w:rsidR="00360327" w:rsidRPr="006A7D6F">
        <w:rPr>
          <w:rFonts w:ascii="Arial" w:hAnsi="Arial" w:cs="Arial"/>
          <w:sz w:val="18"/>
          <w:szCs w:val="18"/>
        </w:rPr>
        <w:t>t</w:t>
      </w:r>
      <w:r w:rsidRPr="006A7D6F">
        <w:rPr>
          <w:rFonts w:ascii="Arial" w:hAnsi="Arial" w:cs="Arial"/>
          <w:sz w:val="18"/>
          <w:szCs w:val="18"/>
        </w:rPr>
        <w:t>hird Party or regulatory sanction, fine or penalty, in each case arising out of:</w:t>
      </w:r>
    </w:p>
    <w:p w14:paraId="3EDAB989" w14:textId="0679E157" w:rsidR="00A72C1D" w:rsidRPr="006A7D6F" w:rsidRDefault="00A72C1D" w:rsidP="003132EF">
      <w:pPr>
        <w:pStyle w:val="AOHead3"/>
        <w:tabs>
          <w:tab w:val="clear" w:pos="1440"/>
          <w:tab w:val="num" w:pos="4132"/>
        </w:tabs>
        <w:spacing w:before="0"/>
        <w:ind w:left="900" w:hanging="450"/>
        <w:rPr>
          <w:rFonts w:ascii="Arial" w:hAnsi="Arial" w:cs="Arial"/>
          <w:sz w:val="18"/>
          <w:szCs w:val="18"/>
        </w:rPr>
      </w:pPr>
      <w:r w:rsidRPr="006A7D6F">
        <w:rPr>
          <w:rFonts w:ascii="Arial" w:hAnsi="Arial" w:cs="Arial"/>
          <w:sz w:val="18"/>
          <w:szCs w:val="18"/>
        </w:rPr>
        <w:t xml:space="preserve">the negligence of Supplier (or any Affiliate, </w:t>
      </w:r>
      <w:r w:rsidR="00360327" w:rsidRPr="006A7D6F">
        <w:rPr>
          <w:rFonts w:ascii="Arial" w:hAnsi="Arial" w:cs="Arial"/>
          <w:sz w:val="18"/>
          <w:szCs w:val="18"/>
        </w:rPr>
        <w:t>s</w:t>
      </w:r>
      <w:r w:rsidRPr="006A7D6F">
        <w:rPr>
          <w:rFonts w:ascii="Arial" w:hAnsi="Arial" w:cs="Arial"/>
          <w:sz w:val="18"/>
          <w:szCs w:val="18"/>
        </w:rPr>
        <w:t xml:space="preserve">ubcontractor or </w:t>
      </w:r>
      <w:proofErr w:type="gramStart"/>
      <w:r w:rsidRPr="006A7D6F">
        <w:rPr>
          <w:rFonts w:ascii="Arial" w:hAnsi="Arial" w:cs="Arial"/>
          <w:sz w:val="18"/>
          <w:szCs w:val="18"/>
        </w:rPr>
        <w:t>Third Party</w:t>
      </w:r>
      <w:proofErr w:type="gramEnd"/>
      <w:r w:rsidRPr="006A7D6F">
        <w:rPr>
          <w:rFonts w:ascii="Arial" w:hAnsi="Arial" w:cs="Arial"/>
          <w:sz w:val="18"/>
          <w:szCs w:val="18"/>
        </w:rPr>
        <w:t xml:space="preserve"> AI Licensor) in relation to or in the performance of the AI Development Services;</w:t>
      </w:r>
    </w:p>
    <w:p w14:paraId="680C9DBA" w14:textId="4D7350E5" w:rsidR="00A72C1D" w:rsidRPr="006A7D6F" w:rsidRDefault="00A72C1D" w:rsidP="003132EF">
      <w:pPr>
        <w:pStyle w:val="AOHead3"/>
        <w:tabs>
          <w:tab w:val="clear" w:pos="1440"/>
          <w:tab w:val="num" w:pos="4132"/>
        </w:tabs>
        <w:spacing w:before="0"/>
        <w:ind w:left="900" w:hanging="450"/>
        <w:rPr>
          <w:rFonts w:ascii="Arial" w:hAnsi="Arial" w:cs="Arial"/>
          <w:sz w:val="18"/>
          <w:szCs w:val="18"/>
        </w:rPr>
      </w:pPr>
      <w:r w:rsidRPr="006A7D6F">
        <w:rPr>
          <w:rFonts w:ascii="Arial" w:hAnsi="Arial" w:cs="Arial"/>
          <w:sz w:val="18"/>
          <w:szCs w:val="18"/>
        </w:rPr>
        <w:t xml:space="preserve">Supplier’s (or any Affiliate’s, Subcontractor’s or </w:t>
      </w:r>
      <w:proofErr w:type="gramStart"/>
      <w:r w:rsidRPr="006A7D6F">
        <w:rPr>
          <w:rFonts w:ascii="Arial" w:hAnsi="Arial" w:cs="Arial"/>
          <w:sz w:val="18"/>
          <w:szCs w:val="18"/>
        </w:rPr>
        <w:t>Third Party</w:t>
      </w:r>
      <w:proofErr w:type="gramEnd"/>
      <w:r w:rsidRPr="006A7D6F">
        <w:rPr>
          <w:rFonts w:ascii="Arial" w:hAnsi="Arial" w:cs="Arial"/>
          <w:sz w:val="18"/>
          <w:szCs w:val="18"/>
        </w:rPr>
        <w:t xml:space="preserve"> AI Licensor’s) breach of </w:t>
      </w:r>
      <w:r w:rsidR="00CD0DD0" w:rsidRPr="006A7D6F">
        <w:rPr>
          <w:rFonts w:ascii="Arial" w:hAnsi="Arial" w:cs="Arial"/>
          <w:sz w:val="18"/>
          <w:szCs w:val="18"/>
        </w:rPr>
        <w:t>a</w:t>
      </w:r>
      <w:r w:rsidRPr="006A7D6F">
        <w:rPr>
          <w:rFonts w:ascii="Arial" w:hAnsi="Arial" w:cs="Arial"/>
          <w:sz w:val="18"/>
          <w:szCs w:val="18"/>
        </w:rPr>
        <w:t xml:space="preserve">pplicable Laws </w:t>
      </w:r>
      <w:r w:rsidRPr="006A7D6F">
        <w:rPr>
          <w:rFonts w:ascii="Arial" w:hAnsi="Arial" w:cs="Arial"/>
          <w:sz w:val="18"/>
          <w:szCs w:val="18"/>
          <w:lang w:val="en-US"/>
        </w:rPr>
        <w:t>in relation to or in the performance of the AI Development Services;</w:t>
      </w:r>
    </w:p>
    <w:p w14:paraId="470BC40F" w14:textId="6A57A48B" w:rsidR="00A72C1D" w:rsidRPr="006A7D6F" w:rsidRDefault="00A72C1D" w:rsidP="003132EF">
      <w:pPr>
        <w:pStyle w:val="AOHead3"/>
        <w:tabs>
          <w:tab w:val="clear" w:pos="1440"/>
          <w:tab w:val="num" w:pos="4132"/>
        </w:tabs>
        <w:spacing w:before="0"/>
        <w:ind w:left="900" w:hanging="450"/>
        <w:rPr>
          <w:rFonts w:ascii="Arial" w:hAnsi="Arial" w:cs="Arial"/>
          <w:sz w:val="18"/>
          <w:szCs w:val="18"/>
        </w:rPr>
      </w:pPr>
      <w:r w:rsidRPr="006A7D6F">
        <w:rPr>
          <w:rFonts w:ascii="Arial" w:hAnsi="Arial" w:cs="Arial"/>
          <w:sz w:val="18"/>
          <w:szCs w:val="18"/>
        </w:rPr>
        <w:t xml:space="preserve">the use of any Developed AI Materials or Output generated by a Developed AI System by the relevant </w:t>
      </w:r>
      <w:r w:rsidR="00652FF6" w:rsidRPr="006A7D6F">
        <w:rPr>
          <w:rFonts w:ascii="Arial" w:hAnsi="Arial" w:cs="Arial"/>
          <w:sz w:val="18"/>
          <w:szCs w:val="18"/>
        </w:rPr>
        <w:t>Liberty Global</w:t>
      </w:r>
      <w:r w:rsidRPr="006A7D6F">
        <w:rPr>
          <w:rFonts w:ascii="Arial" w:hAnsi="Arial" w:cs="Arial"/>
          <w:sz w:val="18"/>
          <w:szCs w:val="18"/>
        </w:rPr>
        <w:t xml:space="preserve"> Indemnitee,</w:t>
      </w:r>
    </w:p>
    <w:p w14:paraId="296D44F9" w14:textId="08E5BDD3" w:rsidR="00A72C1D" w:rsidRPr="006A7D6F" w:rsidRDefault="00A72C1D" w:rsidP="003132EF">
      <w:pPr>
        <w:pStyle w:val="AODocTxtL1"/>
        <w:spacing w:before="0"/>
        <w:ind w:left="450"/>
        <w:rPr>
          <w:rFonts w:ascii="Arial" w:hAnsi="Arial" w:cs="Arial"/>
          <w:sz w:val="18"/>
          <w:szCs w:val="18"/>
        </w:rPr>
      </w:pPr>
      <w:r w:rsidRPr="006A7D6F">
        <w:rPr>
          <w:rFonts w:ascii="Arial" w:hAnsi="Arial" w:cs="Arial"/>
          <w:sz w:val="18"/>
          <w:szCs w:val="18"/>
        </w:rPr>
        <w:t xml:space="preserve">in each case except to the extent the relevant </w:t>
      </w:r>
      <w:r w:rsidR="00360327" w:rsidRPr="006A7D6F">
        <w:rPr>
          <w:rFonts w:ascii="Arial" w:hAnsi="Arial" w:cs="Arial"/>
          <w:sz w:val="18"/>
          <w:szCs w:val="18"/>
        </w:rPr>
        <w:t>c</w:t>
      </w:r>
      <w:r w:rsidRPr="006A7D6F">
        <w:rPr>
          <w:rFonts w:ascii="Arial" w:hAnsi="Arial" w:cs="Arial"/>
          <w:sz w:val="18"/>
          <w:szCs w:val="18"/>
        </w:rPr>
        <w:t>laim or regulatory sanction, fine or penalty, as applicable, arises from:</w:t>
      </w:r>
    </w:p>
    <w:p w14:paraId="5FFBCFE8" w14:textId="3A66966E" w:rsidR="00A72C1D" w:rsidRPr="006A7D6F" w:rsidRDefault="00A72C1D" w:rsidP="005E6BC1">
      <w:pPr>
        <w:pStyle w:val="AOHead4"/>
        <w:tabs>
          <w:tab w:val="clear" w:pos="2160"/>
          <w:tab w:val="num" w:pos="4132"/>
        </w:tabs>
        <w:spacing w:before="0"/>
        <w:ind w:left="1170" w:hanging="360"/>
        <w:rPr>
          <w:rFonts w:ascii="Arial" w:hAnsi="Arial" w:cs="Arial"/>
          <w:sz w:val="18"/>
          <w:szCs w:val="18"/>
        </w:rPr>
      </w:pPr>
      <w:r w:rsidRPr="006A7D6F">
        <w:rPr>
          <w:rFonts w:ascii="Arial" w:hAnsi="Arial" w:cs="Arial"/>
          <w:sz w:val="18"/>
          <w:szCs w:val="18"/>
        </w:rPr>
        <w:t xml:space="preserve">the use of </w:t>
      </w:r>
      <w:r w:rsidR="00652FF6" w:rsidRPr="006A7D6F">
        <w:rPr>
          <w:rFonts w:ascii="Arial" w:hAnsi="Arial" w:cs="Arial"/>
          <w:sz w:val="18"/>
          <w:szCs w:val="18"/>
        </w:rPr>
        <w:t>Liberty Global</w:t>
      </w:r>
      <w:r w:rsidRPr="006A7D6F">
        <w:rPr>
          <w:rFonts w:ascii="Arial" w:hAnsi="Arial" w:cs="Arial"/>
          <w:sz w:val="18"/>
          <w:szCs w:val="18"/>
        </w:rPr>
        <w:t xml:space="preserve"> Training Data (which, if such use is by or on behalf of Supplier, </w:t>
      </w:r>
      <w:proofErr w:type="gramStart"/>
      <w:r w:rsidRPr="006A7D6F">
        <w:rPr>
          <w:rFonts w:ascii="Arial" w:hAnsi="Arial" w:cs="Arial"/>
          <w:sz w:val="18"/>
          <w:szCs w:val="18"/>
        </w:rPr>
        <w:t>is in compliance with</w:t>
      </w:r>
      <w:proofErr w:type="gramEnd"/>
      <w:r w:rsidRPr="006A7D6F">
        <w:rPr>
          <w:rFonts w:ascii="Arial" w:hAnsi="Arial" w:cs="Arial"/>
          <w:sz w:val="18"/>
          <w:szCs w:val="18"/>
        </w:rPr>
        <w:t xml:space="preserve"> the AI Policy Documents and Supplier’s obligations under this Schedule;</w:t>
      </w:r>
    </w:p>
    <w:p w14:paraId="5A63F41C" w14:textId="1EB2B9CC" w:rsidR="00A72C1D" w:rsidRPr="006A7D6F" w:rsidRDefault="00A72C1D" w:rsidP="005E6BC1">
      <w:pPr>
        <w:pStyle w:val="AOHead4"/>
        <w:tabs>
          <w:tab w:val="clear" w:pos="2160"/>
          <w:tab w:val="num" w:pos="4132"/>
        </w:tabs>
        <w:spacing w:before="0"/>
        <w:ind w:left="1170" w:hanging="360"/>
        <w:rPr>
          <w:rFonts w:ascii="Arial" w:hAnsi="Arial" w:cs="Arial"/>
          <w:sz w:val="18"/>
          <w:szCs w:val="18"/>
        </w:rPr>
      </w:pPr>
      <w:r w:rsidRPr="006A7D6F">
        <w:rPr>
          <w:rFonts w:ascii="Arial" w:hAnsi="Arial" w:cs="Arial"/>
          <w:sz w:val="18"/>
          <w:szCs w:val="18"/>
        </w:rPr>
        <w:t xml:space="preserve">any modification of the Developed AI Materials, or any Output generated by a Developed AI System, by or on behalf of </w:t>
      </w:r>
      <w:r w:rsidR="00652FF6" w:rsidRPr="006A7D6F">
        <w:rPr>
          <w:rFonts w:ascii="Arial" w:hAnsi="Arial" w:cs="Arial"/>
          <w:sz w:val="18"/>
          <w:szCs w:val="18"/>
        </w:rPr>
        <w:t>Liberty Global</w:t>
      </w:r>
      <w:r w:rsidRPr="006A7D6F">
        <w:rPr>
          <w:rFonts w:ascii="Arial" w:hAnsi="Arial" w:cs="Arial"/>
          <w:sz w:val="18"/>
          <w:szCs w:val="18"/>
        </w:rPr>
        <w:t xml:space="preserve"> (or any Affiliate of </w:t>
      </w:r>
      <w:r w:rsidR="00652FF6" w:rsidRPr="006A7D6F">
        <w:rPr>
          <w:rFonts w:ascii="Arial" w:hAnsi="Arial" w:cs="Arial"/>
          <w:sz w:val="18"/>
          <w:szCs w:val="18"/>
        </w:rPr>
        <w:t>Liberty Global</w:t>
      </w:r>
      <w:r w:rsidRPr="006A7D6F">
        <w:rPr>
          <w:rFonts w:ascii="Arial" w:hAnsi="Arial" w:cs="Arial"/>
          <w:sz w:val="18"/>
          <w:szCs w:val="18"/>
        </w:rPr>
        <w:t xml:space="preserve"> or any End Customer); or</w:t>
      </w:r>
    </w:p>
    <w:p w14:paraId="4798C78A" w14:textId="36903BCA" w:rsidR="00A72C1D" w:rsidRPr="006A7D6F" w:rsidRDefault="00A72C1D" w:rsidP="005E6BC1">
      <w:pPr>
        <w:pStyle w:val="AOHead4"/>
        <w:tabs>
          <w:tab w:val="clear" w:pos="2160"/>
          <w:tab w:val="num" w:pos="4132"/>
        </w:tabs>
        <w:spacing w:before="0"/>
        <w:ind w:left="1170" w:hanging="360"/>
        <w:rPr>
          <w:rFonts w:ascii="Arial" w:hAnsi="Arial" w:cs="Arial"/>
          <w:sz w:val="18"/>
          <w:szCs w:val="18"/>
        </w:rPr>
      </w:pPr>
      <w:r w:rsidRPr="006A7D6F">
        <w:rPr>
          <w:rFonts w:ascii="Arial" w:hAnsi="Arial" w:cs="Arial"/>
          <w:sz w:val="18"/>
          <w:szCs w:val="18"/>
        </w:rPr>
        <w:t xml:space="preserve">the Training of any </w:t>
      </w:r>
      <w:r w:rsidR="00652FF6" w:rsidRPr="006A7D6F">
        <w:rPr>
          <w:rFonts w:ascii="Arial" w:hAnsi="Arial" w:cs="Arial"/>
          <w:sz w:val="18"/>
          <w:szCs w:val="18"/>
        </w:rPr>
        <w:t>Liberty Global</w:t>
      </w:r>
      <w:r w:rsidRPr="006A7D6F">
        <w:rPr>
          <w:rFonts w:ascii="Arial" w:hAnsi="Arial" w:cs="Arial"/>
          <w:sz w:val="18"/>
          <w:szCs w:val="18"/>
        </w:rPr>
        <w:t xml:space="preserve"> AI System incorporated in the relevant Developed AI System to the extent such Training took place prior to such </w:t>
      </w:r>
      <w:r w:rsidR="00652FF6" w:rsidRPr="006A7D6F">
        <w:rPr>
          <w:rFonts w:ascii="Arial" w:hAnsi="Arial" w:cs="Arial"/>
          <w:sz w:val="18"/>
          <w:szCs w:val="18"/>
        </w:rPr>
        <w:t>Liberty Global</w:t>
      </w:r>
      <w:r w:rsidRPr="006A7D6F">
        <w:rPr>
          <w:rFonts w:ascii="Arial" w:hAnsi="Arial" w:cs="Arial"/>
          <w:sz w:val="18"/>
          <w:szCs w:val="18"/>
        </w:rPr>
        <w:t xml:space="preserve"> AI System being provided to Supplier.</w:t>
      </w:r>
    </w:p>
    <w:p w14:paraId="4B2BCC27" w14:textId="77777777" w:rsidR="00A72C1D" w:rsidRPr="006A7D6F" w:rsidRDefault="00A72C1D" w:rsidP="005E6BC1">
      <w:pPr>
        <w:pStyle w:val="AOHead1"/>
        <w:tabs>
          <w:tab w:val="clear" w:pos="720"/>
          <w:tab w:val="num" w:pos="4132"/>
        </w:tabs>
        <w:spacing w:before="0"/>
        <w:ind w:left="450" w:hanging="450"/>
        <w:rPr>
          <w:rFonts w:ascii="Arial" w:hAnsi="Arial" w:cs="Arial"/>
          <w:sz w:val="18"/>
          <w:szCs w:val="18"/>
        </w:rPr>
      </w:pPr>
      <w:bookmarkStart w:id="56" w:name="_Toc179223693"/>
      <w:bookmarkStart w:id="57" w:name="_Toc179223741"/>
      <w:r w:rsidRPr="006A7D6F">
        <w:rPr>
          <w:rFonts w:ascii="Arial" w:hAnsi="Arial" w:cs="Arial"/>
          <w:sz w:val="18"/>
          <w:szCs w:val="18"/>
        </w:rPr>
        <w:t xml:space="preserve">Termination </w:t>
      </w:r>
      <w:bookmarkEnd w:id="56"/>
      <w:bookmarkEnd w:id="57"/>
    </w:p>
    <w:p w14:paraId="6A43D7E5" w14:textId="09367660" w:rsidR="00A72C1D" w:rsidRPr="006A7D6F" w:rsidRDefault="00652FF6" w:rsidP="005E6BC1">
      <w:pPr>
        <w:pStyle w:val="AOAltHead2"/>
        <w:tabs>
          <w:tab w:val="clear" w:pos="720"/>
          <w:tab w:val="num" w:pos="4132"/>
        </w:tabs>
        <w:spacing w:before="0"/>
        <w:ind w:left="450" w:hanging="450"/>
        <w:rPr>
          <w:rFonts w:ascii="Arial" w:hAnsi="Arial" w:cs="Arial"/>
          <w:sz w:val="18"/>
          <w:szCs w:val="18"/>
        </w:rPr>
      </w:pPr>
      <w:r w:rsidRPr="006A7D6F">
        <w:rPr>
          <w:rFonts w:ascii="Arial" w:hAnsi="Arial" w:cs="Arial"/>
          <w:sz w:val="18"/>
          <w:szCs w:val="18"/>
        </w:rPr>
        <w:t>Liberty Global</w:t>
      </w:r>
      <w:r w:rsidR="00A72C1D" w:rsidRPr="006A7D6F">
        <w:rPr>
          <w:rFonts w:ascii="Arial" w:hAnsi="Arial" w:cs="Arial"/>
          <w:sz w:val="18"/>
          <w:szCs w:val="18"/>
        </w:rPr>
        <w:t xml:space="preserve"> may terminate </w:t>
      </w:r>
      <w:r w:rsidR="00CA6546" w:rsidRPr="006A7D6F">
        <w:rPr>
          <w:rFonts w:ascii="Arial" w:hAnsi="Arial" w:cs="Arial"/>
          <w:sz w:val="18"/>
          <w:szCs w:val="18"/>
        </w:rPr>
        <w:t>the Conditions</w:t>
      </w:r>
      <w:r w:rsidR="00A72C1D" w:rsidRPr="006A7D6F">
        <w:rPr>
          <w:rFonts w:ascii="Arial" w:hAnsi="Arial" w:cs="Arial"/>
          <w:sz w:val="18"/>
          <w:szCs w:val="18"/>
        </w:rPr>
        <w:t xml:space="preserve"> in part in relation to any AI Development Services immediately on written notice to Supplier if:</w:t>
      </w:r>
    </w:p>
    <w:p w14:paraId="47BE6354" w14:textId="44B9A601" w:rsidR="00A72C1D" w:rsidRPr="006A7D6F" w:rsidRDefault="00A72C1D" w:rsidP="005E6BC1">
      <w:pPr>
        <w:pStyle w:val="AOHead3"/>
        <w:tabs>
          <w:tab w:val="clear" w:pos="1440"/>
          <w:tab w:val="num" w:pos="4132"/>
        </w:tabs>
        <w:spacing w:before="0"/>
        <w:ind w:left="900" w:hanging="450"/>
        <w:rPr>
          <w:rFonts w:ascii="Arial" w:hAnsi="Arial" w:cs="Arial"/>
          <w:sz w:val="18"/>
          <w:szCs w:val="18"/>
        </w:rPr>
      </w:pPr>
      <w:r w:rsidRPr="006A7D6F">
        <w:rPr>
          <w:rFonts w:ascii="Arial" w:hAnsi="Arial" w:cs="Arial"/>
          <w:sz w:val="18"/>
          <w:szCs w:val="18"/>
        </w:rPr>
        <w:t xml:space="preserve">the proposed use of the relevant Approved Custom AI System has, or would reasonably be expected to have, a material and adverse effect on the business or reputation of </w:t>
      </w:r>
      <w:r w:rsidR="00652FF6" w:rsidRPr="006A7D6F">
        <w:rPr>
          <w:rFonts w:ascii="Arial" w:hAnsi="Arial" w:cs="Arial"/>
          <w:sz w:val="18"/>
          <w:szCs w:val="18"/>
        </w:rPr>
        <w:t>Liberty Global</w:t>
      </w:r>
      <w:r w:rsidRPr="006A7D6F">
        <w:rPr>
          <w:rFonts w:ascii="Arial" w:hAnsi="Arial" w:cs="Arial"/>
          <w:sz w:val="18"/>
          <w:szCs w:val="18"/>
        </w:rPr>
        <w:t xml:space="preserve"> or any Affiliate of </w:t>
      </w:r>
      <w:r w:rsidR="00652FF6" w:rsidRPr="006A7D6F">
        <w:rPr>
          <w:rFonts w:ascii="Arial" w:hAnsi="Arial" w:cs="Arial"/>
          <w:sz w:val="18"/>
          <w:szCs w:val="18"/>
        </w:rPr>
        <w:t>Liberty Global</w:t>
      </w:r>
      <w:r w:rsidRPr="006A7D6F">
        <w:rPr>
          <w:rFonts w:ascii="Arial" w:hAnsi="Arial" w:cs="Arial"/>
          <w:sz w:val="18"/>
          <w:szCs w:val="18"/>
        </w:rPr>
        <w:t xml:space="preserve">; </w:t>
      </w:r>
    </w:p>
    <w:p w14:paraId="6DF56002" w14:textId="1A668BB9" w:rsidR="00A72C1D" w:rsidRPr="006A7D6F" w:rsidRDefault="00A72C1D" w:rsidP="005E6BC1">
      <w:pPr>
        <w:pStyle w:val="AOHead3"/>
        <w:tabs>
          <w:tab w:val="clear" w:pos="1440"/>
          <w:tab w:val="num" w:pos="4132"/>
        </w:tabs>
        <w:spacing w:before="0"/>
        <w:ind w:left="900" w:hanging="450"/>
        <w:rPr>
          <w:rFonts w:ascii="Arial" w:hAnsi="Arial" w:cs="Arial"/>
          <w:sz w:val="18"/>
          <w:szCs w:val="18"/>
        </w:rPr>
      </w:pPr>
      <w:r w:rsidRPr="006A7D6F">
        <w:rPr>
          <w:rFonts w:ascii="Arial" w:hAnsi="Arial" w:cs="Arial"/>
          <w:sz w:val="18"/>
          <w:szCs w:val="18"/>
        </w:rPr>
        <w:t xml:space="preserve">any component (other than a </w:t>
      </w:r>
      <w:r w:rsidR="00652FF6" w:rsidRPr="006A7D6F">
        <w:rPr>
          <w:rFonts w:ascii="Arial" w:hAnsi="Arial" w:cs="Arial"/>
          <w:sz w:val="18"/>
          <w:szCs w:val="18"/>
        </w:rPr>
        <w:t>Liberty Global</w:t>
      </w:r>
      <w:r w:rsidRPr="006A7D6F">
        <w:rPr>
          <w:rFonts w:ascii="Arial" w:hAnsi="Arial" w:cs="Arial"/>
          <w:sz w:val="18"/>
          <w:szCs w:val="18"/>
        </w:rPr>
        <w:t xml:space="preserve"> AI System) incorporated or proposed to be incorporated a Developed AI System becomes the subject of any </w:t>
      </w:r>
      <w:r w:rsidR="009324E2" w:rsidRPr="006A7D6F">
        <w:rPr>
          <w:rFonts w:ascii="Arial" w:hAnsi="Arial" w:cs="Arial"/>
          <w:sz w:val="18"/>
          <w:szCs w:val="18"/>
        </w:rPr>
        <w:t>c</w:t>
      </w:r>
      <w:r w:rsidRPr="006A7D6F">
        <w:rPr>
          <w:rFonts w:ascii="Arial" w:hAnsi="Arial" w:cs="Arial"/>
          <w:sz w:val="18"/>
          <w:szCs w:val="18"/>
        </w:rPr>
        <w:t>laim or Regulatory Process; or</w:t>
      </w:r>
    </w:p>
    <w:p w14:paraId="79712C67" w14:textId="3287E530" w:rsidR="00A72C1D" w:rsidRPr="006A7D6F" w:rsidRDefault="00A72C1D" w:rsidP="005E6BC1">
      <w:pPr>
        <w:pStyle w:val="AOHead3"/>
        <w:tabs>
          <w:tab w:val="clear" w:pos="1440"/>
          <w:tab w:val="num" w:pos="4132"/>
        </w:tabs>
        <w:spacing w:before="0"/>
        <w:ind w:left="900" w:hanging="450"/>
        <w:rPr>
          <w:rFonts w:ascii="Arial" w:hAnsi="Arial" w:cs="Arial"/>
          <w:sz w:val="18"/>
          <w:szCs w:val="18"/>
        </w:rPr>
      </w:pPr>
      <w:r w:rsidRPr="006A7D6F">
        <w:rPr>
          <w:rFonts w:ascii="Arial" w:hAnsi="Arial" w:cs="Arial"/>
          <w:sz w:val="18"/>
          <w:szCs w:val="18"/>
        </w:rPr>
        <w:t xml:space="preserve">a </w:t>
      </w:r>
      <w:r w:rsidR="009324E2" w:rsidRPr="006A7D6F">
        <w:rPr>
          <w:rFonts w:ascii="Arial" w:hAnsi="Arial" w:cs="Arial"/>
          <w:sz w:val="18"/>
          <w:szCs w:val="18"/>
        </w:rPr>
        <w:t>r</w:t>
      </w:r>
      <w:r w:rsidRPr="006A7D6F">
        <w:rPr>
          <w:rFonts w:ascii="Arial" w:hAnsi="Arial" w:cs="Arial"/>
          <w:sz w:val="18"/>
          <w:szCs w:val="18"/>
        </w:rPr>
        <w:t>egulator determines that the proposed use of the relevant Approved Custom AI System is unlawful).</w:t>
      </w:r>
    </w:p>
    <w:p w14:paraId="05C1590B" w14:textId="744E2E68" w:rsidR="00A72C1D" w:rsidRPr="006A7D6F" w:rsidRDefault="00A72C1D" w:rsidP="005E6BC1">
      <w:pPr>
        <w:pStyle w:val="AOAltHead2"/>
        <w:tabs>
          <w:tab w:val="clear" w:pos="720"/>
          <w:tab w:val="num" w:pos="4050"/>
        </w:tabs>
        <w:spacing w:before="0"/>
        <w:ind w:left="450" w:hanging="450"/>
        <w:rPr>
          <w:rFonts w:ascii="Arial" w:hAnsi="Arial" w:cs="Arial"/>
          <w:sz w:val="18"/>
          <w:szCs w:val="18"/>
        </w:rPr>
      </w:pPr>
      <w:r w:rsidRPr="006A7D6F">
        <w:rPr>
          <w:rFonts w:ascii="Arial" w:hAnsi="Arial" w:cs="Arial"/>
          <w:sz w:val="18"/>
          <w:szCs w:val="18"/>
        </w:rPr>
        <w:t xml:space="preserve">Notwithstanding Clause </w:t>
      </w:r>
      <w:r w:rsidR="009324E2" w:rsidRPr="006A7D6F">
        <w:rPr>
          <w:rFonts w:ascii="Arial" w:hAnsi="Arial" w:cs="Arial"/>
          <w:sz w:val="18"/>
          <w:szCs w:val="18"/>
        </w:rPr>
        <w:t>11</w:t>
      </w:r>
      <w:r w:rsidRPr="006A7D6F">
        <w:rPr>
          <w:rFonts w:ascii="Arial" w:hAnsi="Arial" w:cs="Arial"/>
          <w:sz w:val="18"/>
          <w:szCs w:val="18"/>
        </w:rPr>
        <w:t xml:space="preserve">, </w:t>
      </w:r>
      <w:r w:rsidR="00652FF6" w:rsidRPr="006A7D6F">
        <w:rPr>
          <w:rFonts w:ascii="Arial" w:hAnsi="Arial" w:cs="Arial"/>
          <w:sz w:val="18"/>
          <w:szCs w:val="18"/>
        </w:rPr>
        <w:t>Liberty Global</w:t>
      </w:r>
      <w:r w:rsidRPr="006A7D6F">
        <w:rPr>
          <w:rFonts w:ascii="Arial" w:hAnsi="Arial" w:cs="Arial"/>
          <w:sz w:val="18"/>
          <w:szCs w:val="18"/>
        </w:rPr>
        <w:t xml:space="preserve"> may terminate </w:t>
      </w:r>
      <w:r w:rsidR="00CA6546" w:rsidRPr="006A7D6F">
        <w:rPr>
          <w:rFonts w:ascii="Arial" w:hAnsi="Arial" w:cs="Arial"/>
          <w:sz w:val="18"/>
          <w:szCs w:val="18"/>
        </w:rPr>
        <w:t>the Conditions</w:t>
      </w:r>
      <w:r w:rsidRPr="006A7D6F">
        <w:rPr>
          <w:rFonts w:ascii="Arial" w:hAnsi="Arial" w:cs="Arial"/>
          <w:sz w:val="18"/>
          <w:szCs w:val="18"/>
        </w:rPr>
        <w:t xml:space="preserve"> in part in relation to any AI Development Services for convenience </w:t>
      </w:r>
      <w:r w:rsidRPr="006A7D6F">
        <w:rPr>
          <w:rFonts w:ascii="Arial" w:hAnsi="Arial" w:cs="Arial"/>
          <w:sz w:val="18"/>
          <w:szCs w:val="18"/>
        </w:rPr>
        <w:lastRenderedPageBreak/>
        <w:t>at any time by giving Supplier not less than thirty (30) days’ prior written notice.</w:t>
      </w:r>
    </w:p>
    <w:p w14:paraId="6581A494" w14:textId="77777777" w:rsidR="00A72C1D" w:rsidRPr="006A7D6F" w:rsidRDefault="00A72C1D" w:rsidP="005E6BC1">
      <w:pPr>
        <w:pStyle w:val="AOHead1"/>
        <w:tabs>
          <w:tab w:val="clear" w:pos="720"/>
          <w:tab w:val="num" w:pos="4132"/>
        </w:tabs>
        <w:spacing w:before="0"/>
        <w:ind w:left="450" w:hanging="450"/>
        <w:rPr>
          <w:rFonts w:ascii="Arial" w:hAnsi="Arial" w:cs="Arial"/>
          <w:sz w:val="18"/>
          <w:szCs w:val="18"/>
        </w:rPr>
      </w:pPr>
      <w:bookmarkStart w:id="58" w:name="_Toc179223694"/>
      <w:bookmarkStart w:id="59" w:name="_Toc179223742"/>
      <w:r w:rsidRPr="006A7D6F">
        <w:rPr>
          <w:rFonts w:ascii="Arial" w:hAnsi="Arial" w:cs="Arial"/>
          <w:sz w:val="18"/>
          <w:szCs w:val="18"/>
        </w:rPr>
        <w:t xml:space="preserve">Supplier obligations </w:t>
      </w:r>
      <w:bookmarkEnd w:id="58"/>
      <w:bookmarkEnd w:id="59"/>
    </w:p>
    <w:p w14:paraId="3993BAB3" w14:textId="77777777" w:rsidR="00A72C1D" w:rsidRPr="006A7D6F" w:rsidRDefault="00A72C1D" w:rsidP="005E6BC1">
      <w:pPr>
        <w:pStyle w:val="AODocTxtL1"/>
        <w:tabs>
          <w:tab w:val="num" w:pos="4132"/>
        </w:tabs>
        <w:spacing w:before="0"/>
        <w:ind w:left="450"/>
        <w:rPr>
          <w:rFonts w:ascii="Arial" w:hAnsi="Arial" w:cs="Arial"/>
          <w:sz w:val="18"/>
          <w:szCs w:val="18"/>
        </w:rPr>
      </w:pPr>
      <w:bookmarkStart w:id="60" w:name="_Ref179219169"/>
      <w:bookmarkStart w:id="61" w:name="_Toc179223695"/>
      <w:r w:rsidRPr="006A7D6F">
        <w:rPr>
          <w:rFonts w:ascii="Arial" w:hAnsi="Arial" w:cs="Arial"/>
          <w:b/>
          <w:bCs/>
          <w:sz w:val="18"/>
          <w:szCs w:val="18"/>
        </w:rPr>
        <w:t>Development process</w:t>
      </w:r>
      <w:bookmarkEnd w:id="60"/>
      <w:bookmarkEnd w:id="61"/>
    </w:p>
    <w:p w14:paraId="736E454F" w14:textId="338D608F" w:rsidR="00A72C1D" w:rsidRPr="006A7D6F" w:rsidRDefault="00A72C1D" w:rsidP="005E6BC1">
      <w:pPr>
        <w:pStyle w:val="AOAltHead2"/>
        <w:tabs>
          <w:tab w:val="clear" w:pos="720"/>
          <w:tab w:val="num" w:pos="4132"/>
        </w:tabs>
        <w:spacing w:before="0"/>
        <w:ind w:left="450" w:hanging="450"/>
        <w:rPr>
          <w:rFonts w:ascii="Arial" w:hAnsi="Arial" w:cs="Arial"/>
          <w:sz w:val="18"/>
          <w:szCs w:val="18"/>
        </w:rPr>
      </w:pPr>
      <w:r w:rsidRPr="006A7D6F">
        <w:rPr>
          <w:rFonts w:ascii="Arial" w:hAnsi="Arial" w:cs="Arial"/>
          <w:sz w:val="18"/>
          <w:szCs w:val="18"/>
        </w:rPr>
        <w:t xml:space="preserve">Without limiting paragraph </w:t>
      </w:r>
      <w:r w:rsidRPr="006A7D6F">
        <w:rPr>
          <w:rFonts w:ascii="Arial" w:hAnsi="Arial" w:cs="Arial"/>
          <w:sz w:val="18"/>
          <w:szCs w:val="18"/>
        </w:rPr>
        <w:fldChar w:fldCharType="begin"/>
      </w:r>
      <w:r w:rsidRPr="006A7D6F">
        <w:rPr>
          <w:rFonts w:ascii="Arial" w:hAnsi="Arial" w:cs="Arial"/>
          <w:sz w:val="18"/>
          <w:szCs w:val="18"/>
        </w:rPr>
        <w:instrText xml:space="preserve"> REF _Ref179286780 \r \h </w:instrText>
      </w:r>
      <w:r w:rsidR="00927341" w:rsidRPr="006A7D6F">
        <w:rPr>
          <w:rFonts w:ascii="Arial" w:hAnsi="Arial" w:cs="Arial"/>
          <w:sz w:val="18"/>
          <w:szCs w:val="18"/>
        </w:rPr>
        <w:instrText xml:space="preserve"> \* MERGEFORMAT </w:instrText>
      </w:r>
      <w:r w:rsidRPr="006A7D6F">
        <w:rPr>
          <w:rFonts w:ascii="Arial" w:hAnsi="Arial" w:cs="Arial"/>
          <w:sz w:val="18"/>
          <w:szCs w:val="18"/>
        </w:rPr>
      </w:r>
      <w:r w:rsidRPr="006A7D6F">
        <w:rPr>
          <w:rFonts w:ascii="Arial" w:hAnsi="Arial" w:cs="Arial"/>
          <w:sz w:val="18"/>
          <w:szCs w:val="18"/>
        </w:rPr>
        <w:fldChar w:fldCharType="separate"/>
      </w:r>
      <w:r w:rsidR="008751DE">
        <w:rPr>
          <w:rFonts w:ascii="Arial" w:hAnsi="Arial" w:cs="Arial"/>
          <w:sz w:val="18"/>
          <w:szCs w:val="18"/>
        </w:rPr>
        <w:t>9</w:t>
      </w:r>
      <w:r w:rsidRPr="006A7D6F">
        <w:rPr>
          <w:rFonts w:ascii="Arial" w:hAnsi="Arial" w:cs="Arial"/>
          <w:sz w:val="18"/>
          <w:szCs w:val="18"/>
        </w:rPr>
        <w:fldChar w:fldCharType="end"/>
      </w:r>
      <w:r w:rsidRPr="006A7D6F">
        <w:rPr>
          <w:rFonts w:ascii="Arial" w:hAnsi="Arial" w:cs="Arial"/>
          <w:sz w:val="18"/>
          <w:szCs w:val="18"/>
        </w:rPr>
        <w:t xml:space="preserve"> of this </w:t>
      </w:r>
      <w:r w:rsidRPr="006A7D6F">
        <w:rPr>
          <w:rFonts w:ascii="Arial" w:hAnsi="Arial" w:cs="Arial"/>
          <w:sz w:val="18"/>
          <w:szCs w:val="18"/>
        </w:rPr>
        <w:fldChar w:fldCharType="begin"/>
      </w:r>
      <w:r w:rsidRPr="006A7D6F">
        <w:rPr>
          <w:rFonts w:ascii="Arial" w:hAnsi="Arial" w:cs="Arial"/>
          <w:sz w:val="18"/>
          <w:szCs w:val="18"/>
        </w:rPr>
        <w:instrText xml:space="preserve"> REF _Ref179282691 \r \h </w:instrText>
      </w:r>
      <w:r w:rsidR="00927341" w:rsidRPr="006A7D6F">
        <w:rPr>
          <w:rFonts w:ascii="Arial" w:hAnsi="Arial" w:cs="Arial"/>
          <w:sz w:val="18"/>
          <w:szCs w:val="18"/>
        </w:rPr>
        <w:instrText xml:space="preserve"> \* MERGEFORMAT </w:instrText>
      </w:r>
      <w:r w:rsidRPr="006A7D6F">
        <w:rPr>
          <w:rFonts w:ascii="Arial" w:hAnsi="Arial" w:cs="Arial"/>
          <w:sz w:val="18"/>
          <w:szCs w:val="18"/>
        </w:rPr>
      </w:r>
      <w:r w:rsidRPr="006A7D6F">
        <w:rPr>
          <w:rFonts w:ascii="Arial" w:hAnsi="Arial" w:cs="Arial"/>
          <w:sz w:val="18"/>
          <w:szCs w:val="18"/>
        </w:rPr>
        <w:fldChar w:fldCharType="separate"/>
      </w:r>
      <w:r w:rsidR="008751DE">
        <w:rPr>
          <w:rFonts w:ascii="Arial" w:hAnsi="Arial" w:cs="Arial"/>
          <w:sz w:val="18"/>
          <w:szCs w:val="18"/>
        </w:rPr>
        <w:t>Part 3</w:t>
      </w:r>
      <w:r w:rsidRPr="006A7D6F">
        <w:rPr>
          <w:rFonts w:ascii="Arial" w:hAnsi="Arial" w:cs="Arial"/>
          <w:sz w:val="18"/>
          <w:szCs w:val="18"/>
        </w:rPr>
        <w:fldChar w:fldCharType="end"/>
      </w:r>
      <w:r w:rsidRPr="006A7D6F">
        <w:rPr>
          <w:rFonts w:ascii="Arial" w:hAnsi="Arial" w:cs="Arial"/>
          <w:sz w:val="18"/>
          <w:szCs w:val="18"/>
        </w:rPr>
        <w:t xml:space="preserve"> of this </w:t>
      </w:r>
      <w:r w:rsidR="00856867" w:rsidRPr="00856867">
        <w:rPr>
          <w:sz w:val="16"/>
          <w:szCs w:val="16"/>
        </w:rPr>
        <w:fldChar w:fldCharType="begin"/>
      </w:r>
      <w:r w:rsidR="00856867" w:rsidRPr="00856867">
        <w:rPr>
          <w:rFonts w:ascii="Arial" w:hAnsi="Arial" w:cs="Arial"/>
          <w:sz w:val="14"/>
          <w:szCs w:val="14"/>
        </w:rPr>
        <w:instrText xml:space="preserve"> REF SCHEDULE_1 \*Caps \h </w:instrText>
      </w:r>
      <w:r w:rsidR="00856867" w:rsidRPr="00856867">
        <w:rPr>
          <w:sz w:val="16"/>
          <w:szCs w:val="16"/>
        </w:rPr>
        <w:instrText xml:space="preserve"> \* MERGEFORMAT </w:instrText>
      </w:r>
      <w:r w:rsidR="00856867" w:rsidRPr="00856867">
        <w:rPr>
          <w:sz w:val="16"/>
          <w:szCs w:val="16"/>
        </w:rPr>
      </w:r>
      <w:r w:rsidR="00856867" w:rsidRPr="00856867">
        <w:rPr>
          <w:sz w:val="16"/>
          <w:szCs w:val="16"/>
        </w:rPr>
        <w:fldChar w:fldCharType="separate"/>
      </w:r>
      <w:r w:rsidR="008751DE" w:rsidRPr="008751DE">
        <w:rPr>
          <w:rFonts w:ascii="Arial" w:hAnsi="Arial"/>
          <w:sz w:val="18"/>
          <w:szCs w:val="18"/>
        </w:rPr>
        <w:t>Schedule 1</w:t>
      </w:r>
      <w:r w:rsidR="00856867" w:rsidRPr="00856867">
        <w:rPr>
          <w:sz w:val="16"/>
          <w:szCs w:val="16"/>
        </w:rPr>
        <w:fldChar w:fldCharType="end"/>
      </w:r>
      <w:r w:rsidRPr="006A7D6F">
        <w:rPr>
          <w:rFonts w:ascii="Arial" w:hAnsi="Arial" w:cs="Arial"/>
          <w:sz w:val="18"/>
          <w:szCs w:val="18"/>
        </w:rPr>
        <w:t>, or any terms agreed in any AI Addendum, Supplier shall:</w:t>
      </w:r>
    </w:p>
    <w:p w14:paraId="6865D132" w14:textId="00A78036" w:rsidR="00A72C1D" w:rsidRPr="006A7D6F" w:rsidRDefault="00A72C1D" w:rsidP="005E6BC1">
      <w:pPr>
        <w:pStyle w:val="AODocTxtL1"/>
        <w:tabs>
          <w:tab w:val="num" w:pos="4132"/>
        </w:tabs>
        <w:spacing w:before="0"/>
        <w:ind w:left="450"/>
        <w:rPr>
          <w:rFonts w:ascii="Arial" w:hAnsi="Arial" w:cs="Arial"/>
          <w:i/>
          <w:iCs/>
          <w:sz w:val="18"/>
          <w:szCs w:val="18"/>
        </w:rPr>
      </w:pPr>
      <w:r w:rsidRPr="006A7D6F">
        <w:rPr>
          <w:rFonts w:ascii="Arial" w:hAnsi="Arial" w:cs="Arial"/>
          <w:i/>
          <w:iCs/>
          <w:sz w:val="18"/>
          <w:szCs w:val="18"/>
        </w:rPr>
        <w:t>Model development, delivery and deployment</w:t>
      </w:r>
    </w:p>
    <w:p w14:paraId="251761C7" w14:textId="1D34324B" w:rsidR="00A72C1D" w:rsidRPr="006A7D6F" w:rsidRDefault="00A72C1D" w:rsidP="005E6BC1">
      <w:pPr>
        <w:pStyle w:val="AOHead3"/>
        <w:tabs>
          <w:tab w:val="clear" w:pos="1440"/>
          <w:tab w:val="num" w:pos="4132"/>
        </w:tabs>
        <w:spacing w:before="0"/>
        <w:ind w:left="900" w:hanging="450"/>
        <w:rPr>
          <w:rFonts w:ascii="Arial" w:hAnsi="Arial" w:cs="Arial"/>
          <w:sz w:val="18"/>
          <w:szCs w:val="18"/>
        </w:rPr>
      </w:pPr>
      <w:r w:rsidRPr="006A7D6F">
        <w:rPr>
          <w:rFonts w:ascii="Arial" w:hAnsi="Arial" w:cs="Arial"/>
          <w:sz w:val="18"/>
          <w:szCs w:val="18"/>
        </w:rPr>
        <w:t xml:space="preserve">in respect of each Approved Custom AI System, </w:t>
      </w:r>
      <w:bookmarkStart w:id="62" w:name="_Hlk183083588"/>
      <w:r w:rsidRPr="006A7D6F">
        <w:rPr>
          <w:rFonts w:ascii="Arial" w:hAnsi="Arial" w:cs="Arial"/>
          <w:sz w:val="18"/>
          <w:szCs w:val="18"/>
        </w:rPr>
        <w:t xml:space="preserve">provide to </w:t>
      </w:r>
      <w:r w:rsidR="00652FF6" w:rsidRPr="006A7D6F">
        <w:rPr>
          <w:rFonts w:ascii="Arial" w:hAnsi="Arial" w:cs="Arial"/>
          <w:sz w:val="18"/>
          <w:szCs w:val="18"/>
        </w:rPr>
        <w:t>Liberty Global</w:t>
      </w:r>
      <w:r w:rsidRPr="006A7D6F">
        <w:rPr>
          <w:rFonts w:ascii="Arial" w:hAnsi="Arial" w:cs="Arial"/>
          <w:sz w:val="18"/>
          <w:szCs w:val="18"/>
        </w:rPr>
        <w:t xml:space="preserve">: </w:t>
      </w:r>
    </w:p>
    <w:p w14:paraId="0D0ED761" w14:textId="16E648C9" w:rsidR="00A72C1D" w:rsidRPr="006A7D6F" w:rsidRDefault="00A72C1D" w:rsidP="005E6BC1">
      <w:pPr>
        <w:pStyle w:val="AOHead4"/>
        <w:tabs>
          <w:tab w:val="clear" w:pos="2160"/>
          <w:tab w:val="left" w:pos="1260"/>
          <w:tab w:val="num" w:pos="4132"/>
        </w:tabs>
        <w:spacing w:before="0"/>
        <w:ind w:left="1260" w:hanging="360"/>
        <w:rPr>
          <w:rFonts w:ascii="Arial" w:hAnsi="Arial" w:cs="Arial"/>
          <w:sz w:val="18"/>
          <w:szCs w:val="18"/>
        </w:rPr>
      </w:pPr>
      <w:bookmarkStart w:id="63" w:name="_Ref178680728"/>
      <w:r w:rsidRPr="006A7D6F">
        <w:rPr>
          <w:rFonts w:ascii="Arial" w:hAnsi="Arial" w:cs="Arial"/>
          <w:sz w:val="18"/>
          <w:szCs w:val="18"/>
        </w:rPr>
        <w:t xml:space="preserve">a preliminary specification for that Approved Custom AI System (each, an </w:t>
      </w:r>
      <w:r w:rsidR="006D7929">
        <w:rPr>
          <w:rFonts w:ascii="Arial" w:hAnsi="Arial" w:cs="Arial"/>
          <w:sz w:val="18"/>
          <w:szCs w:val="18"/>
        </w:rPr>
        <w:t>“</w:t>
      </w:r>
      <w:r w:rsidRPr="006A7D6F">
        <w:rPr>
          <w:rFonts w:ascii="Arial" w:hAnsi="Arial" w:cs="Arial"/>
          <w:sz w:val="18"/>
          <w:szCs w:val="18"/>
          <w:u w:val="single"/>
        </w:rPr>
        <w:t>Initial Model Specification</w:t>
      </w:r>
      <w:r w:rsidR="006D7929" w:rsidRPr="006A7D6F">
        <w:rPr>
          <w:rFonts w:ascii="Arial" w:hAnsi="Arial" w:cs="Arial"/>
          <w:sz w:val="18"/>
          <w:szCs w:val="18"/>
        </w:rPr>
        <w:t>”</w:t>
      </w:r>
      <w:r w:rsidRPr="006A7D6F">
        <w:rPr>
          <w:rFonts w:ascii="Arial" w:hAnsi="Arial" w:cs="Arial"/>
          <w:sz w:val="18"/>
          <w:szCs w:val="18"/>
        </w:rPr>
        <w:t>);</w:t>
      </w:r>
      <w:bookmarkEnd w:id="63"/>
      <w:r w:rsidRPr="006A7D6F">
        <w:rPr>
          <w:rFonts w:ascii="Arial" w:hAnsi="Arial" w:cs="Arial"/>
          <w:sz w:val="18"/>
          <w:szCs w:val="18"/>
        </w:rPr>
        <w:t xml:space="preserve"> and</w:t>
      </w:r>
    </w:p>
    <w:p w14:paraId="0D694DAD" w14:textId="26FC4CE2" w:rsidR="00A72C1D" w:rsidRPr="006A7D6F" w:rsidRDefault="00A72C1D" w:rsidP="005E6BC1">
      <w:pPr>
        <w:pStyle w:val="AOHead4"/>
        <w:tabs>
          <w:tab w:val="clear" w:pos="2160"/>
          <w:tab w:val="left" w:pos="1260"/>
          <w:tab w:val="num" w:pos="4132"/>
        </w:tabs>
        <w:spacing w:before="0"/>
        <w:ind w:left="1260" w:hanging="360"/>
        <w:rPr>
          <w:rFonts w:ascii="Arial" w:hAnsi="Arial" w:cs="Arial"/>
          <w:sz w:val="18"/>
          <w:szCs w:val="18"/>
        </w:rPr>
      </w:pPr>
      <w:bookmarkStart w:id="64" w:name="_Ref178680730"/>
      <w:r w:rsidRPr="006A7D6F">
        <w:rPr>
          <w:rFonts w:ascii="Arial" w:hAnsi="Arial" w:cs="Arial"/>
          <w:sz w:val="18"/>
          <w:szCs w:val="18"/>
        </w:rPr>
        <w:t xml:space="preserve">following </w:t>
      </w:r>
      <w:r w:rsidR="00652FF6" w:rsidRPr="006A7D6F">
        <w:rPr>
          <w:rFonts w:ascii="Arial" w:hAnsi="Arial" w:cs="Arial"/>
          <w:sz w:val="18"/>
          <w:szCs w:val="18"/>
        </w:rPr>
        <w:t xml:space="preserve">Liberty </w:t>
      </w:r>
      <w:proofErr w:type="spellStart"/>
      <w:r w:rsidR="00652FF6" w:rsidRPr="006A7D6F">
        <w:rPr>
          <w:rFonts w:ascii="Arial" w:hAnsi="Arial" w:cs="Arial"/>
          <w:sz w:val="18"/>
          <w:szCs w:val="18"/>
        </w:rPr>
        <w:t>Global</w:t>
      </w:r>
      <w:r w:rsidRPr="006A7D6F">
        <w:rPr>
          <w:rFonts w:ascii="Arial" w:hAnsi="Arial" w:cs="Arial"/>
          <w:sz w:val="18"/>
          <w:szCs w:val="18"/>
        </w:rPr>
        <w:t>’s</w:t>
      </w:r>
      <w:proofErr w:type="spellEnd"/>
      <w:r w:rsidRPr="006A7D6F">
        <w:rPr>
          <w:rFonts w:ascii="Arial" w:hAnsi="Arial" w:cs="Arial"/>
          <w:sz w:val="18"/>
          <w:szCs w:val="18"/>
        </w:rPr>
        <w:t xml:space="preserve"> written approval of the Initial Model Specification, a full and detailed specification for that Approved Custom AI System (each, a </w:t>
      </w:r>
      <w:r w:rsidR="006D7929">
        <w:rPr>
          <w:rFonts w:ascii="Arial" w:hAnsi="Arial" w:cs="Arial"/>
          <w:sz w:val="18"/>
          <w:szCs w:val="18"/>
        </w:rPr>
        <w:t>“</w:t>
      </w:r>
      <w:r w:rsidRPr="006A7D6F">
        <w:rPr>
          <w:rFonts w:ascii="Arial" w:hAnsi="Arial" w:cs="Arial"/>
          <w:sz w:val="18"/>
          <w:szCs w:val="18"/>
          <w:u w:val="single"/>
        </w:rPr>
        <w:t>Full Model Specification</w:t>
      </w:r>
      <w:r w:rsidR="006D7929" w:rsidRPr="006A7D6F">
        <w:rPr>
          <w:rFonts w:ascii="Arial" w:hAnsi="Arial" w:cs="Arial"/>
          <w:sz w:val="18"/>
          <w:szCs w:val="18"/>
        </w:rPr>
        <w:t>”</w:t>
      </w:r>
      <w:r w:rsidRPr="006A7D6F">
        <w:rPr>
          <w:rFonts w:ascii="Arial" w:hAnsi="Arial" w:cs="Arial"/>
          <w:sz w:val="18"/>
          <w:szCs w:val="18"/>
        </w:rPr>
        <w:t>);</w:t>
      </w:r>
      <w:bookmarkEnd w:id="64"/>
      <w:r w:rsidRPr="006A7D6F">
        <w:rPr>
          <w:rFonts w:ascii="Arial" w:hAnsi="Arial" w:cs="Arial"/>
          <w:sz w:val="18"/>
          <w:szCs w:val="18"/>
        </w:rPr>
        <w:t xml:space="preserve"> </w:t>
      </w:r>
    </w:p>
    <w:p w14:paraId="1BD5AA7C" w14:textId="77777777" w:rsidR="00A72C1D" w:rsidRPr="006A7D6F" w:rsidRDefault="00A72C1D" w:rsidP="005E6BC1">
      <w:pPr>
        <w:pStyle w:val="AOHead3"/>
        <w:tabs>
          <w:tab w:val="clear" w:pos="1440"/>
          <w:tab w:val="num" w:pos="4132"/>
        </w:tabs>
        <w:spacing w:before="0"/>
        <w:ind w:left="900" w:hanging="450"/>
        <w:rPr>
          <w:rFonts w:ascii="Arial" w:hAnsi="Arial" w:cs="Arial"/>
          <w:sz w:val="18"/>
          <w:szCs w:val="18"/>
        </w:rPr>
      </w:pPr>
      <w:r w:rsidRPr="006A7D6F">
        <w:rPr>
          <w:rFonts w:ascii="Arial" w:hAnsi="Arial" w:cs="Arial"/>
          <w:sz w:val="18"/>
          <w:szCs w:val="18"/>
        </w:rPr>
        <w:t>develop an AI System in accordance with the relevant Full Model Specification and applicable AI Policy Documents;</w:t>
      </w:r>
    </w:p>
    <w:p w14:paraId="6EFA1935" w14:textId="23F2D1DC" w:rsidR="00A72C1D" w:rsidRPr="006A7D6F" w:rsidRDefault="00A72C1D" w:rsidP="005E6BC1">
      <w:pPr>
        <w:pStyle w:val="AOHead3"/>
        <w:tabs>
          <w:tab w:val="clear" w:pos="1440"/>
          <w:tab w:val="num" w:pos="4132"/>
        </w:tabs>
        <w:spacing w:before="0"/>
        <w:ind w:left="900" w:hanging="450"/>
        <w:rPr>
          <w:rFonts w:ascii="Arial" w:hAnsi="Arial" w:cs="Arial"/>
          <w:sz w:val="18"/>
          <w:szCs w:val="18"/>
        </w:rPr>
      </w:pPr>
      <w:r w:rsidRPr="006A7D6F">
        <w:rPr>
          <w:rFonts w:ascii="Arial" w:hAnsi="Arial" w:cs="Arial"/>
          <w:sz w:val="18"/>
          <w:szCs w:val="18"/>
        </w:rPr>
        <w:t xml:space="preserve">deploy, install or deliver (as the case may be) each Developed AI System to </w:t>
      </w:r>
      <w:r w:rsidR="00652FF6" w:rsidRPr="006A7D6F">
        <w:rPr>
          <w:rFonts w:ascii="Arial" w:hAnsi="Arial" w:cs="Arial"/>
          <w:sz w:val="18"/>
          <w:szCs w:val="18"/>
        </w:rPr>
        <w:t>Liberty Global</w:t>
      </w:r>
      <w:r w:rsidRPr="006A7D6F">
        <w:rPr>
          <w:rFonts w:ascii="Arial" w:hAnsi="Arial" w:cs="Arial"/>
          <w:sz w:val="18"/>
          <w:szCs w:val="18"/>
        </w:rPr>
        <w:t xml:space="preserve"> in accordance with the relevant AI Addendum;</w:t>
      </w:r>
    </w:p>
    <w:p w14:paraId="0BA5EF02" w14:textId="77777777" w:rsidR="00A72C1D" w:rsidRPr="006A7D6F" w:rsidRDefault="00A72C1D" w:rsidP="005E6BC1">
      <w:pPr>
        <w:pStyle w:val="AOHead3"/>
        <w:tabs>
          <w:tab w:val="clear" w:pos="1440"/>
          <w:tab w:val="num" w:pos="4132"/>
        </w:tabs>
        <w:spacing w:before="0"/>
        <w:ind w:left="900" w:hanging="450"/>
        <w:rPr>
          <w:rFonts w:ascii="Arial" w:hAnsi="Arial" w:cs="Arial"/>
          <w:sz w:val="18"/>
          <w:szCs w:val="18"/>
        </w:rPr>
      </w:pPr>
      <w:r w:rsidRPr="006A7D6F">
        <w:rPr>
          <w:rFonts w:ascii="Arial" w:hAnsi="Arial" w:cs="Arial"/>
          <w:sz w:val="18"/>
          <w:szCs w:val="18"/>
        </w:rPr>
        <w:t xml:space="preserve">for each Developed AI System: </w:t>
      </w:r>
    </w:p>
    <w:p w14:paraId="77CED0CD" w14:textId="44B7CE64" w:rsidR="00A72C1D" w:rsidRPr="006A7D6F" w:rsidRDefault="00A72C1D" w:rsidP="005E6BC1">
      <w:pPr>
        <w:pStyle w:val="AOHead4"/>
        <w:tabs>
          <w:tab w:val="clear" w:pos="2160"/>
          <w:tab w:val="num" w:pos="4132"/>
        </w:tabs>
        <w:spacing w:before="0"/>
        <w:ind w:left="1260" w:hanging="360"/>
        <w:rPr>
          <w:rFonts w:ascii="Arial" w:hAnsi="Arial" w:cs="Arial"/>
          <w:sz w:val="18"/>
          <w:szCs w:val="18"/>
        </w:rPr>
      </w:pPr>
      <w:bookmarkStart w:id="65" w:name="_Ref178681988"/>
      <w:r w:rsidRPr="006A7D6F">
        <w:rPr>
          <w:rFonts w:ascii="Arial" w:hAnsi="Arial" w:cs="Arial"/>
          <w:sz w:val="18"/>
          <w:szCs w:val="18"/>
        </w:rPr>
        <w:t xml:space="preserve">develop reasonably detailed documentation to enable </w:t>
      </w:r>
      <w:r w:rsidR="00652FF6" w:rsidRPr="006A7D6F">
        <w:rPr>
          <w:rFonts w:ascii="Arial" w:hAnsi="Arial" w:cs="Arial"/>
          <w:sz w:val="18"/>
          <w:szCs w:val="18"/>
        </w:rPr>
        <w:t>Liberty Global</w:t>
      </w:r>
      <w:r w:rsidRPr="006A7D6F">
        <w:rPr>
          <w:rFonts w:ascii="Arial" w:hAnsi="Arial" w:cs="Arial"/>
          <w:sz w:val="18"/>
          <w:szCs w:val="18"/>
        </w:rPr>
        <w:t xml:space="preserve">, any Affiliate of </w:t>
      </w:r>
      <w:r w:rsidR="00652FF6" w:rsidRPr="006A7D6F">
        <w:rPr>
          <w:rFonts w:ascii="Arial" w:hAnsi="Arial" w:cs="Arial"/>
          <w:sz w:val="18"/>
          <w:szCs w:val="18"/>
        </w:rPr>
        <w:t>Liberty Global</w:t>
      </w:r>
      <w:r w:rsidRPr="006A7D6F">
        <w:rPr>
          <w:rFonts w:ascii="Arial" w:hAnsi="Arial" w:cs="Arial"/>
          <w:sz w:val="18"/>
          <w:szCs w:val="18"/>
        </w:rPr>
        <w:t xml:space="preserve"> and any End Customer, as applicable, to operate and maintain the relevant AI System including, without limitation, all user, technical and system administrator manuals (the </w:t>
      </w:r>
      <w:r w:rsidR="006D7929">
        <w:rPr>
          <w:rFonts w:ascii="Arial" w:hAnsi="Arial" w:cs="Arial"/>
          <w:sz w:val="18"/>
          <w:szCs w:val="18"/>
        </w:rPr>
        <w:t>“</w:t>
      </w:r>
      <w:r w:rsidRPr="006A7D6F">
        <w:rPr>
          <w:rFonts w:ascii="Arial" w:hAnsi="Arial" w:cs="Arial"/>
          <w:sz w:val="18"/>
          <w:szCs w:val="18"/>
          <w:u w:val="single"/>
        </w:rPr>
        <w:t>AI System Documentation</w:t>
      </w:r>
      <w:r w:rsidR="006D7929" w:rsidRPr="006A7D6F">
        <w:rPr>
          <w:rFonts w:ascii="Arial" w:hAnsi="Arial" w:cs="Arial"/>
          <w:sz w:val="18"/>
          <w:szCs w:val="18"/>
        </w:rPr>
        <w:t>”</w:t>
      </w:r>
      <w:r w:rsidRPr="006A7D6F">
        <w:rPr>
          <w:rFonts w:ascii="Arial" w:hAnsi="Arial" w:cs="Arial"/>
          <w:sz w:val="18"/>
          <w:szCs w:val="18"/>
        </w:rPr>
        <w:t>); and</w:t>
      </w:r>
      <w:bookmarkEnd w:id="65"/>
    </w:p>
    <w:p w14:paraId="542D47B3" w14:textId="0F043336" w:rsidR="00A72C1D" w:rsidRPr="006A7D6F" w:rsidRDefault="00A72C1D" w:rsidP="005E6BC1">
      <w:pPr>
        <w:pStyle w:val="AOHead4"/>
        <w:tabs>
          <w:tab w:val="clear" w:pos="2160"/>
          <w:tab w:val="num" w:pos="1620"/>
          <w:tab w:val="num" w:pos="4132"/>
        </w:tabs>
        <w:spacing w:before="0"/>
        <w:ind w:left="1260" w:hanging="360"/>
        <w:rPr>
          <w:rFonts w:ascii="Arial" w:hAnsi="Arial" w:cs="Arial"/>
          <w:sz w:val="18"/>
          <w:szCs w:val="18"/>
        </w:rPr>
      </w:pPr>
      <w:r w:rsidRPr="006A7D6F">
        <w:rPr>
          <w:rFonts w:ascii="Arial" w:hAnsi="Arial" w:cs="Arial"/>
          <w:sz w:val="18"/>
          <w:szCs w:val="18"/>
        </w:rPr>
        <w:t xml:space="preserve">unless otherwise agreed in the AI Addendum, deliver to </w:t>
      </w:r>
      <w:r w:rsidR="00652FF6" w:rsidRPr="006A7D6F">
        <w:rPr>
          <w:rFonts w:ascii="Arial" w:hAnsi="Arial" w:cs="Arial"/>
          <w:sz w:val="18"/>
          <w:szCs w:val="18"/>
        </w:rPr>
        <w:t>Liberty Global</w:t>
      </w:r>
      <w:r w:rsidRPr="006A7D6F">
        <w:rPr>
          <w:rFonts w:ascii="Arial" w:hAnsi="Arial" w:cs="Arial"/>
          <w:sz w:val="18"/>
          <w:szCs w:val="18"/>
        </w:rPr>
        <w:t xml:space="preserve"> the corresponding AI System Documentation, model weights, and relevant Training Data the deployment, installation or delivery (as applicable) of the relevant Developed AI System, or as otherwise required in the relevant AI Addendum;</w:t>
      </w:r>
    </w:p>
    <w:p w14:paraId="68248859" w14:textId="3F0C5273" w:rsidR="00A72C1D" w:rsidRPr="006A7D6F" w:rsidRDefault="00A72C1D" w:rsidP="005E6BC1">
      <w:pPr>
        <w:pStyle w:val="AOHead3"/>
        <w:tabs>
          <w:tab w:val="clear" w:pos="1440"/>
          <w:tab w:val="num" w:pos="4132"/>
        </w:tabs>
        <w:spacing w:before="0"/>
        <w:ind w:left="900" w:hanging="450"/>
        <w:rPr>
          <w:rFonts w:ascii="Arial" w:hAnsi="Arial" w:cs="Arial"/>
          <w:sz w:val="18"/>
          <w:szCs w:val="18"/>
        </w:rPr>
      </w:pPr>
      <w:r w:rsidRPr="006A7D6F">
        <w:rPr>
          <w:rFonts w:ascii="Arial" w:hAnsi="Arial" w:cs="Arial"/>
          <w:sz w:val="18"/>
          <w:szCs w:val="18"/>
        </w:rPr>
        <w:t xml:space="preserve">integrate each Developed AI System with the </w:t>
      </w:r>
      <w:r w:rsidR="00652FF6" w:rsidRPr="006A7D6F">
        <w:rPr>
          <w:rFonts w:ascii="Arial" w:hAnsi="Arial" w:cs="Arial"/>
          <w:sz w:val="18"/>
          <w:szCs w:val="18"/>
        </w:rPr>
        <w:t>Liberty Global</w:t>
      </w:r>
      <w:r w:rsidRPr="006A7D6F">
        <w:rPr>
          <w:rFonts w:ascii="Arial" w:hAnsi="Arial" w:cs="Arial"/>
          <w:sz w:val="18"/>
          <w:szCs w:val="18"/>
        </w:rPr>
        <w:t xml:space="preserve"> Systems, in accordance with the relevant AI Addendum;</w:t>
      </w:r>
    </w:p>
    <w:p w14:paraId="5C8FB4DE" w14:textId="5DE4C53E" w:rsidR="00A72C1D" w:rsidRPr="006A7D6F" w:rsidRDefault="00A72C1D" w:rsidP="005E6BC1">
      <w:pPr>
        <w:pStyle w:val="AOHead3"/>
        <w:tabs>
          <w:tab w:val="clear" w:pos="1440"/>
          <w:tab w:val="num" w:pos="4132"/>
        </w:tabs>
        <w:spacing w:before="0"/>
        <w:ind w:left="900" w:hanging="450"/>
        <w:rPr>
          <w:rFonts w:ascii="Arial" w:hAnsi="Arial" w:cs="Arial"/>
          <w:sz w:val="18"/>
          <w:szCs w:val="18"/>
        </w:rPr>
      </w:pPr>
      <w:r w:rsidRPr="006A7D6F">
        <w:rPr>
          <w:rFonts w:ascii="Arial" w:hAnsi="Arial" w:cs="Arial"/>
          <w:sz w:val="18"/>
          <w:szCs w:val="18"/>
        </w:rPr>
        <w:t xml:space="preserve">notify </w:t>
      </w:r>
      <w:r w:rsidR="00652FF6" w:rsidRPr="006A7D6F">
        <w:rPr>
          <w:rFonts w:ascii="Arial" w:hAnsi="Arial" w:cs="Arial"/>
          <w:sz w:val="18"/>
          <w:szCs w:val="18"/>
        </w:rPr>
        <w:t>Liberty Global</w:t>
      </w:r>
      <w:r w:rsidRPr="006A7D6F">
        <w:rPr>
          <w:rFonts w:ascii="Arial" w:hAnsi="Arial" w:cs="Arial"/>
          <w:sz w:val="18"/>
          <w:szCs w:val="18"/>
        </w:rPr>
        <w:t xml:space="preserve"> in writing as soon as practicable on becoming aware of any event or circumstance that may impact the compatibility and interoperability of any Developed AI Materials;</w:t>
      </w:r>
    </w:p>
    <w:p w14:paraId="101A9021" w14:textId="2A6A581D" w:rsidR="00A72C1D" w:rsidRPr="006A7D6F" w:rsidRDefault="00A72C1D" w:rsidP="005E6BC1">
      <w:pPr>
        <w:pStyle w:val="AOHead3"/>
        <w:tabs>
          <w:tab w:val="clear" w:pos="1440"/>
          <w:tab w:val="num" w:pos="4132"/>
        </w:tabs>
        <w:spacing w:before="0"/>
        <w:ind w:left="900" w:hanging="450"/>
        <w:rPr>
          <w:rFonts w:ascii="Arial" w:hAnsi="Arial" w:cs="Arial"/>
          <w:sz w:val="18"/>
          <w:szCs w:val="18"/>
        </w:rPr>
      </w:pPr>
      <w:r w:rsidRPr="006A7D6F">
        <w:rPr>
          <w:rFonts w:ascii="Arial" w:hAnsi="Arial" w:cs="Arial"/>
          <w:sz w:val="18"/>
          <w:szCs w:val="18"/>
        </w:rPr>
        <w:t xml:space="preserve">ensure that each Developed AI System is designed to be compatible and capable of interworking with </w:t>
      </w:r>
      <w:r w:rsidR="00652FF6" w:rsidRPr="006A7D6F">
        <w:rPr>
          <w:rFonts w:ascii="Arial" w:hAnsi="Arial" w:cs="Arial"/>
          <w:sz w:val="18"/>
          <w:szCs w:val="18"/>
        </w:rPr>
        <w:t>Liberty Global</w:t>
      </w:r>
      <w:r w:rsidRPr="006A7D6F">
        <w:rPr>
          <w:rFonts w:ascii="Arial" w:hAnsi="Arial" w:cs="Arial"/>
          <w:sz w:val="18"/>
          <w:szCs w:val="18"/>
        </w:rPr>
        <w:t xml:space="preserve"> Systems, including other AI Systems and any systems or services provided by </w:t>
      </w:r>
      <w:r w:rsidR="00D16A25" w:rsidRPr="006A7D6F">
        <w:rPr>
          <w:rFonts w:ascii="Arial" w:hAnsi="Arial" w:cs="Arial"/>
          <w:sz w:val="18"/>
          <w:szCs w:val="18"/>
        </w:rPr>
        <w:t>th</w:t>
      </w:r>
      <w:r w:rsidRPr="006A7D6F">
        <w:rPr>
          <w:rFonts w:ascii="Arial" w:hAnsi="Arial" w:cs="Arial"/>
          <w:sz w:val="18"/>
          <w:szCs w:val="18"/>
        </w:rPr>
        <w:t xml:space="preserve">ird </w:t>
      </w:r>
      <w:r w:rsidR="00D16A25" w:rsidRPr="006A7D6F">
        <w:rPr>
          <w:rFonts w:ascii="Arial" w:hAnsi="Arial" w:cs="Arial"/>
          <w:sz w:val="18"/>
          <w:szCs w:val="18"/>
        </w:rPr>
        <w:t>p</w:t>
      </w:r>
      <w:r w:rsidRPr="006A7D6F">
        <w:rPr>
          <w:rFonts w:ascii="Arial" w:hAnsi="Arial" w:cs="Arial"/>
          <w:sz w:val="18"/>
          <w:szCs w:val="18"/>
        </w:rPr>
        <w:t>arties;</w:t>
      </w:r>
    </w:p>
    <w:bookmarkEnd w:id="62"/>
    <w:p w14:paraId="6617EF8B" w14:textId="77777777" w:rsidR="00A72C1D" w:rsidRPr="006A7D6F" w:rsidRDefault="00A72C1D" w:rsidP="005E6BC1">
      <w:pPr>
        <w:pStyle w:val="AODocTxtL1"/>
        <w:spacing w:before="0"/>
        <w:ind w:left="450"/>
        <w:rPr>
          <w:rFonts w:ascii="Arial" w:hAnsi="Arial" w:cs="Arial"/>
          <w:i/>
          <w:iCs/>
          <w:sz w:val="18"/>
          <w:szCs w:val="18"/>
        </w:rPr>
      </w:pPr>
      <w:r w:rsidRPr="006A7D6F">
        <w:rPr>
          <w:rFonts w:ascii="Arial" w:hAnsi="Arial" w:cs="Arial"/>
          <w:i/>
          <w:iCs/>
          <w:sz w:val="18"/>
          <w:szCs w:val="18"/>
        </w:rPr>
        <w:t>Minimal Viable Product</w:t>
      </w:r>
    </w:p>
    <w:p w14:paraId="3F4D921F" w14:textId="278A303E" w:rsidR="00A72C1D" w:rsidRPr="006A7D6F" w:rsidRDefault="00A72C1D" w:rsidP="005E6BC1">
      <w:pPr>
        <w:pStyle w:val="AOHead3"/>
        <w:tabs>
          <w:tab w:val="clear" w:pos="1440"/>
          <w:tab w:val="num" w:pos="4132"/>
        </w:tabs>
        <w:spacing w:before="0"/>
        <w:ind w:left="900" w:hanging="450"/>
        <w:rPr>
          <w:rFonts w:ascii="Arial" w:hAnsi="Arial" w:cs="Arial"/>
          <w:sz w:val="18"/>
          <w:szCs w:val="18"/>
        </w:rPr>
      </w:pPr>
      <w:r w:rsidRPr="006A7D6F">
        <w:rPr>
          <w:rFonts w:ascii="Arial" w:hAnsi="Arial" w:cs="Arial"/>
          <w:sz w:val="18"/>
          <w:szCs w:val="18"/>
        </w:rPr>
        <w:t>without prejudice to Clause</w:t>
      </w:r>
      <w:r w:rsidR="00D16A25" w:rsidRPr="006A7D6F">
        <w:rPr>
          <w:rFonts w:ascii="Arial" w:hAnsi="Arial" w:cs="Arial"/>
          <w:sz w:val="18"/>
          <w:szCs w:val="18"/>
        </w:rPr>
        <w:t xml:space="preserve"> 4</w:t>
      </w:r>
      <w:r w:rsidRPr="006A7D6F">
        <w:rPr>
          <w:rFonts w:ascii="Arial" w:hAnsi="Arial" w:cs="Arial"/>
          <w:sz w:val="18"/>
          <w:szCs w:val="18"/>
        </w:rPr>
        <w:t xml:space="preserve"> of th</w:t>
      </w:r>
      <w:r w:rsidR="00CA6546" w:rsidRPr="006A7D6F">
        <w:rPr>
          <w:rFonts w:ascii="Arial" w:hAnsi="Arial" w:cs="Arial"/>
          <w:sz w:val="18"/>
          <w:szCs w:val="18"/>
        </w:rPr>
        <w:t>e Conditions</w:t>
      </w:r>
      <w:r w:rsidRPr="006A7D6F">
        <w:rPr>
          <w:rFonts w:ascii="Arial" w:hAnsi="Arial" w:cs="Arial"/>
          <w:sz w:val="18"/>
          <w:szCs w:val="18"/>
        </w:rPr>
        <w:t>, in relation to each Developed AI System, create a minimal viable product of that Developed AI System (</w:t>
      </w:r>
      <w:r w:rsidRPr="006A7D6F">
        <w:rPr>
          <w:rFonts w:ascii="Arial" w:hAnsi="Arial" w:cs="Arial"/>
          <w:b/>
          <w:bCs/>
          <w:sz w:val="18"/>
          <w:szCs w:val="18"/>
        </w:rPr>
        <w:t>MVP</w:t>
      </w:r>
      <w:r w:rsidRPr="006A7D6F">
        <w:rPr>
          <w:rFonts w:ascii="Arial" w:hAnsi="Arial" w:cs="Arial"/>
          <w:sz w:val="18"/>
          <w:szCs w:val="18"/>
        </w:rPr>
        <w:t xml:space="preserve">) and then incrementally scale each MVP in stages, in each case, once proof of value is demonstrated as determined by </w:t>
      </w:r>
      <w:r w:rsidR="00652FF6" w:rsidRPr="006A7D6F">
        <w:rPr>
          <w:rFonts w:ascii="Arial" w:hAnsi="Arial" w:cs="Arial"/>
          <w:sz w:val="18"/>
          <w:szCs w:val="18"/>
        </w:rPr>
        <w:t>Liberty Global</w:t>
      </w:r>
      <w:r w:rsidRPr="006A7D6F">
        <w:rPr>
          <w:rFonts w:ascii="Arial" w:hAnsi="Arial" w:cs="Arial"/>
          <w:sz w:val="18"/>
          <w:szCs w:val="18"/>
        </w:rPr>
        <w:t xml:space="preserve"> in its sole discretion;</w:t>
      </w:r>
    </w:p>
    <w:p w14:paraId="1DEB74F3" w14:textId="349E631D" w:rsidR="00A72C1D" w:rsidRPr="006A7D6F" w:rsidRDefault="00A72C1D" w:rsidP="005E6BC1">
      <w:pPr>
        <w:pStyle w:val="AOHead3"/>
        <w:tabs>
          <w:tab w:val="clear" w:pos="1440"/>
          <w:tab w:val="num" w:pos="4132"/>
        </w:tabs>
        <w:spacing w:before="0"/>
        <w:ind w:left="900" w:hanging="450"/>
        <w:rPr>
          <w:rFonts w:ascii="Arial" w:hAnsi="Arial" w:cs="Arial"/>
          <w:sz w:val="18"/>
          <w:szCs w:val="18"/>
        </w:rPr>
      </w:pPr>
      <w:r w:rsidRPr="006A7D6F">
        <w:rPr>
          <w:rFonts w:ascii="Arial" w:hAnsi="Arial" w:cs="Arial"/>
          <w:sz w:val="18"/>
          <w:szCs w:val="18"/>
        </w:rPr>
        <w:t xml:space="preserve">comply with any changes to the scope, timeline, and pricing of each AI Development Service as may be reasonably requested by </w:t>
      </w:r>
      <w:r w:rsidR="00652FF6" w:rsidRPr="006A7D6F">
        <w:rPr>
          <w:rFonts w:ascii="Arial" w:hAnsi="Arial" w:cs="Arial"/>
          <w:sz w:val="18"/>
          <w:szCs w:val="18"/>
        </w:rPr>
        <w:t>Liberty Global</w:t>
      </w:r>
      <w:r w:rsidRPr="006A7D6F">
        <w:rPr>
          <w:rFonts w:ascii="Arial" w:hAnsi="Arial" w:cs="Arial"/>
          <w:sz w:val="18"/>
          <w:szCs w:val="18"/>
        </w:rPr>
        <w:t>, based on the design and MVP outcomes and the development of agreed documented objectives and key results and performance indicators for each Approved Custom AI System;</w:t>
      </w:r>
    </w:p>
    <w:p w14:paraId="6CF23EE7" w14:textId="77777777" w:rsidR="00A72C1D" w:rsidRPr="006A7D6F" w:rsidRDefault="00A72C1D" w:rsidP="005E6BC1">
      <w:pPr>
        <w:pStyle w:val="AODocTxtL1"/>
        <w:tabs>
          <w:tab w:val="left" w:pos="4132"/>
        </w:tabs>
        <w:spacing w:before="0"/>
        <w:ind w:left="450"/>
        <w:rPr>
          <w:rFonts w:ascii="Arial" w:hAnsi="Arial" w:cs="Arial"/>
          <w:i/>
          <w:iCs/>
          <w:sz w:val="18"/>
          <w:szCs w:val="18"/>
        </w:rPr>
      </w:pPr>
      <w:r w:rsidRPr="006A7D6F">
        <w:rPr>
          <w:rFonts w:ascii="Arial" w:hAnsi="Arial" w:cs="Arial"/>
          <w:i/>
          <w:iCs/>
          <w:sz w:val="18"/>
          <w:szCs w:val="18"/>
        </w:rPr>
        <w:t>Quality Assurance</w:t>
      </w:r>
    </w:p>
    <w:p w14:paraId="24641FB4" w14:textId="625028C6" w:rsidR="00A72C1D" w:rsidRPr="006A7D6F" w:rsidRDefault="00A72C1D" w:rsidP="005E6BC1">
      <w:pPr>
        <w:pStyle w:val="AOHead3"/>
        <w:tabs>
          <w:tab w:val="clear" w:pos="1440"/>
          <w:tab w:val="num" w:pos="4132"/>
        </w:tabs>
        <w:spacing w:before="0"/>
        <w:ind w:left="900" w:hanging="450"/>
        <w:rPr>
          <w:rFonts w:ascii="Arial" w:hAnsi="Arial" w:cs="Arial"/>
          <w:sz w:val="18"/>
          <w:szCs w:val="18"/>
        </w:rPr>
      </w:pPr>
      <w:bookmarkStart w:id="66" w:name="_Hlk183084067"/>
      <w:r w:rsidRPr="006A7D6F">
        <w:rPr>
          <w:rFonts w:ascii="Arial" w:hAnsi="Arial" w:cs="Arial"/>
          <w:sz w:val="18"/>
          <w:szCs w:val="18"/>
        </w:rPr>
        <w:t xml:space="preserve">consult with </w:t>
      </w:r>
      <w:r w:rsidR="00652FF6" w:rsidRPr="006A7D6F">
        <w:rPr>
          <w:rFonts w:ascii="Arial" w:hAnsi="Arial" w:cs="Arial"/>
          <w:sz w:val="18"/>
          <w:szCs w:val="18"/>
        </w:rPr>
        <w:t>Liberty Global</w:t>
      </w:r>
      <w:r w:rsidRPr="006A7D6F">
        <w:rPr>
          <w:rFonts w:ascii="Arial" w:hAnsi="Arial" w:cs="Arial"/>
          <w:sz w:val="18"/>
          <w:szCs w:val="18"/>
        </w:rPr>
        <w:t xml:space="preserve"> </w:t>
      </w:r>
      <w:r w:rsidRPr="00922485">
        <w:rPr>
          <w:rFonts w:ascii="Arial" w:hAnsi="Arial" w:cs="Arial"/>
          <w:sz w:val="18"/>
          <w:szCs w:val="18"/>
        </w:rPr>
        <w:t>regularly and at the milestones set out in the relevant AI Addendum</w:t>
      </w:r>
      <w:r w:rsidRPr="006A7D6F">
        <w:rPr>
          <w:rFonts w:ascii="Arial" w:hAnsi="Arial" w:cs="Arial"/>
          <w:sz w:val="18"/>
          <w:szCs w:val="18"/>
        </w:rPr>
        <w:t>, to identify measures to ensure that each Developed AI System is designed and built with future artificial intelligence advancements in mind;</w:t>
      </w:r>
    </w:p>
    <w:bookmarkEnd w:id="66"/>
    <w:p w14:paraId="3020F291" w14:textId="77777777" w:rsidR="00A72C1D" w:rsidRPr="006A7D6F" w:rsidRDefault="00A72C1D" w:rsidP="005E6BC1">
      <w:pPr>
        <w:pStyle w:val="AOHead3"/>
        <w:tabs>
          <w:tab w:val="clear" w:pos="1440"/>
          <w:tab w:val="num" w:pos="4132"/>
        </w:tabs>
        <w:spacing w:before="0"/>
        <w:ind w:left="900" w:hanging="450"/>
        <w:rPr>
          <w:rFonts w:ascii="Arial" w:hAnsi="Arial" w:cs="Arial"/>
          <w:sz w:val="18"/>
          <w:szCs w:val="18"/>
        </w:rPr>
      </w:pPr>
      <w:r w:rsidRPr="006A7D6F">
        <w:rPr>
          <w:rFonts w:ascii="Arial" w:hAnsi="Arial" w:cs="Arial"/>
          <w:sz w:val="18"/>
          <w:szCs w:val="18"/>
        </w:rPr>
        <w:t>implement quality control measures to maintain the integrity of Developed AI Systems throughout the development cycle;</w:t>
      </w:r>
    </w:p>
    <w:p w14:paraId="7B0664A9" w14:textId="41F7C71F" w:rsidR="00A72C1D" w:rsidRPr="006A7D6F" w:rsidRDefault="00A72C1D" w:rsidP="005E6BC1">
      <w:pPr>
        <w:pStyle w:val="AOHead3"/>
        <w:tabs>
          <w:tab w:val="clear" w:pos="1440"/>
          <w:tab w:val="num" w:pos="1170"/>
          <w:tab w:val="num" w:pos="4132"/>
        </w:tabs>
        <w:spacing w:before="0"/>
        <w:ind w:left="900" w:hanging="450"/>
        <w:rPr>
          <w:rFonts w:ascii="Arial" w:hAnsi="Arial" w:cs="Arial"/>
          <w:sz w:val="18"/>
          <w:szCs w:val="18"/>
        </w:rPr>
      </w:pPr>
      <w:r w:rsidRPr="006A7D6F">
        <w:rPr>
          <w:rFonts w:ascii="Arial" w:hAnsi="Arial" w:cs="Arial"/>
          <w:sz w:val="18"/>
          <w:szCs w:val="18"/>
        </w:rPr>
        <w:t xml:space="preserve">promptly remedy any defects or errors in the Developed AI Materials identified by or on behalf of </w:t>
      </w:r>
      <w:r w:rsidR="00652FF6" w:rsidRPr="006A7D6F">
        <w:rPr>
          <w:rFonts w:ascii="Arial" w:hAnsi="Arial" w:cs="Arial"/>
          <w:sz w:val="18"/>
          <w:szCs w:val="18"/>
        </w:rPr>
        <w:t>Liberty Global</w:t>
      </w:r>
      <w:r w:rsidRPr="006A7D6F">
        <w:rPr>
          <w:rFonts w:ascii="Arial" w:hAnsi="Arial" w:cs="Arial"/>
          <w:sz w:val="18"/>
          <w:szCs w:val="18"/>
        </w:rPr>
        <w:t>;</w:t>
      </w:r>
    </w:p>
    <w:p w14:paraId="3F50AC3E" w14:textId="77777777" w:rsidR="00A72C1D" w:rsidRPr="006A7D6F" w:rsidRDefault="00A72C1D" w:rsidP="005E6BC1">
      <w:pPr>
        <w:pStyle w:val="AOHead3"/>
        <w:tabs>
          <w:tab w:val="clear" w:pos="1440"/>
          <w:tab w:val="num" w:pos="1170"/>
          <w:tab w:val="num" w:pos="4132"/>
        </w:tabs>
        <w:spacing w:before="0"/>
        <w:ind w:left="900" w:hanging="450"/>
        <w:rPr>
          <w:rFonts w:ascii="Arial" w:hAnsi="Arial" w:cs="Arial"/>
          <w:sz w:val="18"/>
          <w:szCs w:val="18"/>
        </w:rPr>
      </w:pPr>
      <w:bookmarkStart w:id="67" w:name="_Hlk183084100"/>
      <w:r w:rsidRPr="006A7D6F">
        <w:rPr>
          <w:rFonts w:ascii="Arial" w:hAnsi="Arial" w:cs="Arial"/>
          <w:sz w:val="18"/>
          <w:szCs w:val="18"/>
        </w:rPr>
        <w:t>incorporate system-based functionality controls within the Developed AI Systems to identify and address instances of hallucination and other operational errors;</w:t>
      </w:r>
      <w:bookmarkEnd w:id="67"/>
    </w:p>
    <w:p w14:paraId="14ECA250" w14:textId="77777777" w:rsidR="00A72C1D" w:rsidRPr="006A7D6F" w:rsidRDefault="00A72C1D" w:rsidP="005E6BC1">
      <w:pPr>
        <w:pStyle w:val="AODocTxtL1"/>
        <w:spacing w:before="0"/>
        <w:ind w:left="450"/>
        <w:rPr>
          <w:rFonts w:ascii="Arial" w:hAnsi="Arial" w:cs="Arial"/>
          <w:i/>
          <w:iCs/>
          <w:sz w:val="18"/>
          <w:szCs w:val="18"/>
        </w:rPr>
      </w:pPr>
      <w:r w:rsidRPr="006A7D6F">
        <w:rPr>
          <w:rFonts w:ascii="Arial" w:hAnsi="Arial" w:cs="Arial"/>
          <w:i/>
          <w:iCs/>
          <w:sz w:val="18"/>
          <w:szCs w:val="18"/>
        </w:rPr>
        <w:t>Conflicts of Interest</w:t>
      </w:r>
    </w:p>
    <w:p w14:paraId="551B9E18" w14:textId="31468874" w:rsidR="00A72C1D" w:rsidRPr="006A7D6F" w:rsidRDefault="00A72C1D" w:rsidP="005E6BC1">
      <w:pPr>
        <w:pStyle w:val="AOHead3"/>
        <w:tabs>
          <w:tab w:val="clear" w:pos="1440"/>
          <w:tab w:val="left" w:pos="4132"/>
        </w:tabs>
        <w:spacing w:before="0"/>
        <w:ind w:left="900" w:hanging="450"/>
        <w:rPr>
          <w:rFonts w:ascii="Arial" w:hAnsi="Arial" w:cs="Arial"/>
          <w:sz w:val="18"/>
          <w:szCs w:val="18"/>
        </w:rPr>
      </w:pPr>
      <w:bookmarkStart w:id="68" w:name="_Hlk183084132"/>
      <w:r w:rsidRPr="006A7D6F">
        <w:rPr>
          <w:rFonts w:ascii="Arial" w:hAnsi="Arial" w:cs="Arial"/>
          <w:sz w:val="18"/>
          <w:szCs w:val="18"/>
        </w:rPr>
        <w:t xml:space="preserve">promptly disclose to </w:t>
      </w:r>
      <w:r w:rsidR="00652FF6" w:rsidRPr="006A7D6F">
        <w:rPr>
          <w:rFonts w:ascii="Arial" w:hAnsi="Arial" w:cs="Arial"/>
          <w:sz w:val="18"/>
          <w:szCs w:val="18"/>
        </w:rPr>
        <w:t>Liberty Global</w:t>
      </w:r>
      <w:r w:rsidRPr="006A7D6F">
        <w:rPr>
          <w:rFonts w:ascii="Arial" w:hAnsi="Arial" w:cs="Arial"/>
          <w:sz w:val="18"/>
          <w:szCs w:val="18"/>
        </w:rPr>
        <w:t xml:space="preserve"> in writing any actual or potential Conflict of Interest, together with: (</w:t>
      </w:r>
      <w:proofErr w:type="spellStart"/>
      <w:r w:rsidRPr="006A7D6F">
        <w:rPr>
          <w:rFonts w:ascii="Arial" w:hAnsi="Arial" w:cs="Arial"/>
          <w:sz w:val="18"/>
          <w:szCs w:val="18"/>
        </w:rPr>
        <w:t>i</w:t>
      </w:r>
      <w:proofErr w:type="spellEnd"/>
      <w:r w:rsidRPr="006A7D6F">
        <w:rPr>
          <w:rFonts w:ascii="Arial" w:hAnsi="Arial" w:cs="Arial"/>
          <w:sz w:val="18"/>
          <w:szCs w:val="18"/>
        </w:rPr>
        <w:t>) a detailed description of the relevant AI System(s); (ii) the nature of Supplier’s interest in such AI System(s); (iii) any existing or potential overlap between the AI System(s) and the AI Development Services provided hereunder; and (iv) the steps Supplier proposes to take to manage, mitigate, or eliminate the Conflict of Interest;</w:t>
      </w:r>
    </w:p>
    <w:bookmarkEnd w:id="68"/>
    <w:p w14:paraId="67671838" w14:textId="77777777" w:rsidR="007D18EE" w:rsidRDefault="007D18EE" w:rsidP="005E6BC1">
      <w:pPr>
        <w:pStyle w:val="AODocTxtL1"/>
        <w:spacing w:before="0"/>
        <w:ind w:left="450"/>
        <w:rPr>
          <w:rFonts w:ascii="Arial" w:hAnsi="Arial" w:cs="Arial"/>
          <w:i/>
          <w:iCs/>
          <w:sz w:val="18"/>
          <w:szCs w:val="18"/>
        </w:rPr>
      </w:pPr>
    </w:p>
    <w:p w14:paraId="1F8CE00E" w14:textId="090D89AB" w:rsidR="00A72C1D" w:rsidRPr="006A7D6F" w:rsidRDefault="00A72C1D" w:rsidP="005E6BC1">
      <w:pPr>
        <w:pStyle w:val="AODocTxtL1"/>
        <w:spacing w:before="0"/>
        <w:ind w:left="450"/>
        <w:rPr>
          <w:rFonts w:ascii="Arial" w:hAnsi="Arial" w:cs="Arial"/>
          <w:i/>
          <w:iCs/>
          <w:sz w:val="18"/>
          <w:szCs w:val="18"/>
        </w:rPr>
      </w:pPr>
      <w:proofErr w:type="gramStart"/>
      <w:r w:rsidRPr="006A7D6F">
        <w:rPr>
          <w:rFonts w:ascii="Arial" w:hAnsi="Arial" w:cs="Arial"/>
          <w:i/>
          <w:iCs/>
          <w:sz w:val="18"/>
          <w:szCs w:val="18"/>
        </w:rPr>
        <w:lastRenderedPageBreak/>
        <w:t>Open Source</w:t>
      </w:r>
      <w:proofErr w:type="gramEnd"/>
      <w:r w:rsidRPr="006A7D6F">
        <w:rPr>
          <w:rFonts w:ascii="Arial" w:hAnsi="Arial" w:cs="Arial"/>
          <w:i/>
          <w:iCs/>
          <w:sz w:val="18"/>
          <w:szCs w:val="18"/>
        </w:rPr>
        <w:t xml:space="preserve"> Models</w:t>
      </w:r>
    </w:p>
    <w:p w14:paraId="7A7C2AAF" w14:textId="05392EA8" w:rsidR="00A72C1D" w:rsidRPr="006A7D6F" w:rsidRDefault="00A72C1D" w:rsidP="005E6BC1">
      <w:pPr>
        <w:pStyle w:val="AOHead3"/>
        <w:tabs>
          <w:tab w:val="clear" w:pos="1440"/>
        </w:tabs>
        <w:spacing w:before="0"/>
        <w:ind w:left="900" w:hanging="450"/>
        <w:rPr>
          <w:rFonts w:ascii="Arial" w:hAnsi="Arial" w:cs="Arial"/>
          <w:sz w:val="18"/>
          <w:szCs w:val="18"/>
        </w:rPr>
      </w:pPr>
      <w:r w:rsidRPr="006A7D6F">
        <w:rPr>
          <w:rFonts w:ascii="Arial" w:hAnsi="Arial" w:cs="Arial"/>
          <w:sz w:val="18"/>
          <w:szCs w:val="18"/>
        </w:rPr>
        <w:t xml:space="preserve">not incorporate any </w:t>
      </w:r>
      <w:proofErr w:type="gramStart"/>
      <w:r w:rsidRPr="006A7D6F">
        <w:rPr>
          <w:rFonts w:ascii="Arial" w:hAnsi="Arial" w:cs="Arial"/>
          <w:sz w:val="18"/>
          <w:szCs w:val="18"/>
        </w:rPr>
        <w:t>Open Source</w:t>
      </w:r>
      <w:proofErr w:type="gramEnd"/>
      <w:r w:rsidRPr="006A7D6F">
        <w:rPr>
          <w:rFonts w:ascii="Arial" w:hAnsi="Arial" w:cs="Arial"/>
          <w:sz w:val="18"/>
          <w:szCs w:val="18"/>
        </w:rPr>
        <w:t xml:space="preserve"> Model in the Developed AI System without the prior written consent of </w:t>
      </w:r>
      <w:r w:rsidR="00652FF6" w:rsidRPr="006A7D6F">
        <w:rPr>
          <w:rFonts w:ascii="Arial" w:hAnsi="Arial" w:cs="Arial"/>
          <w:sz w:val="18"/>
          <w:szCs w:val="18"/>
        </w:rPr>
        <w:t>Liberty Global</w:t>
      </w:r>
      <w:r w:rsidRPr="006A7D6F">
        <w:rPr>
          <w:rFonts w:ascii="Arial" w:hAnsi="Arial" w:cs="Arial"/>
          <w:sz w:val="18"/>
          <w:szCs w:val="18"/>
        </w:rPr>
        <w:t>;</w:t>
      </w:r>
    </w:p>
    <w:p w14:paraId="087E8539" w14:textId="77777777" w:rsidR="00A72C1D" w:rsidRPr="006A7D6F" w:rsidRDefault="00A72C1D" w:rsidP="005E6BC1">
      <w:pPr>
        <w:pStyle w:val="AODocTxtL1"/>
        <w:spacing w:before="0"/>
        <w:ind w:left="450"/>
        <w:rPr>
          <w:rFonts w:ascii="Arial" w:hAnsi="Arial" w:cs="Arial"/>
          <w:i/>
          <w:iCs/>
          <w:sz w:val="18"/>
          <w:szCs w:val="18"/>
        </w:rPr>
      </w:pPr>
      <w:r w:rsidRPr="006A7D6F">
        <w:rPr>
          <w:rFonts w:ascii="Arial" w:hAnsi="Arial" w:cs="Arial"/>
          <w:i/>
          <w:iCs/>
          <w:sz w:val="18"/>
          <w:szCs w:val="18"/>
        </w:rPr>
        <w:t>Informed Selection of Supplier-Originated AI Systems</w:t>
      </w:r>
    </w:p>
    <w:p w14:paraId="78C982BE" w14:textId="0ADE531A" w:rsidR="00A72C1D" w:rsidRPr="006A7D6F" w:rsidRDefault="00A72C1D" w:rsidP="005E6BC1">
      <w:pPr>
        <w:pStyle w:val="AOHead3"/>
        <w:tabs>
          <w:tab w:val="clear" w:pos="1440"/>
          <w:tab w:val="num" w:pos="4132"/>
        </w:tabs>
        <w:spacing w:before="0"/>
        <w:ind w:left="900" w:hanging="450"/>
        <w:rPr>
          <w:rFonts w:ascii="Arial" w:hAnsi="Arial" w:cs="Arial"/>
          <w:sz w:val="18"/>
          <w:szCs w:val="18"/>
        </w:rPr>
      </w:pPr>
      <w:bookmarkStart w:id="69" w:name="_Hlk183084280"/>
      <w:r w:rsidRPr="006A7D6F">
        <w:rPr>
          <w:rFonts w:ascii="Arial" w:hAnsi="Arial" w:cs="Arial"/>
          <w:sz w:val="18"/>
          <w:szCs w:val="18"/>
        </w:rPr>
        <w:t>prior to finalizing design decisions regarding any Developed AI System: (</w:t>
      </w:r>
      <w:proofErr w:type="spellStart"/>
      <w:r w:rsidRPr="006A7D6F">
        <w:rPr>
          <w:rFonts w:ascii="Arial" w:hAnsi="Arial" w:cs="Arial"/>
          <w:sz w:val="18"/>
          <w:szCs w:val="18"/>
        </w:rPr>
        <w:t>i</w:t>
      </w:r>
      <w:proofErr w:type="spellEnd"/>
      <w:r w:rsidRPr="006A7D6F">
        <w:rPr>
          <w:rFonts w:ascii="Arial" w:hAnsi="Arial" w:cs="Arial"/>
          <w:sz w:val="18"/>
          <w:szCs w:val="18"/>
        </w:rPr>
        <w:t xml:space="preserve">) provide </w:t>
      </w:r>
      <w:r w:rsidR="00652FF6" w:rsidRPr="006A7D6F">
        <w:rPr>
          <w:rFonts w:ascii="Arial" w:hAnsi="Arial" w:cs="Arial"/>
          <w:sz w:val="18"/>
          <w:szCs w:val="18"/>
        </w:rPr>
        <w:t>Liberty Global</w:t>
      </w:r>
      <w:r w:rsidRPr="006A7D6F">
        <w:rPr>
          <w:rFonts w:ascii="Arial" w:hAnsi="Arial" w:cs="Arial"/>
          <w:sz w:val="18"/>
          <w:szCs w:val="18"/>
        </w:rPr>
        <w:t xml:space="preserve"> with the opportunity and necessary information to evaluate suitable alternative AI Systems, which may include off-the-shelf pre-trained AI Systems or other </w:t>
      </w:r>
      <w:proofErr w:type="gramStart"/>
      <w:r w:rsidRPr="006A7D6F">
        <w:rPr>
          <w:rFonts w:ascii="Arial" w:hAnsi="Arial" w:cs="Arial"/>
          <w:sz w:val="18"/>
          <w:szCs w:val="18"/>
        </w:rPr>
        <w:t>third party</w:t>
      </w:r>
      <w:proofErr w:type="gramEnd"/>
      <w:r w:rsidRPr="006A7D6F">
        <w:rPr>
          <w:rFonts w:ascii="Arial" w:hAnsi="Arial" w:cs="Arial"/>
          <w:sz w:val="18"/>
          <w:szCs w:val="18"/>
        </w:rPr>
        <w:t xml:space="preserve"> AI Systems customized with a retrieval function or fine-tuning; and (ii) make any necessary adjustments to the Developed AI System to accommodate </w:t>
      </w:r>
      <w:r w:rsidR="00652FF6" w:rsidRPr="006A7D6F">
        <w:rPr>
          <w:rFonts w:ascii="Arial" w:hAnsi="Arial" w:cs="Arial"/>
          <w:sz w:val="18"/>
          <w:szCs w:val="18"/>
        </w:rPr>
        <w:t xml:space="preserve">Liberty </w:t>
      </w:r>
      <w:proofErr w:type="spellStart"/>
      <w:r w:rsidR="00652FF6" w:rsidRPr="006A7D6F">
        <w:rPr>
          <w:rFonts w:ascii="Arial" w:hAnsi="Arial" w:cs="Arial"/>
          <w:sz w:val="18"/>
          <w:szCs w:val="18"/>
        </w:rPr>
        <w:t>Global</w:t>
      </w:r>
      <w:r w:rsidRPr="006A7D6F">
        <w:rPr>
          <w:rFonts w:ascii="Arial" w:hAnsi="Arial" w:cs="Arial"/>
          <w:sz w:val="18"/>
          <w:szCs w:val="18"/>
        </w:rPr>
        <w:t>’s</w:t>
      </w:r>
      <w:proofErr w:type="spellEnd"/>
      <w:r w:rsidRPr="006A7D6F">
        <w:rPr>
          <w:rFonts w:ascii="Arial" w:hAnsi="Arial" w:cs="Arial"/>
          <w:sz w:val="18"/>
          <w:szCs w:val="18"/>
        </w:rPr>
        <w:t xml:space="preserve"> decision to use any such alternative AI System</w:t>
      </w:r>
      <w:bookmarkEnd w:id="69"/>
      <w:r w:rsidRPr="006A7D6F">
        <w:rPr>
          <w:rFonts w:ascii="Arial" w:hAnsi="Arial" w:cs="Arial"/>
          <w:sz w:val="18"/>
          <w:szCs w:val="18"/>
        </w:rPr>
        <w:t>;</w:t>
      </w:r>
    </w:p>
    <w:p w14:paraId="65A9A536" w14:textId="77777777" w:rsidR="00A72C1D" w:rsidRPr="006A7D6F" w:rsidRDefault="00A72C1D" w:rsidP="005E6BC1">
      <w:pPr>
        <w:pStyle w:val="AODocTxtL1"/>
        <w:spacing w:before="0"/>
        <w:ind w:left="450"/>
        <w:rPr>
          <w:rFonts w:ascii="Arial" w:hAnsi="Arial" w:cs="Arial"/>
          <w:i/>
          <w:iCs/>
          <w:sz w:val="18"/>
          <w:szCs w:val="18"/>
        </w:rPr>
      </w:pPr>
      <w:r w:rsidRPr="006A7D6F">
        <w:rPr>
          <w:rFonts w:ascii="Arial" w:hAnsi="Arial" w:cs="Arial"/>
          <w:i/>
          <w:iCs/>
          <w:sz w:val="18"/>
          <w:szCs w:val="18"/>
        </w:rPr>
        <w:t>Training Data</w:t>
      </w:r>
    </w:p>
    <w:p w14:paraId="383401ED" w14:textId="239E6710" w:rsidR="00A72C1D" w:rsidRPr="006A7D6F" w:rsidRDefault="00A72C1D" w:rsidP="005E6BC1">
      <w:pPr>
        <w:pStyle w:val="AOHead3"/>
        <w:tabs>
          <w:tab w:val="clear" w:pos="1440"/>
          <w:tab w:val="num" w:pos="4132"/>
        </w:tabs>
        <w:spacing w:before="0"/>
        <w:ind w:left="900" w:hanging="450"/>
        <w:rPr>
          <w:rFonts w:ascii="Arial" w:hAnsi="Arial" w:cs="Arial"/>
          <w:sz w:val="18"/>
          <w:szCs w:val="18"/>
        </w:rPr>
      </w:pPr>
      <w:bookmarkStart w:id="70" w:name="_Hlk183084324"/>
      <w:r w:rsidRPr="006A7D6F">
        <w:rPr>
          <w:rFonts w:ascii="Arial" w:hAnsi="Arial" w:cs="Arial"/>
          <w:sz w:val="18"/>
          <w:szCs w:val="18"/>
        </w:rPr>
        <w:t xml:space="preserve">take reasonable steps to conduct all necessary checks and implement measures to identify, manage, and mitigate the risk of violating </w:t>
      </w:r>
      <w:r w:rsidR="00CD0DD0" w:rsidRPr="006A7D6F">
        <w:rPr>
          <w:rFonts w:ascii="Arial" w:hAnsi="Arial" w:cs="Arial"/>
          <w:sz w:val="18"/>
          <w:szCs w:val="18"/>
        </w:rPr>
        <w:t>a</w:t>
      </w:r>
      <w:r w:rsidRPr="006A7D6F">
        <w:rPr>
          <w:rFonts w:ascii="Arial" w:hAnsi="Arial" w:cs="Arial"/>
          <w:sz w:val="18"/>
          <w:szCs w:val="18"/>
        </w:rPr>
        <w:t>pplicable Laws during the selection, evaluation, and use of Training Data in the provision of the AI Development Services;</w:t>
      </w:r>
    </w:p>
    <w:p w14:paraId="3E3ABDDC" w14:textId="0B296536" w:rsidR="00A72C1D" w:rsidRPr="00922485" w:rsidRDefault="00A72C1D" w:rsidP="005E6BC1">
      <w:pPr>
        <w:pStyle w:val="AOHead3"/>
        <w:tabs>
          <w:tab w:val="clear" w:pos="1440"/>
          <w:tab w:val="num" w:pos="4132"/>
        </w:tabs>
        <w:spacing w:before="0"/>
        <w:ind w:left="900" w:hanging="450"/>
        <w:rPr>
          <w:rFonts w:ascii="Arial" w:hAnsi="Arial" w:cs="Arial"/>
          <w:sz w:val="18"/>
          <w:szCs w:val="18"/>
        </w:rPr>
      </w:pPr>
      <w:r w:rsidRPr="006A7D6F">
        <w:rPr>
          <w:rFonts w:ascii="Arial" w:hAnsi="Arial" w:cs="Arial"/>
          <w:sz w:val="18"/>
          <w:szCs w:val="18"/>
        </w:rPr>
        <w:t xml:space="preserve">comply (and ensure that all Affiliates of Supplier and </w:t>
      </w:r>
      <w:r w:rsidR="00CD0DD0" w:rsidRPr="006A7D6F">
        <w:rPr>
          <w:rFonts w:ascii="Arial" w:hAnsi="Arial" w:cs="Arial"/>
          <w:sz w:val="18"/>
          <w:szCs w:val="18"/>
        </w:rPr>
        <w:t>s</w:t>
      </w:r>
      <w:r w:rsidRPr="006A7D6F">
        <w:rPr>
          <w:rFonts w:ascii="Arial" w:hAnsi="Arial" w:cs="Arial"/>
          <w:sz w:val="18"/>
          <w:szCs w:val="18"/>
        </w:rPr>
        <w:t xml:space="preserve">ubcontractors comply) with the AI Policy Documents and </w:t>
      </w:r>
      <w:r w:rsidR="00CD0DD0" w:rsidRPr="006A7D6F">
        <w:rPr>
          <w:rFonts w:ascii="Arial" w:hAnsi="Arial" w:cs="Arial"/>
          <w:sz w:val="18"/>
          <w:szCs w:val="18"/>
        </w:rPr>
        <w:t>a</w:t>
      </w:r>
      <w:r w:rsidRPr="006A7D6F">
        <w:rPr>
          <w:rFonts w:ascii="Arial" w:hAnsi="Arial" w:cs="Arial"/>
          <w:sz w:val="18"/>
          <w:szCs w:val="18"/>
        </w:rPr>
        <w:t xml:space="preserve">pplicable Laws in connection with its (and its Affiliates’ and </w:t>
      </w:r>
      <w:r w:rsidR="00CD0DD0" w:rsidRPr="006A7D6F">
        <w:rPr>
          <w:rFonts w:ascii="Arial" w:hAnsi="Arial" w:cs="Arial"/>
          <w:sz w:val="18"/>
          <w:szCs w:val="18"/>
        </w:rPr>
        <w:t>s</w:t>
      </w:r>
      <w:r w:rsidRPr="006A7D6F">
        <w:rPr>
          <w:rFonts w:ascii="Arial" w:hAnsi="Arial" w:cs="Arial"/>
          <w:sz w:val="18"/>
          <w:szCs w:val="18"/>
        </w:rPr>
        <w:t xml:space="preserve">ubcontractors’, as applicable) use of Training </w:t>
      </w:r>
      <w:r w:rsidRPr="00922485">
        <w:rPr>
          <w:rFonts w:ascii="Arial" w:hAnsi="Arial" w:cs="Arial"/>
          <w:sz w:val="18"/>
          <w:szCs w:val="18"/>
        </w:rPr>
        <w:t xml:space="preserve">Data [and </w:t>
      </w:r>
      <w:r w:rsidR="00652FF6" w:rsidRPr="00922485">
        <w:rPr>
          <w:rFonts w:ascii="Arial" w:hAnsi="Arial" w:cs="Arial"/>
          <w:sz w:val="18"/>
          <w:szCs w:val="18"/>
        </w:rPr>
        <w:t>Liberty Global</w:t>
      </w:r>
      <w:r w:rsidRPr="00922485">
        <w:rPr>
          <w:rFonts w:ascii="Arial" w:hAnsi="Arial" w:cs="Arial"/>
          <w:sz w:val="18"/>
          <w:szCs w:val="18"/>
        </w:rPr>
        <w:t xml:space="preserve"> Training Data] in the performance of AI Development Services; </w:t>
      </w:r>
    </w:p>
    <w:p w14:paraId="6E9275D0" w14:textId="770127EA" w:rsidR="00A72C1D" w:rsidRPr="006A7D6F" w:rsidRDefault="00A72C1D" w:rsidP="005E6BC1">
      <w:pPr>
        <w:pStyle w:val="AOHead3"/>
        <w:tabs>
          <w:tab w:val="clear" w:pos="1440"/>
          <w:tab w:val="num" w:pos="4132"/>
        </w:tabs>
        <w:spacing w:before="0"/>
        <w:ind w:left="900" w:hanging="450"/>
        <w:rPr>
          <w:rFonts w:ascii="Arial" w:hAnsi="Arial" w:cs="Arial"/>
          <w:sz w:val="18"/>
          <w:szCs w:val="18"/>
        </w:rPr>
      </w:pPr>
      <w:r w:rsidRPr="00922485">
        <w:rPr>
          <w:rFonts w:ascii="Arial" w:hAnsi="Arial" w:cs="Arial"/>
          <w:sz w:val="18"/>
          <w:szCs w:val="18"/>
        </w:rPr>
        <w:t xml:space="preserve">ensure that all Training Data </w:t>
      </w:r>
      <w:r w:rsidRPr="00922485">
        <w:rPr>
          <w:rFonts w:ascii="Arial" w:hAnsi="Arial" w:cs="Arial"/>
          <w:sz w:val="18"/>
          <w:szCs w:val="18"/>
          <w:lang w:val="en-US"/>
        </w:rPr>
        <w:t xml:space="preserve">and </w:t>
      </w:r>
      <w:r w:rsidR="00652FF6" w:rsidRPr="00922485">
        <w:rPr>
          <w:rFonts w:ascii="Arial" w:hAnsi="Arial" w:cs="Arial"/>
          <w:sz w:val="18"/>
          <w:szCs w:val="18"/>
          <w:lang w:val="en-US"/>
        </w:rPr>
        <w:t>Liberty Global</w:t>
      </w:r>
      <w:r w:rsidRPr="00922485">
        <w:rPr>
          <w:rFonts w:ascii="Arial" w:hAnsi="Arial" w:cs="Arial"/>
          <w:sz w:val="18"/>
          <w:szCs w:val="18"/>
          <w:lang w:val="en-US"/>
        </w:rPr>
        <w:t xml:space="preserve"> Training Data</w:t>
      </w:r>
      <w:r w:rsidRPr="006A7D6F">
        <w:rPr>
          <w:rFonts w:ascii="Arial" w:hAnsi="Arial" w:cs="Arial"/>
          <w:sz w:val="18"/>
          <w:szCs w:val="18"/>
          <w:lang w:val="en-US"/>
        </w:rPr>
        <w:t xml:space="preserve"> used in the performance of AI Development Services</w:t>
      </w:r>
      <w:r w:rsidRPr="006A7D6F">
        <w:rPr>
          <w:rFonts w:ascii="Arial" w:hAnsi="Arial" w:cs="Arial"/>
          <w:sz w:val="18"/>
          <w:szCs w:val="18"/>
        </w:rPr>
        <w:t xml:space="preserve"> is accurate, complete, representative, appropriate, generalizable, relevant and up to date </w:t>
      </w:r>
      <w:proofErr w:type="gramStart"/>
      <w:r w:rsidRPr="006A7D6F">
        <w:rPr>
          <w:rFonts w:ascii="Arial" w:hAnsi="Arial" w:cs="Arial"/>
          <w:sz w:val="18"/>
          <w:szCs w:val="18"/>
        </w:rPr>
        <w:t>in light of</w:t>
      </w:r>
      <w:proofErr w:type="gramEnd"/>
      <w:r w:rsidRPr="006A7D6F">
        <w:rPr>
          <w:rFonts w:ascii="Arial" w:hAnsi="Arial" w:cs="Arial"/>
          <w:sz w:val="18"/>
          <w:szCs w:val="18"/>
        </w:rPr>
        <w:t xml:space="preserve"> the intended purposes of the relevant Developed AI System;</w:t>
      </w:r>
    </w:p>
    <w:p w14:paraId="03BEA50D" w14:textId="77777777" w:rsidR="00A72C1D" w:rsidRPr="006A7D6F" w:rsidRDefault="00A72C1D" w:rsidP="005E6BC1">
      <w:pPr>
        <w:pStyle w:val="AOHead3"/>
        <w:tabs>
          <w:tab w:val="clear" w:pos="1440"/>
          <w:tab w:val="num" w:pos="4132"/>
        </w:tabs>
        <w:spacing w:before="0"/>
        <w:ind w:left="900" w:hanging="450"/>
        <w:rPr>
          <w:rFonts w:ascii="Arial" w:hAnsi="Arial" w:cs="Arial"/>
          <w:sz w:val="18"/>
          <w:szCs w:val="18"/>
        </w:rPr>
      </w:pPr>
      <w:r w:rsidRPr="006A7D6F">
        <w:rPr>
          <w:rFonts w:ascii="Arial" w:hAnsi="Arial" w:cs="Arial"/>
          <w:sz w:val="18"/>
          <w:szCs w:val="18"/>
        </w:rPr>
        <w:t>ensure that no Training Data is licensed on terms that would allow the relevant licensor to assert ownership of any Output, or that would require any Output to be disclosed or licensed back to the relevant licensor;</w:t>
      </w:r>
    </w:p>
    <w:bookmarkEnd w:id="70"/>
    <w:p w14:paraId="43CE9A32" w14:textId="77777777" w:rsidR="00A72C1D" w:rsidRPr="006A7D6F" w:rsidRDefault="00A72C1D" w:rsidP="005E6BC1">
      <w:pPr>
        <w:pStyle w:val="AODocTxtL1"/>
        <w:spacing w:before="0"/>
        <w:ind w:left="450"/>
        <w:rPr>
          <w:rFonts w:ascii="Arial" w:hAnsi="Arial" w:cs="Arial"/>
          <w:i/>
          <w:iCs/>
          <w:sz w:val="18"/>
          <w:szCs w:val="18"/>
        </w:rPr>
      </w:pPr>
      <w:r w:rsidRPr="006A7D6F">
        <w:rPr>
          <w:rFonts w:ascii="Arial" w:hAnsi="Arial" w:cs="Arial"/>
          <w:i/>
          <w:iCs/>
          <w:sz w:val="18"/>
          <w:szCs w:val="18"/>
        </w:rPr>
        <w:t>Oversight</w:t>
      </w:r>
    </w:p>
    <w:p w14:paraId="67FE4C06" w14:textId="30347CE5" w:rsidR="00A72C1D" w:rsidRPr="006A7D6F" w:rsidRDefault="00A72C1D" w:rsidP="005E6BC1">
      <w:pPr>
        <w:pStyle w:val="AOHead3"/>
        <w:tabs>
          <w:tab w:val="clear" w:pos="1440"/>
          <w:tab w:val="left" w:pos="4132"/>
        </w:tabs>
        <w:spacing w:before="0"/>
        <w:ind w:left="900" w:hanging="450"/>
        <w:rPr>
          <w:rFonts w:ascii="Arial" w:hAnsi="Arial" w:cs="Arial"/>
          <w:sz w:val="18"/>
          <w:szCs w:val="18"/>
        </w:rPr>
      </w:pPr>
      <w:r w:rsidRPr="006A7D6F">
        <w:rPr>
          <w:rFonts w:ascii="Arial" w:hAnsi="Arial" w:cs="Arial"/>
          <w:sz w:val="18"/>
          <w:szCs w:val="18"/>
        </w:rPr>
        <w:t xml:space="preserve">consult with </w:t>
      </w:r>
      <w:r w:rsidR="00652FF6" w:rsidRPr="006A7D6F">
        <w:rPr>
          <w:rFonts w:ascii="Arial" w:hAnsi="Arial" w:cs="Arial"/>
          <w:sz w:val="18"/>
          <w:szCs w:val="18"/>
        </w:rPr>
        <w:t>Liberty Global</w:t>
      </w:r>
      <w:r w:rsidRPr="006A7D6F">
        <w:rPr>
          <w:rFonts w:ascii="Arial" w:hAnsi="Arial" w:cs="Arial"/>
          <w:sz w:val="18"/>
          <w:szCs w:val="18"/>
        </w:rPr>
        <w:t xml:space="preserve"> (and any third party</w:t>
      </w:r>
      <w:r w:rsidR="00CD0DD0" w:rsidRPr="006A7D6F">
        <w:rPr>
          <w:rFonts w:ascii="Arial" w:hAnsi="Arial" w:cs="Arial"/>
          <w:sz w:val="18"/>
          <w:szCs w:val="18"/>
        </w:rPr>
        <w:t xml:space="preserve"> </w:t>
      </w:r>
      <w:r w:rsidRPr="006A7D6F">
        <w:rPr>
          <w:rFonts w:ascii="Arial" w:hAnsi="Arial" w:cs="Arial"/>
          <w:sz w:val="18"/>
          <w:szCs w:val="18"/>
        </w:rPr>
        <w:t xml:space="preserve">designated by </w:t>
      </w:r>
      <w:r w:rsidR="00652FF6" w:rsidRPr="006A7D6F">
        <w:rPr>
          <w:rFonts w:ascii="Arial" w:hAnsi="Arial" w:cs="Arial"/>
          <w:sz w:val="18"/>
          <w:szCs w:val="18"/>
        </w:rPr>
        <w:t>Liberty Global</w:t>
      </w:r>
      <w:r w:rsidRPr="006A7D6F">
        <w:rPr>
          <w:rFonts w:ascii="Arial" w:hAnsi="Arial" w:cs="Arial"/>
          <w:sz w:val="18"/>
          <w:szCs w:val="18"/>
        </w:rPr>
        <w:t xml:space="preserve">) during the design and Training of Developed AI Systems to ensure compliance with </w:t>
      </w:r>
      <w:r w:rsidR="00CA6546" w:rsidRPr="006A7D6F">
        <w:rPr>
          <w:rFonts w:ascii="Arial" w:hAnsi="Arial" w:cs="Arial"/>
          <w:sz w:val="18"/>
          <w:szCs w:val="18"/>
        </w:rPr>
        <w:t>these Conditions</w:t>
      </w:r>
      <w:r w:rsidRPr="006A7D6F">
        <w:rPr>
          <w:rFonts w:ascii="Arial" w:hAnsi="Arial" w:cs="Arial"/>
          <w:sz w:val="18"/>
          <w:szCs w:val="18"/>
        </w:rPr>
        <w:t xml:space="preserve">, AI </w:t>
      </w:r>
      <w:r w:rsidRPr="006A7D6F">
        <w:rPr>
          <w:rFonts w:ascii="Arial" w:hAnsi="Arial" w:cs="Arial"/>
          <w:sz w:val="18"/>
          <w:szCs w:val="18"/>
        </w:rPr>
        <w:t xml:space="preserve">Policy Documents, </w:t>
      </w:r>
      <w:r w:rsidR="00CD0DD0" w:rsidRPr="006A7D6F">
        <w:rPr>
          <w:rFonts w:ascii="Arial" w:hAnsi="Arial" w:cs="Arial"/>
          <w:sz w:val="18"/>
          <w:szCs w:val="18"/>
        </w:rPr>
        <w:t>a</w:t>
      </w:r>
      <w:r w:rsidRPr="006A7D6F">
        <w:rPr>
          <w:rFonts w:ascii="Arial" w:hAnsi="Arial" w:cs="Arial"/>
          <w:sz w:val="18"/>
          <w:szCs w:val="18"/>
        </w:rPr>
        <w:t xml:space="preserve">pplicable Laws, and relevant AI Addendum;  </w:t>
      </w:r>
    </w:p>
    <w:p w14:paraId="21B7768C" w14:textId="77777777" w:rsidR="00A72C1D" w:rsidRPr="006A7D6F" w:rsidRDefault="00A72C1D" w:rsidP="00104142">
      <w:pPr>
        <w:pStyle w:val="AODocTxtL1"/>
        <w:keepNext/>
        <w:tabs>
          <w:tab w:val="num" w:pos="4132"/>
        </w:tabs>
        <w:spacing w:before="0"/>
        <w:ind w:left="450"/>
        <w:rPr>
          <w:rFonts w:ascii="Arial" w:hAnsi="Arial" w:cs="Arial"/>
          <w:i/>
          <w:iCs/>
          <w:sz w:val="18"/>
          <w:szCs w:val="18"/>
        </w:rPr>
      </w:pPr>
      <w:r w:rsidRPr="006A7D6F">
        <w:rPr>
          <w:rFonts w:ascii="Arial" w:hAnsi="Arial" w:cs="Arial"/>
          <w:i/>
          <w:iCs/>
          <w:sz w:val="18"/>
          <w:szCs w:val="18"/>
        </w:rPr>
        <w:t>Portability of technology</w:t>
      </w:r>
    </w:p>
    <w:p w14:paraId="164B8FB6" w14:textId="5459BAA7" w:rsidR="00A72C1D" w:rsidRPr="006A7D6F" w:rsidRDefault="00A72C1D" w:rsidP="00104142">
      <w:pPr>
        <w:pStyle w:val="AOHead3"/>
        <w:tabs>
          <w:tab w:val="clear" w:pos="1440"/>
          <w:tab w:val="num" w:pos="4132"/>
        </w:tabs>
        <w:spacing w:before="0"/>
        <w:ind w:left="900" w:hanging="450"/>
        <w:rPr>
          <w:rFonts w:ascii="Arial" w:hAnsi="Arial" w:cs="Arial"/>
          <w:sz w:val="18"/>
          <w:szCs w:val="18"/>
        </w:rPr>
      </w:pPr>
      <w:bookmarkStart w:id="71" w:name="_Hlk183084411"/>
      <w:r w:rsidRPr="006A7D6F">
        <w:rPr>
          <w:rFonts w:ascii="Arial" w:hAnsi="Arial" w:cs="Arial"/>
          <w:sz w:val="18"/>
          <w:szCs w:val="18"/>
        </w:rPr>
        <w:t xml:space="preserve">design any Developed AI System in a modular and flexible manner to facilitate the easy replacement or upgrade of the underlying model comprised in the AI System, as may be elected by </w:t>
      </w:r>
      <w:r w:rsidR="00652FF6" w:rsidRPr="006A7D6F">
        <w:rPr>
          <w:rFonts w:ascii="Arial" w:hAnsi="Arial" w:cs="Arial"/>
          <w:sz w:val="18"/>
          <w:szCs w:val="18"/>
        </w:rPr>
        <w:t>Liberty Global</w:t>
      </w:r>
      <w:r w:rsidRPr="006A7D6F">
        <w:rPr>
          <w:rFonts w:ascii="Arial" w:hAnsi="Arial" w:cs="Arial"/>
          <w:sz w:val="18"/>
          <w:szCs w:val="18"/>
        </w:rPr>
        <w:t>, including through the use of standard interfaces, protocols, and formats, and the separation of core logic and functionality from the specific implementation details of the relevant underlying model;</w:t>
      </w:r>
    </w:p>
    <w:p w14:paraId="6BD4EB18" w14:textId="77511682" w:rsidR="00A72C1D" w:rsidRPr="006A7D6F" w:rsidRDefault="00A72C1D" w:rsidP="00104142">
      <w:pPr>
        <w:pStyle w:val="AOHead3"/>
        <w:tabs>
          <w:tab w:val="clear" w:pos="1440"/>
          <w:tab w:val="num" w:pos="4132"/>
        </w:tabs>
        <w:spacing w:before="0"/>
        <w:ind w:left="900" w:hanging="450"/>
        <w:rPr>
          <w:rFonts w:ascii="Arial" w:hAnsi="Arial" w:cs="Arial"/>
          <w:sz w:val="18"/>
          <w:szCs w:val="18"/>
        </w:rPr>
      </w:pPr>
      <w:bookmarkStart w:id="72" w:name="_Ref178638206"/>
      <w:r w:rsidRPr="006A7D6F">
        <w:rPr>
          <w:rFonts w:ascii="Arial" w:hAnsi="Arial" w:cs="Arial"/>
          <w:sz w:val="18"/>
          <w:szCs w:val="18"/>
        </w:rPr>
        <w:t>record and retain all information relevant to the development of the Developed AI System, including:</w:t>
      </w:r>
      <w:bookmarkEnd w:id="72"/>
      <w:r w:rsidRPr="006A7D6F">
        <w:rPr>
          <w:rFonts w:ascii="Arial" w:hAnsi="Arial" w:cs="Arial"/>
          <w:sz w:val="18"/>
          <w:szCs w:val="18"/>
        </w:rPr>
        <w:t xml:space="preserve"> (</w:t>
      </w:r>
      <w:proofErr w:type="spellStart"/>
      <w:r w:rsidRPr="006A7D6F">
        <w:rPr>
          <w:rFonts w:ascii="Arial" w:hAnsi="Arial" w:cs="Arial"/>
          <w:sz w:val="18"/>
          <w:szCs w:val="18"/>
        </w:rPr>
        <w:t>i</w:t>
      </w:r>
      <w:proofErr w:type="spellEnd"/>
      <w:r w:rsidRPr="006A7D6F">
        <w:rPr>
          <w:rFonts w:ascii="Arial" w:hAnsi="Arial" w:cs="Arial"/>
          <w:sz w:val="18"/>
          <w:szCs w:val="18"/>
        </w:rPr>
        <w:t xml:space="preserve">) system design choices and rationales; (ii) development and customization methods; (iii) Training Data and </w:t>
      </w:r>
      <w:r w:rsidR="00652FF6" w:rsidRPr="006A7D6F">
        <w:rPr>
          <w:rFonts w:ascii="Arial" w:hAnsi="Arial" w:cs="Arial"/>
          <w:sz w:val="18"/>
          <w:szCs w:val="18"/>
        </w:rPr>
        <w:t>Liberty Global</w:t>
      </w:r>
      <w:r w:rsidRPr="006A7D6F">
        <w:rPr>
          <w:rFonts w:ascii="Arial" w:hAnsi="Arial" w:cs="Arial"/>
          <w:sz w:val="18"/>
          <w:szCs w:val="18"/>
        </w:rPr>
        <w:t xml:space="preserve"> Training Data (if applicable); (iv) evaluation of the performance, quality and security of the AI System; (v) any Outputs and feedback generated by the Developed AI System; and (vi) any other Data required to be recorded under </w:t>
      </w:r>
      <w:r w:rsidR="00CD0DD0" w:rsidRPr="006A7D6F">
        <w:rPr>
          <w:rFonts w:ascii="Arial" w:hAnsi="Arial" w:cs="Arial"/>
          <w:sz w:val="18"/>
          <w:szCs w:val="18"/>
        </w:rPr>
        <w:t>a</w:t>
      </w:r>
      <w:r w:rsidRPr="006A7D6F">
        <w:rPr>
          <w:rFonts w:ascii="Arial" w:hAnsi="Arial" w:cs="Arial"/>
          <w:sz w:val="18"/>
          <w:szCs w:val="18"/>
        </w:rPr>
        <w:t xml:space="preserve">pplicable Law, in each case, in a format and manner as may be required under </w:t>
      </w:r>
      <w:r w:rsidR="00CD0DD0" w:rsidRPr="006A7D6F">
        <w:rPr>
          <w:rFonts w:ascii="Arial" w:hAnsi="Arial" w:cs="Arial"/>
          <w:sz w:val="18"/>
          <w:szCs w:val="18"/>
        </w:rPr>
        <w:t>a</w:t>
      </w:r>
      <w:r w:rsidRPr="006A7D6F">
        <w:rPr>
          <w:rFonts w:ascii="Arial" w:hAnsi="Arial" w:cs="Arial"/>
          <w:sz w:val="18"/>
          <w:szCs w:val="18"/>
        </w:rPr>
        <w:t>pplicable Law</w:t>
      </w:r>
      <w:bookmarkEnd w:id="71"/>
      <w:r w:rsidRPr="006A7D6F">
        <w:rPr>
          <w:rFonts w:ascii="Arial" w:hAnsi="Arial" w:cs="Arial"/>
          <w:sz w:val="18"/>
          <w:szCs w:val="18"/>
        </w:rPr>
        <w:t>;</w:t>
      </w:r>
    </w:p>
    <w:p w14:paraId="624BD77A" w14:textId="77777777" w:rsidR="00A72C1D" w:rsidRPr="006A7D6F" w:rsidRDefault="00A72C1D" w:rsidP="00104142">
      <w:pPr>
        <w:pStyle w:val="AODocTxtL1"/>
        <w:spacing w:before="0"/>
        <w:ind w:left="450"/>
        <w:rPr>
          <w:rFonts w:ascii="Arial" w:hAnsi="Arial" w:cs="Arial"/>
          <w:i/>
          <w:iCs/>
          <w:sz w:val="18"/>
          <w:szCs w:val="18"/>
        </w:rPr>
      </w:pPr>
      <w:r w:rsidRPr="006A7D6F">
        <w:rPr>
          <w:rFonts w:ascii="Arial" w:hAnsi="Arial" w:cs="Arial"/>
          <w:i/>
          <w:iCs/>
          <w:sz w:val="18"/>
          <w:szCs w:val="18"/>
        </w:rPr>
        <w:t>Compliance</w:t>
      </w:r>
    </w:p>
    <w:p w14:paraId="1296428F" w14:textId="7AE88A6B" w:rsidR="00A72C1D" w:rsidRPr="006A7D6F" w:rsidRDefault="00A72C1D" w:rsidP="00104142">
      <w:pPr>
        <w:pStyle w:val="AOHead3"/>
        <w:tabs>
          <w:tab w:val="clear" w:pos="1440"/>
          <w:tab w:val="num" w:pos="4132"/>
        </w:tabs>
        <w:spacing w:before="0"/>
        <w:ind w:left="900" w:hanging="450"/>
        <w:rPr>
          <w:rFonts w:ascii="Arial" w:hAnsi="Arial" w:cs="Arial"/>
          <w:sz w:val="18"/>
          <w:szCs w:val="18"/>
        </w:rPr>
      </w:pPr>
      <w:r w:rsidRPr="006A7D6F">
        <w:rPr>
          <w:rFonts w:ascii="Arial" w:hAnsi="Arial" w:cs="Arial"/>
          <w:sz w:val="18"/>
          <w:szCs w:val="18"/>
        </w:rPr>
        <w:t xml:space="preserve">provide the AI Development Services, and deploy and make available each Developed AI System, in compliance with all </w:t>
      </w:r>
      <w:r w:rsidR="00CD0DD0" w:rsidRPr="006A7D6F">
        <w:rPr>
          <w:rFonts w:ascii="Arial" w:hAnsi="Arial" w:cs="Arial"/>
          <w:sz w:val="18"/>
          <w:szCs w:val="18"/>
        </w:rPr>
        <w:t>a</w:t>
      </w:r>
      <w:r w:rsidRPr="006A7D6F">
        <w:rPr>
          <w:rFonts w:ascii="Arial" w:hAnsi="Arial" w:cs="Arial"/>
          <w:sz w:val="18"/>
          <w:szCs w:val="18"/>
        </w:rPr>
        <w:t>pplicable Laws, the relevant AI Addendum and the AI Policy Documents;</w:t>
      </w:r>
    </w:p>
    <w:p w14:paraId="29841642" w14:textId="6A41E056" w:rsidR="00A72C1D" w:rsidRPr="006A7D6F" w:rsidRDefault="00A72C1D" w:rsidP="00104142">
      <w:pPr>
        <w:pStyle w:val="AOHead3"/>
        <w:tabs>
          <w:tab w:val="clear" w:pos="1440"/>
          <w:tab w:val="num" w:pos="4132"/>
        </w:tabs>
        <w:spacing w:before="0"/>
        <w:ind w:left="900" w:hanging="450"/>
        <w:rPr>
          <w:rFonts w:ascii="Arial" w:hAnsi="Arial" w:cs="Arial"/>
          <w:sz w:val="18"/>
          <w:szCs w:val="18"/>
        </w:rPr>
      </w:pPr>
      <w:bookmarkStart w:id="73" w:name="_Hlk183084473"/>
      <w:r w:rsidRPr="006A7D6F">
        <w:rPr>
          <w:rFonts w:ascii="Arial" w:hAnsi="Arial" w:cs="Arial"/>
          <w:sz w:val="18"/>
          <w:szCs w:val="18"/>
        </w:rPr>
        <w:t xml:space="preserve">maintain and provide any information (including Transparency Information) or other assistance and cooperation reasonably requested by </w:t>
      </w:r>
      <w:r w:rsidR="00652FF6" w:rsidRPr="006A7D6F">
        <w:rPr>
          <w:rFonts w:ascii="Arial" w:hAnsi="Arial" w:cs="Arial"/>
          <w:sz w:val="18"/>
          <w:szCs w:val="18"/>
        </w:rPr>
        <w:t>Liberty Global</w:t>
      </w:r>
      <w:r w:rsidRPr="006A7D6F">
        <w:rPr>
          <w:rFonts w:ascii="Arial" w:hAnsi="Arial" w:cs="Arial"/>
          <w:sz w:val="18"/>
          <w:szCs w:val="18"/>
        </w:rPr>
        <w:t xml:space="preserve"> to enable </w:t>
      </w:r>
      <w:r w:rsidR="00652FF6" w:rsidRPr="006A7D6F">
        <w:rPr>
          <w:rFonts w:ascii="Arial" w:hAnsi="Arial" w:cs="Arial"/>
          <w:sz w:val="18"/>
          <w:szCs w:val="18"/>
        </w:rPr>
        <w:t>Liberty Global</w:t>
      </w:r>
      <w:r w:rsidRPr="006A7D6F">
        <w:rPr>
          <w:rFonts w:ascii="Arial" w:hAnsi="Arial" w:cs="Arial"/>
          <w:sz w:val="18"/>
          <w:szCs w:val="18"/>
        </w:rPr>
        <w:t xml:space="preserve">, any Affiliate of </w:t>
      </w:r>
      <w:r w:rsidR="00652FF6" w:rsidRPr="006A7D6F">
        <w:rPr>
          <w:rFonts w:ascii="Arial" w:hAnsi="Arial" w:cs="Arial"/>
          <w:sz w:val="18"/>
          <w:szCs w:val="18"/>
        </w:rPr>
        <w:t>Liberty Global</w:t>
      </w:r>
      <w:r w:rsidRPr="006A7D6F">
        <w:rPr>
          <w:rFonts w:ascii="Arial" w:hAnsi="Arial" w:cs="Arial"/>
          <w:sz w:val="18"/>
          <w:szCs w:val="18"/>
        </w:rPr>
        <w:t xml:space="preserve">, or any End Customer to comply with </w:t>
      </w:r>
      <w:r w:rsidR="00CD0DD0" w:rsidRPr="006A7D6F">
        <w:rPr>
          <w:rFonts w:ascii="Arial" w:hAnsi="Arial" w:cs="Arial"/>
          <w:sz w:val="18"/>
          <w:szCs w:val="18"/>
        </w:rPr>
        <w:t>a</w:t>
      </w:r>
      <w:r w:rsidRPr="006A7D6F">
        <w:rPr>
          <w:rFonts w:ascii="Arial" w:hAnsi="Arial" w:cs="Arial"/>
          <w:sz w:val="18"/>
          <w:szCs w:val="18"/>
        </w:rPr>
        <w:t>pplicable Laws in connection with any AI Development Services, AI Developed Materials and any Outputs generated by a Developed AI System;</w:t>
      </w:r>
    </w:p>
    <w:p w14:paraId="4B569F31" w14:textId="00986752" w:rsidR="00A72C1D" w:rsidRPr="006A7D6F" w:rsidRDefault="00A72C1D" w:rsidP="00104142">
      <w:pPr>
        <w:pStyle w:val="AOHead3"/>
        <w:tabs>
          <w:tab w:val="clear" w:pos="1440"/>
          <w:tab w:val="num" w:pos="4132"/>
        </w:tabs>
        <w:spacing w:before="0"/>
        <w:ind w:left="900" w:hanging="450"/>
        <w:rPr>
          <w:rFonts w:ascii="Arial" w:hAnsi="Arial" w:cs="Arial"/>
          <w:sz w:val="18"/>
          <w:szCs w:val="18"/>
        </w:rPr>
      </w:pPr>
      <w:r w:rsidRPr="006A7D6F">
        <w:rPr>
          <w:rFonts w:ascii="Arial" w:hAnsi="Arial" w:cs="Arial"/>
          <w:sz w:val="18"/>
          <w:szCs w:val="18"/>
        </w:rPr>
        <w:t xml:space="preserve">ensure that each Developed AI System </w:t>
      </w:r>
      <w:proofErr w:type="gramStart"/>
      <w:r w:rsidRPr="006A7D6F">
        <w:rPr>
          <w:rFonts w:ascii="Arial" w:hAnsi="Arial" w:cs="Arial"/>
          <w:sz w:val="18"/>
          <w:szCs w:val="18"/>
        </w:rPr>
        <w:t>is capable of maintaining</w:t>
      </w:r>
      <w:proofErr w:type="gramEnd"/>
      <w:r w:rsidRPr="006A7D6F">
        <w:rPr>
          <w:rFonts w:ascii="Arial" w:hAnsi="Arial" w:cs="Arial"/>
          <w:sz w:val="18"/>
          <w:szCs w:val="18"/>
        </w:rPr>
        <w:t xml:space="preserve"> </w:t>
      </w:r>
      <w:r w:rsidRPr="00922485">
        <w:rPr>
          <w:rFonts w:ascii="Arial" w:hAnsi="Arial" w:cs="Arial"/>
          <w:sz w:val="18"/>
          <w:szCs w:val="18"/>
        </w:rPr>
        <w:t>an encrypted list</w:t>
      </w:r>
      <w:r w:rsidRPr="006A7D6F">
        <w:rPr>
          <w:rFonts w:ascii="Arial" w:hAnsi="Arial" w:cs="Arial"/>
          <w:sz w:val="18"/>
          <w:szCs w:val="18"/>
        </w:rPr>
        <w:t xml:space="preserve"> of all Inputs inputted by users into, and corresponding Outputs produced by, the Developed AI System; </w:t>
      </w:r>
    </w:p>
    <w:p w14:paraId="55260400" w14:textId="1625F400" w:rsidR="00A72C1D" w:rsidRPr="006A7D6F" w:rsidRDefault="00A72C1D" w:rsidP="00104142">
      <w:pPr>
        <w:pStyle w:val="AOHead3"/>
        <w:tabs>
          <w:tab w:val="clear" w:pos="1440"/>
          <w:tab w:val="num" w:pos="4132"/>
        </w:tabs>
        <w:spacing w:before="0"/>
        <w:ind w:left="900" w:hanging="450"/>
        <w:rPr>
          <w:rFonts w:ascii="Arial" w:hAnsi="Arial" w:cs="Arial"/>
          <w:sz w:val="18"/>
          <w:szCs w:val="18"/>
        </w:rPr>
      </w:pPr>
      <w:r w:rsidRPr="006A7D6F">
        <w:rPr>
          <w:rFonts w:ascii="Arial" w:hAnsi="Arial" w:cs="Arial"/>
          <w:sz w:val="18"/>
          <w:szCs w:val="18"/>
        </w:rPr>
        <w:t xml:space="preserve">take reasonable steps to ensure that the operation of the relevant AI System is sufficiently transparent to enable </w:t>
      </w:r>
      <w:r w:rsidR="00652FF6" w:rsidRPr="006A7D6F">
        <w:rPr>
          <w:rFonts w:ascii="Arial" w:hAnsi="Arial" w:cs="Arial"/>
          <w:sz w:val="18"/>
          <w:szCs w:val="18"/>
        </w:rPr>
        <w:t>Liberty Global</w:t>
      </w:r>
      <w:r w:rsidRPr="006A7D6F">
        <w:rPr>
          <w:rFonts w:ascii="Arial" w:hAnsi="Arial" w:cs="Arial"/>
          <w:sz w:val="18"/>
          <w:szCs w:val="18"/>
        </w:rPr>
        <w:t xml:space="preserve"> or any Affiliate of </w:t>
      </w:r>
      <w:r w:rsidR="00652FF6" w:rsidRPr="006A7D6F">
        <w:rPr>
          <w:rFonts w:ascii="Arial" w:hAnsi="Arial" w:cs="Arial"/>
          <w:sz w:val="18"/>
          <w:szCs w:val="18"/>
        </w:rPr>
        <w:t>Liberty Global</w:t>
      </w:r>
      <w:r w:rsidRPr="006A7D6F">
        <w:rPr>
          <w:rFonts w:ascii="Arial" w:hAnsi="Arial" w:cs="Arial"/>
          <w:sz w:val="18"/>
          <w:szCs w:val="18"/>
        </w:rPr>
        <w:t xml:space="preserve"> to understand its operation;</w:t>
      </w:r>
    </w:p>
    <w:p w14:paraId="2E744EBD" w14:textId="30224EF1" w:rsidR="00A72C1D" w:rsidRPr="006A7D6F" w:rsidRDefault="00A72C1D" w:rsidP="00104142">
      <w:pPr>
        <w:pStyle w:val="AOHead3"/>
        <w:tabs>
          <w:tab w:val="clear" w:pos="1440"/>
          <w:tab w:val="num" w:pos="4132"/>
        </w:tabs>
        <w:spacing w:before="0"/>
        <w:ind w:left="900" w:hanging="450"/>
        <w:rPr>
          <w:rFonts w:ascii="Arial" w:hAnsi="Arial" w:cs="Arial"/>
          <w:sz w:val="18"/>
          <w:szCs w:val="18"/>
        </w:rPr>
      </w:pPr>
      <w:r w:rsidRPr="006A7D6F">
        <w:rPr>
          <w:rFonts w:ascii="Arial" w:hAnsi="Arial" w:cs="Arial"/>
          <w:sz w:val="18"/>
          <w:szCs w:val="18"/>
          <w:lang w:val="en-US"/>
        </w:rPr>
        <w:t xml:space="preserve">take reasonable steps to </w:t>
      </w:r>
      <w:r w:rsidRPr="006A7D6F">
        <w:rPr>
          <w:rFonts w:ascii="Arial" w:hAnsi="Arial" w:cs="Arial"/>
          <w:sz w:val="18"/>
          <w:szCs w:val="18"/>
        </w:rPr>
        <w:t xml:space="preserve">mitigate the risk that the relevant Developed AI System </w:t>
      </w:r>
      <w:r w:rsidRPr="006A7D6F">
        <w:rPr>
          <w:rFonts w:ascii="Arial" w:hAnsi="Arial" w:cs="Arial"/>
          <w:sz w:val="18"/>
          <w:szCs w:val="18"/>
        </w:rPr>
        <w:lastRenderedPageBreak/>
        <w:t>generates an Output that causes unfairness or discrimination against a class of individuals</w:t>
      </w:r>
      <w:bookmarkEnd w:id="73"/>
      <w:r w:rsidRPr="006A7D6F">
        <w:rPr>
          <w:rFonts w:ascii="Arial" w:hAnsi="Arial" w:cs="Arial"/>
          <w:sz w:val="18"/>
          <w:szCs w:val="18"/>
        </w:rPr>
        <w:t>;</w:t>
      </w:r>
    </w:p>
    <w:p w14:paraId="3EFD813A" w14:textId="2E39A541" w:rsidR="00A72C1D" w:rsidRPr="006A7D6F" w:rsidRDefault="00A72C1D" w:rsidP="00104142">
      <w:pPr>
        <w:pStyle w:val="AOHead3"/>
        <w:tabs>
          <w:tab w:val="clear" w:pos="1440"/>
          <w:tab w:val="num" w:pos="4132"/>
        </w:tabs>
        <w:spacing w:before="0"/>
        <w:ind w:left="900" w:hanging="450"/>
        <w:rPr>
          <w:rFonts w:ascii="Arial" w:hAnsi="Arial" w:cs="Arial"/>
          <w:sz w:val="18"/>
          <w:szCs w:val="18"/>
        </w:rPr>
      </w:pPr>
      <w:r w:rsidRPr="006A7D6F">
        <w:rPr>
          <w:rFonts w:ascii="Arial" w:hAnsi="Arial" w:cs="Arial"/>
          <w:sz w:val="18"/>
          <w:szCs w:val="18"/>
        </w:rPr>
        <w:t xml:space="preserve">immediately notify </w:t>
      </w:r>
      <w:r w:rsidR="00652FF6" w:rsidRPr="006A7D6F">
        <w:rPr>
          <w:rFonts w:ascii="Arial" w:hAnsi="Arial" w:cs="Arial"/>
          <w:sz w:val="18"/>
          <w:szCs w:val="18"/>
        </w:rPr>
        <w:t>Liberty Global</w:t>
      </w:r>
      <w:r w:rsidRPr="006A7D6F">
        <w:rPr>
          <w:rFonts w:ascii="Arial" w:hAnsi="Arial" w:cs="Arial"/>
          <w:sz w:val="18"/>
          <w:szCs w:val="18"/>
        </w:rPr>
        <w:t xml:space="preserve"> if Supplier (or any Affiliate of Supplier, Third Party AI Licensor or Subcontractor, as applicable) becomes: </w:t>
      </w:r>
    </w:p>
    <w:p w14:paraId="1E535C5F" w14:textId="4C06E861" w:rsidR="00A72C1D" w:rsidRPr="006A7D6F" w:rsidRDefault="00A72C1D" w:rsidP="00104142">
      <w:pPr>
        <w:pStyle w:val="AOHead4"/>
        <w:tabs>
          <w:tab w:val="clear" w:pos="2160"/>
          <w:tab w:val="left" w:pos="4132"/>
        </w:tabs>
        <w:spacing w:before="0"/>
        <w:ind w:left="1260" w:hanging="360"/>
        <w:rPr>
          <w:rFonts w:ascii="Arial" w:hAnsi="Arial" w:cs="Arial"/>
          <w:sz w:val="18"/>
          <w:szCs w:val="18"/>
        </w:rPr>
      </w:pPr>
      <w:r w:rsidRPr="006A7D6F">
        <w:rPr>
          <w:rFonts w:ascii="Arial" w:hAnsi="Arial" w:cs="Arial"/>
          <w:sz w:val="18"/>
          <w:szCs w:val="18"/>
        </w:rPr>
        <w:t xml:space="preserve">the subject of any </w:t>
      </w:r>
      <w:r w:rsidR="00360327" w:rsidRPr="006A7D6F">
        <w:rPr>
          <w:rFonts w:ascii="Arial" w:hAnsi="Arial" w:cs="Arial"/>
          <w:sz w:val="18"/>
          <w:szCs w:val="18"/>
        </w:rPr>
        <w:t>c</w:t>
      </w:r>
      <w:r w:rsidRPr="006A7D6F">
        <w:rPr>
          <w:rFonts w:ascii="Arial" w:hAnsi="Arial" w:cs="Arial"/>
          <w:sz w:val="18"/>
          <w:szCs w:val="18"/>
        </w:rPr>
        <w:t>laim or Regulatory Process, in each case, in relation to the AI Development Services or any Developed AI Materials; or</w:t>
      </w:r>
    </w:p>
    <w:p w14:paraId="7F0B7B3B" w14:textId="4A7B97CC" w:rsidR="00A72C1D" w:rsidRPr="006A7D6F" w:rsidRDefault="00A72C1D" w:rsidP="00104142">
      <w:pPr>
        <w:pStyle w:val="AOHead4"/>
        <w:tabs>
          <w:tab w:val="clear" w:pos="2160"/>
          <w:tab w:val="left" w:pos="4132"/>
        </w:tabs>
        <w:spacing w:before="0"/>
        <w:ind w:left="1260" w:hanging="360"/>
        <w:rPr>
          <w:rFonts w:ascii="Arial" w:hAnsi="Arial" w:cs="Arial"/>
          <w:sz w:val="18"/>
          <w:szCs w:val="18"/>
        </w:rPr>
      </w:pPr>
      <w:r w:rsidRPr="006A7D6F">
        <w:rPr>
          <w:rFonts w:ascii="Arial" w:hAnsi="Arial" w:cs="Arial"/>
          <w:sz w:val="18"/>
          <w:szCs w:val="18"/>
        </w:rPr>
        <w:t>aware (or ought reasonably to have been aware) of any material risks arising from the development or use of any Developed AI System or any Outputs generated by a Developed AI System;</w:t>
      </w:r>
    </w:p>
    <w:p w14:paraId="768374A6" w14:textId="77777777" w:rsidR="00A72C1D" w:rsidRPr="006A7D6F" w:rsidRDefault="00A72C1D" w:rsidP="00104142">
      <w:pPr>
        <w:pStyle w:val="AODocTxtL1"/>
        <w:keepNext/>
        <w:spacing w:before="0"/>
        <w:ind w:left="450"/>
        <w:rPr>
          <w:rFonts w:ascii="Arial" w:hAnsi="Arial" w:cs="Arial"/>
          <w:i/>
          <w:iCs/>
          <w:sz w:val="18"/>
          <w:szCs w:val="18"/>
        </w:rPr>
      </w:pPr>
      <w:r w:rsidRPr="006A7D6F">
        <w:rPr>
          <w:rFonts w:ascii="Arial" w:hAnsi="Arial" w:cs="Arial"/>
          <w:i/>
          <w:iCs/>
          <w:sz w:val="18"/>
          <w:szCs w:val="18"/>
        </w:rPr>
        <w:t xml:space="preserve">Security and configuration </w:t>
      </w:r>
    </w:p>
    <w:p w14:paraId="2C1F0C00" w14:textId="77777777" w:rsidR="00A72C1D" w:rsidRPr="006A7D6F" w:rsidRDefault="00A72C1D" w:rsidP="00104142">
      <w:pPr>
        <w:pStyle w:val="AOHead3"/>
        <w:tabs>
          <w:tab w:val="clear" w:pos="1440"/>
          <w:tab w:val="num" w:pos="4132"/>
        </w:tabs>
        <w:spacing w:before="0"/>
        <w:ind w:left="900" w:hanging="450"/>
        <w:rPr>
          <w:rFonts w:ascii="Arial" w:hAnsi="Arial" w:cs="Arial"/>
          <w:sz w:val="18"/>
          <w:szCs w:val="18"/>
        </w:rPr>
      </w:pPr>
      <w:bookmarkStart w:id="74" w:name="_Hlk183084557"/>
      <w:r w:rsidRPr="006A7D6F">
        <w:rPr>
          <w:rFonts w:ascii="Arial" w:hAnsi="Arial" w:cs="Arial"/>
          <w:sz w:val="18"/>
          <w:szCs w:val="18"/>
        </w:rPr>
        <w:t xml:space="preserve">ensure that each Developed AI System does not include, and is not Trained using, any Restrictive </w:t>
      </w:r>
      <w:proofErr w:type="gramStart"/>
      <w:r w:rsidRPr="006A7D6F">
        <w:rPr>
          <w:rFonts w:ascii="Arial" w:hAnsi="Arial" w:cs="Arial"/>
          <w:sz w:val="18"/>
          <w:szCs w:val="18"/>
        </w:rPr>
        <w:t>Open Source</w:t>
      </w:r>
      <w:proofErr w:type="gramEnd"/>
      <w:r w:rsidRPr="006A7D6F">
        <w:rPr>
          <w:rFonts w:ascii="Arial" w:hAnsi="Arial" w:cs="Arial"/>
          <w:sz w:val="18"/>
          <w:szCs w:val="18"/>
        </w:rPr>
        <w:t xml:space="preserve"> Software; and</w:t>
      </w:r>
    </w:p>
    <w:p w14:paraId="3E1C340B" w14:textId="77777777" w:rsidR="00A72C1D" w:rsidRPr="006A7D6F" w:rsidRDefault="00A72C1D" w:rsidP="00104142">
      <w:pPr>
        <w:pStyle w:val="AOHead3"/>
        <w:tabs>
          <w:tab w:val="clear" w:pos="1440"/>
          <w:tab w:val="num" w:pos="4132"/>
        </w:tabs>
        <w:spacing w:before="0"/>
        <w:ind w:left="900" w:hanging="450"/>
        <w:rPr>
          <w:rFonts w:ascii="Arial" w:hAnsi="Arial" w:cs="Arial"/>
          <w:sz w:val="18"/>
          <w:szCs w:val="18"/>
        </w:rPr>
      </w:pPr>
      <w:r w:rsidRPr="006A7D6F">
        <w:rPr>
          <w:rFonts w:ascii="Arial" w:hAnsi="Arial" w:cs="Arial"/>
          <w:sz w:val="18"/>
          <w:szCs w:val="18"/>
        </w:rPr>
        <w:t>ensure that each Developed AI System is configured such that:</w:t>
      </w:r>
    </w:p>
    <w:p w14:paraId="5B054DE1" w14:textId="77777777" w:rsidR="00A72C1D" w:rsidRPr="006A7D6F" w:rsidRDefault="00A72C1D" w:rsidP="00104142">
      <w:pPr>
        <w:pStyle w:val="AOHead4"/>
        <w:tabs>
          <w:tab w:val="clear" w:pos="2160"/>
        </w:tabs>
        <w:spacing w:before="0"/>
        <w:ind w:left="1260" w:hanging="360"/>
        <w:rPr>
          <w:rFonts w:ascii="Arial" w:hAnsi="Arial" w:cs="Arial"/>
          <w:sz w:val="18"/>
          <w:szCs w:val="18"/>
        </w:rPr>
      </w:pPr>
      <w:r w:rsidRPr="006A7D6F">
        <w:rPr>
          <w:rFonts w:ascii="Arial" w:hAnsi="Arial" w:cs="Arial"/>
          <w:sz w:val="18"/>
          <w:szCs w:val="18"/>
        </w:rPr>
        <w:t xml:space="preserve">no Output it generates contains any Restrictive </w:t>
      </w:r>
      <w:proofErr w:type="gramStart"/>
      <w:r w:rsidRPr="006A7D6F">
        <w:rPr>
          <w:rFonts w:ascii="Arial" w:hAnsi="Arial" w:cs="Arial"/>
          <w:sz w:val="18"/>
          <w:szCs w:val="18"/>
        </w:rPr>
        <w:t>Open Source</w:t>
      </w:r>
      <w:proofErr w:type="gramEnd"/>
      <w:r w:rsidRPr="006A7D6F">
        <w:rPr>
          <w:rFonts w:ascii="Arial" w:hAnsi="Arial" w:cs="Arial"/>
          <w:sz w:val="18"/>
          <w:szCs w:val="18"/>
        </w:rPr>
        <w:t xml:space="preserve"> Software, virus, or any other form of harmful or malicious code; and</w:t>
      </w:r>
    </w:p>
    <w:p w14:paraId="7589A04E" w14:textId="35CA3C3A" w:rsidR="00A72C1D" w:rsidRPr="006A7D6F" w:rsidRDefault="00A72C1D" w:rsidP="00104142">
      <w:pPr>
        <w:pStyle w:val="AOHead4"/>
        <w:tabs>
          <w:tab w:val="clear" w:pos="2160"/>
        </w:tabs>
        <w:spacing w:before="0"/>
        <w:ind w:left="1260" w:hanging="360"/>
        <w:rPr>
          <w:rFonts w:ascii="Arial" w:hAnsi="Arial" w:cs="Arial"/>
          <w:sz w:val="18"/>
          <w:szCs w:val="18"/>
        </w:rPr>
      </w:pPr>
      <w:r w:rsidRPr="006A7D6F">
        <w:rPr>
          <w:rFonts w:ascii="Arial" w:hAnsi="Arial" w:cs="Arial"/>
          <w:sz w:val="18"/>
          <w:szCs w:val="18"/>
        </w:rPr>
        <w:t xml:space="preserve">where applicable, it does not generate any Output that reproduces any substantial portion of any element of Training Data in which subsists the Intellectual Property Rights of any third party, the reproduction and use of which by </w:t>
      </w:r>
      <w:r w:rsidR="00652FF6" w:rsidRPr="006A7D6F">
        <w:rPr>
          <w:rFonts w:ascii="Arial" w:hAnsi="Arial" w:cs="Arial"/>
          <w:sz w:val="18"/>
          <w:szCs w:val="18"/>
        </w:rPr>
        <w:t>Liberty Global</w:t>
      </w:r>
      <w:r w:rsidRPr="006A7D6F">
        <w:rPr>
          <w:rFonts w:ascii="Arial" w:hAnsi="Arial" w:cs="Arial"/>
          <w:sz w:val="18"/>
          <w:szCs w:val="18"/>
        </w:rPr>
        <w:t xml:space="preserve"> (or any Affiliate of </w:t>
      </w:r>
      <w:r w:rsidR="00652FF6" w:rsidRPr="006A7D6F">
        <w:rPr>
          <w:rFonts w:ascii="Arial" w:hAnsi="Arial" w:cs="Arial"/>
          <w:sz w:val="18"/>
          <w:szCs w:val="18"/>
        </w:rPr>
        <w:t>Liberty Global</w:t>
      </w:r>
      <w:r w:rsidRPr="006A7D6F">
        <w:rPr>
          <w:rFonts w:ascii="Arial" w:hAnsi="Arial" w:cs="Arial"/>
          <w:sz w:val="18"/>
          <w:szCs w:val="18"/>
        </w:rPr>
        <w:t xml:space="preserve"> or End Customer) has not been licensed</w:t>
      </w:r>
      <w:bookmarkEnd w:id="74"/>
      <w:r w:rsidRPr="006A7D6F">
        <w:rPr>
          <w:rFonts w:ascii="Arial" w:hAnsi="Arial" w:cs="Arial"/>
          <w:sz w:val="18"/>
          <w:szCs w:val="18"/>
        </w:rPr>
        <w:t>.</w:t>
      </w:r>
    </w:p>
    <w:p w14:paraId="3BD7BBEF" w14:textId="5408B30B" w:rsidR="00A72C1D" w:rsidRPr="006A7D6F" w:rsidRDefault="00A72C1D" w:rsidP="00104142">
      <w:pPr>
        <w:pStyle w:val="AODocTxtL1"/>
        <w:tabs>
          <w:tab w:val="left" w:pos="4132"/>
        </w:tabs>
        <w:spacing w:before="0"/>
        <w:ind w:left="450"/>
        <w:rPr>
          <w:rFonts w:ascii="Arial" w:hAnsi="Arial" w:cs="Arial"/>
          <w:sz w:val="18"/>
          <w:szCs w:val="18"/>
        </w:rPr>
      </w:pPr>
      <w:bookmarkStart w:id="75" w:name="_Toc179223697"/>
      <w:r w:rsidRPr="006A7D6F">
        <w:rPr>
          <w:rFonts w:ascii="Arial" w:hAnsi="Arial" w:cs="Arial"/>
          <w:b/>
          <w:bCs/>
          <w:sz w:val="18"/>
          <w:szCs w:val="18"/>
        </w:rPr>
        <w:t>Run-Phase requirements</w:t>
      </w:r>
      <w:bookmarkEnd w:id="75"/>
    </w:p>
    <w:p w14:paraId="5E51935E" w14:textId="03B66857" w:rsidR="00A72C1D" w:rsidRPr="006A7D6F" w:rsidRDefault="00A72C1D" w:rsidP="00104142">
      <w:pPr>
        <w:pStyle w:val="AOAltHead2"/>
        <w:tabs>
          <w:tab w:val="clear" w:pos="720"/>
          <w:tab w:val="num" w:pos="4132"/>
        </w:tabs>
        <w:spacing w:before="0"/>
        <w:ind w:left="450" w:hanging="450"/>
        <w:rPr>
          <w:rFonts w:ascii="Arial" w:hAnsi="Arial" w:cs="Arial"/>
          <w:sz w:val="18"/>
          <w:szCs w:val="18"/>
        </w:rPr>
      </w:pPr>
      <w:r w:rsidRPr="006A7D6F">
        <w:rPr>
          <w:rFonts w:ascii="Arial" w:hAnsi="Arial" w:cs="Arial"/>
          <w:sz w:val="18"/>
          <w:szCs w:val="18"/>
        </w:rPr>
        <w:t xml:space="preserve">Without limiting paragraph </w:t>
      </w:r>
      <w:r w:rsidRPr="006A7D6F">
        <w:rPr>
          <w:rFonts w:ascii="Arial" w:hAnsi="Arial" w:cs="Arial"/>
          <w:sz w:val="18"/>
          <w:szCs w:val="18"/>
        </w:rPr>
        <w:fldChar w:fldCharType="begin"/>
      </w:r>
      <w:r w:rsidRPr="006A7D6F">
        <w:rPr>
          <w:rFonts w:ascii="Arial" w:hAnsi="Arial" w:cs="Arial"/>
          <w:sz w:val="18"/>
          <w:szCs w:val="18"/>
        </w:rPr>
        <w:instrText xml:space="preserve"> REF _Ref179286780 \r \h </w:instrText>
      </w:r>
      <w:r w:rsidR="00927341" w:rsidRPr="006A7D6F">
        <w:rPr>
          <w:rFonts w:ascii="Arial" w:hAnsi="Arial" w:cs="Arial"/>
          <w:sz w:val="18"/>
          <w:szCs w:val="18"/>
        </w:rPr>
        <w:instrText xml:space="preserve"> \* MERGEFORMAT </w:instrText>
      </w:r>
      <w:r w:rsidRPr="006A7D6F">
        <w:rPr>
          <w:rFonts w:ascii="Arial" w:hAnsi="Arial" w:cs="Arial"/>
          <w:sz w:val="18"/>
          <w:szCs w:val="18"/>
        </w:rPr>
      </w:r>
      <w:r w:rsidRPr="006A7D6F">
        <w:rPr>
          <w:rFonts w:ascii="Arial" w:hAnsi="Arial" w:cs="Arial"/>
          <w:sz w:val="18"/>
          <w:szCs w:val="18"/>
        </w:rPr>
        <w:fldChar w:fldCharType="separate"/>
      </w:r>
      <w:r w:rsidR="008751DE">
        <w:rPr>
          <w:rFonts w:ascii="Arial" w:hAnsi="Arial" w:cs="Arial"/>
          <w:sz w:val="18"/>
          <w:szCs w:val="18"/>
        </w:rPr>
        <w:t>9</w:t>
      </w:r>
      <w:r w:rsidRPr="006A7D6F">
        <w:rPr>
          <w:rFonts w:ascii="Arial" w:hAnsi="Arial" w:cs="Arial"/>
          <w:sz w:val="18"/>
          <w:szCs w:val="18"/>
        </w:rPr>
        <w:fldChar w:fldCharType="end"/>
      </w:r>
      <w:r w:rsidRPr="006A7D6F">
        <w:rPr>
          <w:rFonts w:ascii="Arial" w:hAnsi="Arial" w:cs="Arial"/>
          <w:sz w:val="18"/>
          <w:szCs w:val="18"/>
        </w:rPr>
        <w:t xml:space="preserve"> or any terms agreed in any AI Addendum, Supplier shall provide the Support Services and RAG Services, as applicable, described in the relevant AI Addendum.</w:t>
      </w:r>
    </w:p>
    <w:p w14:paraId="7A8F6B4A" w14:textId="77777777" w:rsidR="00A72C1D" w:rsidRPr="006A7D6F" w:rsidRDefault="00A72C1D" w:rsidP="00104142">
      <w:pPr>
        <w:pStyle w:val="AOHead1"/>
        <w:tabs>
          <w:tab w:val="clear" w:pos="720"/>
          <w:tab w:val="num" w:pos="4132"/>
        </w:tabs>
        <w:spacing w:before="0"/>
        <w:ind w:left="450" w:hanging="450"/>
        <w:rPr>
          <w:rFonts w:ascii="Arial" w:hAnsi="Arial" w:cs="Arial"/>
          <w:sz w:val="18"/>
          <w:szCs w:val="18"/>
        </w:rPr>
      </w:pPr>
      <w:bookmarkStart w:id="76" w:name="_Toc179223698"/>
      <w:bookmarkStart w:id="77" w:name="_Toc179223743"/>
      <w:r w:rsidRPr="006A7D6F">
        <w:rPr>
          <w:rFonts w:ascii="Arial" w:hAnsi="Arial" w:cs="Arial"/>
          <w:sz w:val="18"/>
          <w:szCs w:val="18"/>
        </w:rPr>
        <w:t xml:space="preserve">Warranties </w:t>
      </w:r>
      <w:bookmarkEnd w:id="76"/>
      <w:bookmarkEnd w:id="77"/>
    </w:p>
    <w:p w14:paraId="6B13F688" w14:textId="77777777" w:rsidR="00A72C1D" w:rsidRPr="006A7D6F" w:rsidRDefault="00A72C1D" w:rsidP="00104142">
      <w:pPr>
        <w:pStyle w:val="AOAltHead2"/>
        <w:tabs>
          <w:tab w:val="clear" w:pos="720"/>
          <w:tab w:val="num" w:pos="4132"/>
        </w:tabs>
        <w:spacing w:before="0"/>
        <w:ind w:left="450" w:hanging="450"/>
        <w:rPr>
          <w:rFonts w:ascii="Arial" w:hAnsi="Arial" w:cs="Arial"/>
          <w:sz w:val="18"/>
          <w:szCs w:val="18"/>
        </w:rPr>
      </w:pPr>
      <w:r w:rsidRPr="006A7D6F">
        <w:rPr>
          <w:rFonts w:ascii="Arial" w:hAnsi="Arial" w:cs="Arial"/>
          <w:sz w:val="18"/>
          <w:szCs w:val="18"/>
        </w:rPr>
        <w:t>In relation to the AI Development Services and Developed AI Materials, Supplier represents and warrants (as at the date of the relevant AI Addendum), and undertakes, that:</w:t>
      </w:r>
    </w:p>
    <w:p w14:paraId="77E5BAF6" w14:textId="618E3413" w:rsidR="00A72C1D" w:rsidRPr="006A7D6F" w:rsidRDefault="00A72C1D" w:rsidP="00104142">
      <w:pPr>
        <w:pStyle w:val="AOHead3"/>
        <w:tabs>
          <w:tab w:val="clear" w:pos="1440"/>
          <w:tab w:val="num" w:pos="2340"/>
          <w:tab w:val="left" w:pos="2430"/>
        </w:tabs>
        <w:spacing w:before="0"/>
        <w:ind w:left="900" w:hanging="450"/>
        <w:rPr>
          <w:rFonts w:ascii="Arial" w:hAnsi="Arial" w:cs="Arial"/>
          <w:sz w:val="18"/>
          <w:szCs w:val="18"/>
        </w:rPr>
      </w:pPr>
      <w:r w:rsidRPr="006A7D6F">
        <w:rPr>
          <w:rFonts w:ascii="Arial" w:hAnsi="Arial" w:cs="Arial"/>
          <w:sz w:val="18"/>
          <w:szCs w:val="18"/>
        </w:rPr>
        <w:t xml:space="preserve">Supplier holds, and at all times during the </w:t>
      </w:r>
      <w:r w:rsidR="009D31AF" w:rsidRPr="006A7D6F">
        <w:rPr>
          <w:rFonts w:ascii="Arial" w:hAnsi="Arial" w:cs="Arial"/>
          <w:sz w:val="18"/>
          <w:szCs w:val="18"/>
        </w:rPr>
        <w:t>t</w:t>
      </w:r>
      <w:r w:rsidRPr="006A7D6F">
        <w:rPr>
          <w:rFonts w:ascii="Arial" w:hAnsi="Arial" w:cs="Arial"/>
          <w:sz w:val="18"/>
          <w:szCs w:val="18"/>
        </w:rPr>
        <w:t xml:space="preserve">erm will hold, all necessary rights to grant the assignments, and grant or procure the grant of the licences, in each case as are set out or incorporated in </w:t>
      </w:r>
      <w:r w:rsidR="00CA6546" w:rsidRPr="006A7D6F">
        <w:rPr>
          <w:rFonts w:ascii="Arial" w:hAnsi="Arial" w:cs="Arial"/>
          <w:sz w:val="18"/>
          <w:szCs w:val="18"/>
        </w:rPr>
        <w:t>th</w:t>
      </w:r>
      <w:r w:rsidR="009D31AF" w:rsidRPr="006A7D6F">
        <w:rPr>
          <w:rFonts w:ascii="Arial" w:hAnsi="Arial" w:cs="Arial"/>
          <w:sz w:val="18"/>
          <w:szCs w:val="18"/>
        </w:rPr>
        <w:t>e</w:t>
      </w:r>
      <w:r w:rsidR="00CA6546" w:rsidRPr="006A7D6F">
        <w:rPr>
          <w:rFonts w:ascii="Arial" w:hAnsi="Arial" w:cs="Arial"/>
          <w:sz w:val="18"/>
          <w:szCs w:val="18"/>
        </w:rPr>
        <w:t xml:space="preserve"> Conditions</w:t>
      </w:r>
      <w:r w:rsidRPr="006A7D6F">
        <w:rPr>
          <w:rFonts w:ascii="Arial" w:hAnsi="Arial" w:cs="Arial"/>
          <w:sz w:val="18"/>
          <w:szCs w:val="18"/>
        </w:rPr>
        <w:t xml:space="preserve"> in relation to the Developed AI Materials (other than any </w:t>
      </w:r>
      <w:r w:rsidR="00652FF6" w:rsidRPr="006A7D6F">
        <w:rPr>
          <w:rFonts w:ascii="Arial" w:hAnsi="Arial" w:cs="Arial"/>
          <w:sz w:val="18"/>
          <w:szCs w:val="18"/>
        </w:rPr>
        <w:t>Liberty Global</w:t>
      </w:r>
      <w:r w:rsidRPr="006A7D6F">
        <w:rPr>
          <w:rFonts w:ascii="Arial" w:hAnsi="Arial" w:cs="Arial"/>
          <w:sz w:val="18"/>
          <w:szCs w:val="18"/>
        </w:rPr>
        <w:t xml:space="preserve"> AI Systems and </w:t>
      </w:r>
      <w:r w:rsidR="00652FF6" w:rsidRPr="006A7D6F">
        <w:rPr>
          <w:rFonts w:ascii="Arial" w:hAnsi="Arial" w:cs="Arial"/>
          <w:sz w:val="18"/>
          <w:szCs w:val="18"/>
        </w:rPr>
        <w:t>Liberty Global</w:t>
      </w:r>
      <w:r w:rsidRPr="006A7D6F">
        <w:rPr>
          <w:rFonts w:ascii="Arial" w:hAnsi="Arial" w:cs="Arial"/>
          <w:sz w:val="18"/>
          <w:szCs w:val="18"/>
        </w:rPr>
        <w:t xml:space="preserve"> Training Data);</w:t>
      </w:r>
    </w:p>
    <w:p w14:paraId="43425D70" w14:textId="7AFD0670" w:rsidR="00A72C1D" w:rsidRPr="006A7D6F" w:rsidRDefault="00A72C1D" w:rsidP="00104142">
      <w:pPr>
        <w:pStyle w:val="AOHead3"/>
        <w:tabs>
          <w:tab w:val="clear" w:pos="1440"/>
          <w:tab w:val="num" w:pos="2340"/>
          <w:tab w:val="left" w:pos="2430"/>
        </w:tabs>
        <w:spacing w:before="0"/>
        <w:ind w:left="900" w:hanging="450"/>
        <w:rPr>
          <w:rFonts w:ascii="Arial" w:hAnsi="Arial" w:cs="Arial"/>
          <w:sz w:val="18"/>
          <w:szCs w:val="18"/>
        </w:rPr>
      </w:pPr>
      <w:r w:rsidRPr="006A7D6F">
        <w:rPr>
          <w:rFonts w:ascii="Arial" w:hAnsi="Arial" w:cs="Arial"/>
          <w:sz w:val="18"/>
          <w:szCs w:val="18"/>
        </w:rPr>
        <w:t xml:space="preserve">all necessary rights, consents, permissions and licenses have been obtained in relation to the collection and use of the Training </w:t>
      </w:r>
      <w:r w:rsidRPr="00922485">
        <w:rPr>
          <w:rFonts w:ascii="Arial" w:hAnsi="Arial" w:cs="Arial"/>
          <w:sz w:val="18"/>
          <w:szCs w:val="18"/>
        </w:rPr>
        <w:t xml:space="preserve">Data (other than any </w:t>
      </w:r>
      <w:r w:rsidR="00652FF6" w:rsidRPr="00922485">
        <w:rPr>
          <w:rFonts w:ascii="Arial" w:hAnsi="Arial" w:cs="Arial"/>
          <w:sz w:val="18"/>
          <w:szCs w:val="18"/>
        </w:rPr>
        <w:t>Liberty Global</w:t>
      </w:r>
      <w:r w:rsidRPr="00922485">
        <w:rPr>
          <w:rFonts w:ascii="Arial" w:hAnsi="Arial" w:cs="Arial"/>
          <w:sz w:val="18"/>
          <w:szCs w:val="18"/>
        </w:rPr>
        <w:t xml:space="preserve"> Training Data)</w:t>
      </w:r>
      <w:r w:rsidRPr="006A7D6F">
        <w:rPr>
          <w:rFonts w:ascii="Arial" w:hAnsi="Arial" w:cs="Arial"/>
          <w:sz w:val="18"/>
          <w:szCs w:val="18"/>
        </w:rPr>
        <w:t xml:space="preserve"> to Train each Developed AI System, and to permit </w:t>
      </w:r>
      <w:r w:rsidR="00652FF6" w:rsidRPr="006A7D6F">
        <w:rPr>
          <w:rFonts w:ascii="Arial" w:hAnsi="Arial" w:cs="Arial"/>
          <w:sz w:val="18"/>
          <w:szCs w:val="18"/>
        </w:rPr>
        <w:t>Liberty Global</w:t>
      </w:r>
      <w:r w:rsidRPr="006A7D6F">
        <w:rPr>
          <w:rFonts w:ascii="Arial" w:hAnsi="Arial" w:cs="Arial"/>
          <w:sz w:val="18"/>
          <w:szCs w:val="18"/>
        </w:rPr>
        <w:t xml:space="preserve"> (and any Affiliate of </w:t>
      </w:r>
      <w:r w:rsidR="00652FF6" w:rsidRPr="006A7D6F">
        <w:rPr>
          <w:rFonts w:ascii="Arial" w:hAnsi="Arial" w:cs="Arial"/>
          <w:sz w:val="18"/>
          <w:szCs w:val="18"/>
        </w:rPr>
        <w:t>Liberty Global</w:t>
      </w:r>
      <w:r w:rsidRPr="006A7D6F">
        <w:rPr>
          <w:rFonts w:ascii="Arial" w:hAnsi="Arial" w:cs="Arial"/>
          <w:sz w:val="18"/>
          <w:szCs w:val="18"/>
        </w:rPr>
        <w:t xml:space="preserve"> and any End Customer) to use Outputs generated by the Developed AI System;</w:t>
      </w:r>
    </w:p>
    <w:p w14:paraId="07897CA4" w14:textId="202693DF" w:rsidR="00856867" w:rsidRPr="00624272" w:rsidRDefault="00A72C1D" w:rsidP="00104142">
      <w:pPr>
        <w:pStyle w:val="AOHead3"/>
        <w:tabs>
          <w:tab w:val="clear" w:pos="1440"/>
          <w:tab w:val="num" w:pos="2340"/>
          <w:tab w:val="left" w:pos="2430"/>
        </w:tabs>
        <w:spacing w:before="0"/>
        <w:ind w:left="900" w:hanging="450"/>
        <w:rPr>
          <w:rFonts w:ascii="Arial" w:hAnsi="Arial" w:cs="Arial"/>
          <w:sz w:val="18"/>
          <w:szCs w:val="18"/>
        </w:rPr>
        <w:sectPr w:rsidR="00856867" w:rsidRPr="00624272" w:rsidSect="00856867">
          <w:type w:val="continuous"/>
          <w:pgSz w:w="11906" w:h="16838"/>
          <w:pgMar w:top="709" w:right="1133" w:bottom="1134" w:left="1800" w:header="708" w:footer="708" w:gutter="0"/>
          <w:cols w:num="2" w:space="708"/>
          <w:titlePg/>
          <w:docGrid w:linePitch="360"/>
        </w:sectPr>
      </w:pPr>
      <w:r w:rsidRPr="006A7D6F">
        <w:rPr>
          <w:rFonts w:ascii="Arial" w:hAnsi="Arial" w:cs="Arial"/>
          <w:sz w:val="18"/>
          <w:szCs w:val="18"/>
        </w:rPr>
        <w:t xml:space="preserve">Supplier is not, nor has it been, the subject of any (a) </w:t>
      </w:r>
      <w:r w:rsidR="009D31AF" w:rsidRPr="006A7D6F">
        <w:rPr>
          <w:rFonts w:ascii="Arial" w:hAnsi="Arial" w:cs="Arial"/>
          <w:sz w:val="18"/>
          <w:szCs w:val="18"/>
        </w:rPr>
        <w:t>c</w:t>
      </w:r>
      <w:r w:rsidRPr="006A7D6F">
        <w:rPr>
          <w:rFonts w:ascii="Arial" w:hAnsi="Arial" w:cs="Arial"/>
          <w:sz w:val="18"/>
          <w:szCs w:val="18"/>
        </w:rPr>
        <w:t xml:space="preserve">laim, or (b) Regulatory Process in each case in relation to any AI System (other than </w:t>
      </w:r>
      <w:r w:rsidR="00652FF6" w:rsidRPr="006A7D6F">
        <w:rPr>
          <w:rFonts w:ascii="Arial" w:hAnsi="Arial" w:cs="Arial"/>
          <w:sz w:val="18"/>
          <w:szCs w:val="18"/>
        </w:rPr>
        <w:t>Liberty Global</w:t>
      </w:r>
      <w:r w:rsidRPr="006A7D6F">
        <w:rPr>
          <w:rFonts w:ascii="Arial" w:hAnsi="Arial" w:cs="Arial"/>
          <w:sz w:val="18"/>
          <w:szCs w:val="18"/>
        </w:rPr>
        <w:t xml:space="preserve"> AI Systems), nor, so far as Supplier is aware, are there any circumstances which are likely to give rise to any such </w:t>
      </w:r>
      <w:r w:rsidR="009D31AF" w:rsidRPr="006A7D6F">
        <w:rPr>
          <w:rFonts w:ascii="Arial" w:hAnsi="Arial" w:cs="Arial"/>
          <w:sz w:val="18"/>
          <w:szCs w:val="18"/>
        </w:rPr>
        <w:t>c</w:t>
      </w:r>
      <w:r w:rsidRPr="006A7D6F">
        <w:rPr>
          <w:rFonts w:ascii="Arial" w:hAnsi="Arial" w:cs="Arial"/>
          <w:sz w:val="18"/>
          <w:szCs w:val="18"/>
        </w:rPr>
        <w:t>laim or Regulatory Process.</w:t>
      </w:r>
    </w:p>
    <w:p w14:paraId="2B1C1246" w14:textId="77777777" w:rsidR="00A72C1D" w:rsidRPr="006A7D6F" w:rsidRDefault="00A72C1D" w:rsidP="00A72C1D">
      <w:pPr>
        <w:pStyle w:val="AOAppHead"/>
        <w:rPr>
          <w:rFonts w:ascii="Arial" w:hAnsi="Arial" w:cs="Arial"/>
          <w:sz w:val="18"/>
          <w:szCs w:val="18"/>
        </w:rPr>
      </w:pPr>
      <w:bookmarkStart w:id="78" w:name="_Ref156231161"/>
    </w:p>
    <w:p w14:paraId="6EF5DBCC" w14:textId="77777777" w:rsidR="00A72C1D" w:rsidRPr="006A7D6F" w:rsidRDefault="00A72C1D" w:rsidP="00A72C1D">
      <w:pPr>
        <w:pStyle w:val="AOAppTitle"/>
        <w:rPr>
          <w:rFonts w:ascii="Arial" w:hAnsi="Arial" w:cs="Arial"/>
          <w:sz w:val="18"/>
          <w:szCs w:val="18"/>
        </w:rPr>
      </w:pPr>
      <w:bookmarkStart w:id="79" w:name="_Toc179223538"/>
      <w:bookmarkEnd w:id="78"/>
      <w:r w:rsidRPr="006A7D6F">
        <w:rPr>
          <w:rFonts w:ascii="Arial" w:hAnsi="Arial" w:cs="Arial"/>
          <w:sz w:val="18"/>
          <w:szCs w:val="18"/>
        </w:rPr>
        <w:t>Form of AI Addendum</w:t>
      </w:r>
      <w:bookmarkEnd w:id="79"/>
    </w:p>
    <w:p w14:paraId="68FE0F2D" w14:textId="77777777" w:rsidR="00A72C1D" w:rsidRPr="006A7D6F" w:rsidRDefault="00A72C1D" w:rsidP="00A72C1D">
      <w:pPr>
        <w:pStyle w:val="AODocTxt"/>
        <w:spacing w:after="240"/>
        <w:rPr>
          <w:rFonts w:ascii="Arial" w:hAnsi="Arial" w:cs="Arial"/>
          <w:sz w:val="18"/>
          <w:szCs w:val="18"/>
        </w:rPr>
      </w:pPr>
      <w:r w:rsidRPr="006A7D6F">
        <w:rPr>
          <w:rFonts w:ascii="Arial" w:hAnsi="Arial" w:cs="Arial"/>
          <w:sz w:val="18"/>
          <w:szCs w:val="18"/>
        </w:rPr>
        <w:t>This AI Addendum is effective on and from _____________________________.</w:t>
      </w:r>
    </w:p>
    <w:tbl>
      <w:tblPr>
        <w:tblStyle w:val="TableGrid"/>
        <w:tblW w:w="0" w:type="auto"/>
        <w:tblCellMar>
          <w:left w:w="57" w:type="dxa"/>
          <w:bottom w:w="113" w:type="dxa"/>
          <w:right w:w="57" w:type="dxa"/>
        </w:tblCellMar>
        <w:tblLook w:val="04A0" w:firstRow="1" w:lastRow="0" w:firstColumn="1" w:lastColumn="0" w:noHBand="0" w:noVBand="1"/>
      </w:tblPr>
      <w:tblGrid>
        <w:gridCol w:w="2912"/>
        <w:gridCol w:w="6061"/>
      </w:tblGrid>
      <w:tr w:rsidR="00A72C1D" w:rsidRPr="00927341" w14:paraId="6513A653" w14:textId="77777777" w:rsidTr="00F05284">
        <w:tc>
          <w:tcPr>
            <w:tcW w:w="2928" w:type="dxa"/>
          </w:tcPr>
          <w:p w14:paraId="75992B1A" w14:textId="77777777" w:rsidR="00A72C1D" w:rsidRPr="006A7D6F" w:rsidRDefault="00A72C1D" w:rsidP="00624272">
            <w:pPr>
              <w:pStyle w:val="AOGenNum3"/>
              <w:spacing w:line="240" w:lineRule="auto"/>
              <w:rPr>
                <w:rFonts w:ascii="Arial" w:hAnsi="Arial" w:cs="Arial"/>
                <w:b/>
                <w:bCs/>
                <w:sz w:val="18"/>
                <w:szCs w:val="18"/>
              </w:rPr>
            </w:pPr>
            <w:r w:rsidRPr="006A7D6F">
              <w:rPr>
                <w:rFonts w:ascii="Arial" w:hAnsi="Arial" w:cs="Arial"/>
                <w:b/>
                <w:bCs/>
                <w:sz w:val="18"/>
                <w:szCs w:val="18"/>
              </w:rPr>
              <w:t>Relevant AI Use Case</w:t>
            </w:r>
          </w:p>
        </w:tc>
        <w:tc>
          <w:tcPr>
            <w:tcW w:w="6098" w:type="dxa"/>
          </w:tcPr>
          <w:p w14:paraId="10178B05" w14:textId="77777777" w:rsidR="00A72C1D" w:rsidRPr="006A7D6F" w:rsidRDefault="00A72C1D" w:rsidP="00624272">
            <w:pPr>
              <w:pStyle w:val="AODocTxt"/>
              <w:spacing w:line="240" w:lineRule="auto"/>
              <w:rPr>
                <w:rFonts w:ascii="Arial" w:hAnsi="Arial" w:cs="Arial"/>
                <w:sz w:val="18"/>
                <w:szCs w:val="18"/>
              </w:rPr>
            </w:pPr>
            <w:r w:rsidRPr="006A7D6F">
              <w:rPr>
                <w:rFonts w:ascii="Arial" w:hAnsi="Arial" w:cs="Arial"/>
                <w:sz w:val="18"/>
                <w:szCs w:val="18"/>
              </w:rPr>
              <w:t>[</w:t>
            </w:r>
            <w:r w:rsidRPr="006A7D6F">
              <w:rPr>
                <w:rFonts w:ascii="Arial" w:hAnsi="Arial" w:cs="Arial"/>
                <w:i/>
                <w:iCs/>
                <w:sz w:val="18"/>
                <w:szCs w:val="18"/>
                <w:highlight w:val="yellow"/>
              </w:rPr>
              <w:t>tick all that are relevant</w:t>
            </w:r>
            <w:r w:rsidRPr="006A7D6F">
              <w:rPr>
                <w:rFonts w:ascii="Arial" w:hAnsi="Arial" w:cs="Arial"/>
                <w:sz w:val="18"/>
                <w:szCs w:val="18"/>
                <w:highlight w:val="yellow"/>
              </w:rPr>
              <w:t>:</w:t>
            </w:r>
            <w:r w:rsidRPr="006A7D6F">
              <w:rPr>
                <w:rFonts w:ascii="Arial" w:hAnsi="Arial" w:cs="Arial"/>
                <w:sz w:val="18"/>
                <w:szCs w:val="18"/>
              </w:rPr>
              <w:t>]</w:t>
            </w:r>
          </w:p>
          <w:p w14:paraId="723CFAFB" w14:textId="77777777" w:rsidR="00A72C1D" w:rsidRPr="006A7D6F" w:rsidRDefault="00A72C1D" w:rsidP="00624272">
            <w:pPr>
              <w:pStyle w:val="AODocTxt"/>
              <w:spacing w:line="240" w:lineRule="auto"/>
              <w:rPr>
                <w:rFonts w:ascii="Arial" w:hAnsi="Arial" w:cs="Arial"/>
                <w:sz w:val="18"/>
                <w:szCs w:val="18"/>
              </w:rPr>
            </w:pPr>
            <w:r w:rsidRPr="006A7D6F">
              <w:rPr>
                <w:rFonts w:ascii="Segoe UI Symbol" w:hAnsi="Segoe UI Symbol" w:cs="Segoe UI Symbol"/>
                <w:sz w:val="18"/>
                <w:szCs w:val="18"/>
              </w:rPr>
              <w:t>☐</w:t>
            </w:r>
            <w:r w:rsidRPr="006A7D6F">
              <w:rPr>
                <w:rFonts w:ascii="Arial" w:hAnsi="Arial" w:cs="Arial"/>
                <w:sz w:val="18"/>
                <w:szCs w:val="18"/>
              </w:rPr>
              <w:t xml:space="preserve"> Direct Access Use Case</w:t>
            </w:r>
          </w:p>
          <w:p w14:paraId="287569EB" w14:textId="77777777" w:rsidR="00A72C1D" w:rsidRPr="006A7D6F" w:rsidRDefault="00A72C1D" w:rsidP="00624272">
            <w:pPr>
              <w:pStyle w:val="AODocTxt"/>
              <w:spacing w:line="240" w:lineRule="auto"/>
              <w:rPr>
                <w:rFonts w:ascii="Arial" w:hAnsi="Arial" w:cs="Arial"/>
                <w:sz w:val="18"/>
                <w:szCs w:val="18"/>
              </w:rPr>
            </w:pPr>
            <w:r w:rsidRPr="006A7D6F">
              <w:rPr>
                <w:rFonts w:ascii="Segoe UI Symbol" w:hAnsi="Segoe UI Symbol" w:cs="Segoe UI Symbol"/>
                <w:sz w:val="18"/>
                <w:szCs w:val="18"/>
              </w:rPr>
              <w:t>☐</w:t>
            </w:r>
            <w:r w:rsidRPr="006A7D6F">
              <w:rPr>
                <w:rFonts w:ascii="Arial" w:hAnsi="Arial" w:cs="Arial"/>
                <w:sz w:val="18"/>
                <w:szCs w:val="18"/>
              </w:rPr>
              <w:t xml:space="preserve"> Indirect Access Use Case</w:t>
            </w:r>
          </w:p>
          <w:p w14:paraId="3B6D243A" w14:textId="77777777" w:rsidR="00A72C1D" w:rsidRPr="006A7D6F" w:rsidRDefault="00A72C1D" w:rsidP="00624272">
            <w:pPr>
              <w:pStyle w:val="AODocTxt"/>
              <w:spacing w:line="240" w:lineRule="auto"/>
              <w:rPr>
                <w:rFonts w:ascii="Arial" w:hAnsi="Arial" w:cs="Arial"/>
                <w:sz w:val="18"/>
                <w:szCs w:val="18"/>
              </w:rPr>
            </w:pPr>
            <w:r w:rsidRPr="006A7D6F">
              <w:rPr>
                <w:rFonts w:ascii="Segoe UI Symbol" w:hAnsi="Segoe UI Symbol" w:cs="Segoe UI Symbol"/>
                <w:sz w:val="18"/>
                <w:szCs w:val="18"/>
              </w:rPr>
              <w:t>☐</w:t>
            </w:r>
            <w:r w:rsidRPr="006A7D6F">
              <w:rPr>
                <w:rFonts w:ascii="Arial" w:hAnsi="Arial" w:cs="Arial"/>
                <w:sz w:val="18"/>
                <w:szCs w:val="18"/>
              </w:rPr>
              <w:t xml:space="preserve"> AI Development Services</w:t>
            </w:r>
          </w:p>
        </w:tc>
      </w:tr>
      <w:tr w:rsidR="00A72C1D" w:rsidRPr="00927341" w14:paraId="70A049FD" w14:textId="77777777" w:rsidTr="00F05284">
        <w:tc>
          <w:tcPr>
            <w:tcW w:w="9026" w:type="dxa"/>
            <w:gridSpan w:val="2"/>
          </w:tcPr>
          <w:p w14:paraId="3DE0B583" w14:textId="77777777" w:rsidR="00A72C1D" w:rsidRPr="006A7D6F" w:rsidRDefault="00A72C1D" w:rsidP="00624272">
            <w:pPr>
              <w:pStyle w:val="AODocTxt"/>
              <w:spacing w:line="240" w:lineRule="auto"/>
              <w:rPr>
                <w:rFonts w:ascii="Arial" w:hAnsi="Arial" w:cs="Arial"/>
                <w:sz w:val="18"/>
                <w:szCs w:val="18"/>
              </w:rPr>
            </w:pPr>
            <w:r w:rsidRPr="006A7D6F">
              <w:rPr>
                <w:rFonts w:ascii="Arial" w:hAnsi="Arial" w:cs="Arial"/>
                <w:b/>
                <w:bCs/>
                <w:sz w:val="18"/>
                <w:szCs w:val="18"/>
                <w:u w:val="single"/>
              </w:rPr>
              <w:t>Direct Access and Indirect Access Terms</w:t>
            </w:r>
            <w:r w:rsidRPr="006A7D6F">
              <w:rPr>
                <w:rFonts w:ascii="Arial" w:hAnsi="Arial" w:cs="Arial"/>
                <w:b/>
                <w:bCs/>
                <w:sz w:val="18"/>
                <w:szCs w:val="18"/>
              </w:rPr>
              <w:t xml:space="preserve"> </w:t>
            </w:r>
            <w:r w:rsidRPr="006A7D6F">
              <w:rPr>
                <w:rFonts w:ascii="Arial" w:hAnsi="Arial" w:cs="Arial"/>
                <w:i/>
                <w:iCs/>
                <w:sz w:val="18"/>
                <w:szCs w:val="18"/>
              </w:rPr>
              <w:t>[</w:t>
            </w:r>
            <w:r w:rsidRPr="006A7D6F">
              <w:rPr>
                <w:rFonts w:ascii="Arial" w:hAnsi="Arial" w:cs="Arial"/>
                <w:i/>
                <w:iCs/>
                <w:sz w:val="18"/>
                <w:szCs w:val="18"/>
                <w:highlight w:val="yellow"/>
              </w:rPr>
              <w:t>Note: do not populate if not relevant</w:t>
            </w:r>
            <w:r w:rsidRPr="006A7D6F">
              <w:rPr>
                <w:rFonts w:ascii="Arial" w:hAnsi="Arial" w:cs="Arial"/>
                <w:i/>
                <w:iCs/>
                <w:sz w:val="18"/>
                <w:szCs w:val="18"/>
              </w:rPr>
              <w:t>]</w:t>
            </w:r>
          </w:p>
        </w:tc>
      </w:tr>
      <w:tr w:rsidR="00A72C1D" w:rsidRPr="00927341" w14:paraId="0425EE53" w14:textId="77777777" w:rsidTr="00F05284">
        <w:tc>
          <w:tcPr>
            <w:tcW w:w="2928" w:type="dxa"/>
          </w:tcPr>
          <w:p w14:paraId="50436239" w14:textId="77777777" w:rsidR="00A72C1D" w:rsidRPr="006A7D6F" w:rsidRDefault="00A72C1D" w:rsidP="00624272">
            <w:pPr>
              <w:pStyle w:val="AOGenNum3"/>
              <w:spacing w:line="240" w:lineRule="auto"/>
              <w:rPr>
                <w:rFonts w:ascii="Arial" w:hAnsi="Arial" w:cs="Arial"/>
                <w:b/>
                <w:bCs/>
                <w:sz w:val="18"/>
                <w:szCs w:val="18"/>
              </w:rPr>
            </w:pPr>
            <w:r w:rsidRPr="006A7D6F">
              <w:rPr>
                <w:rFonts w:ascii="Arial" w:hAnsi="Arial" w:cs="Arial"/>
                <w:b/>
                <w:bCs/>
                <w:sz w:val="18"/>
                <w:szCs w:val="18"/>
              </w:rPr>
              <w:t>Permitted AI System:</w:t>
            </w:r>
          </w:p>
        </w:tc>
        <w:tc>
          <w:tcPr>
            <w:tcW w:w="6098" w:type="dxa"/>
          </w:tcPr>
          <w:p w14:paraId="441C1387" w14:textId="77777777" w:rsidR="00A72C1D" w:rsidRPr="006A7D6F" w:rsidRDefault="00A72C1D" w:rsidP="00624272">
            <w:pPr>
              <w:pStyle w:val="AODocTxt"/>
              <w:spacing w:line="240" w:lineRule="auto"/>
              <w:rPr>
                <w:rFonts w:ascii="Arial" w:hAnsi="Arial" w:cs="Arial"/>
                <w:sz w:val="18"/>
                <w:szCs w:val="18"/>
              </w:rPr>
            </w:pPr>
            <w:r w:rsidRPr="006A7D6F">
              <w:rPr>
                <w:rFonts w:ascii="Arial" w:hAnsi="Arial" w:cs="Arial"/>
                <w:sz w:val="18"/>
                <w:szCs w:val="18"/>
              </w:rPr>
              <w:t>[</w:t>
            </w:r>
            <w:r w:rsidRPr="006A7D6F">
              <w:rPr>
                <w:rFonts w:ascii="Arial" w:hAnsi="Arial" w:cs="Arial"/>
                <w:i/>
                <w:iCs/>
                <w:sz w:val="18"/>
                <w:szCs w:val="18"/>
                <w:highlight w:val="yellow"/>
              </w:rPr>
              <w:t>identify the Permitted AI System here, with sufficient detail to ensure there is no confusion as to what model / version / product is in scope. Refer to relevant documentation listed below if appropriate</w:t>
            </w:r>
            <w:r w:rsidRPr="006A7D6F">
              <w:rPr>
                <w:rFonts w:ascii="Arial" w:hAnsi="Arial" w:cs="Arial"/>
                <w:sz w:val="18"/>
                <w:szCs w:val="18"/>
              </w:rPr>
              <w:t>]</w:t>
            </w:r>
          </w:p>
        </w:tc>
      </w:tr>
      <w:tr w:rsidR="00A72C1D" w:rsidRPr="00927341" w14:paraId="7605024F" w14:textId="77777777" w:rsidTr="00F05284">
        <w:tc>
          <w:tcPr>
            <w:tcW w:w="2928" w:type="dxa"/>
          </w:tcPr>
          <w:p w14:paraId="3E34962F" w14:textId="77777777" w:rsidR="00A72C1D" w:rsidRPr="006A7D6F" w:rsidRDefault="00A72C1D" w:rsidP="00624272">
            <w:pPr>
              <w:pStyle w:val="AOGenNum3"/>
              <w:spacing w:line="240" w:lineRule="auto"/>
              <w:rPr>
                <w:rFonts w:ascii="Arial" w:hAnsi="Arial" w:cs="Arial"/>
                <w:b/>
                <w:bCs/>
                <w:sz w:val="18"/>
                <w:szCs w:val="18"/>
              </w:rPr>
            </w:pPr>
            <w:r w:rsidRPr="006A7D6F">
              <w:rPr>
                <w:rFonts w:ascii="Arial" w:hAnsi="Arial" w:cs="Arial"/>
                <w:b/>
                <w:bCs/>
                <w:sz w:val="18"/>
                <w:szCs w:val="18"/>
              </w:rPr>
              <w:t>Permitted Purpose:</w:t>
            </w:r>
          </w:p>
        </w:tc>
        <w:tc>
          <w:tcPr>
            <w:tcW w:w="6098" w:type="dxa"/>
          </w:tcPr>
          <w:p w14:paraId="02724D1D" w14:textId="5C19EDBE" w:rsidR="00A72C1D" w:rsidRPr="006A7D6F" w:rsidRDefault="00A72C1D" w:rsidP="00624272">
            <w:pPr>
              <w:pStyle w:val="AODocTxt"/>
              <w:spacing w:line="240" w:lineRule="auto"/>
              <w:rPr>
                <w:rFonts w:ascii="Arial" w:hAnsi="Arial" w:cs="Arial"/>
                <w:sz w:val="18"/>
                <w:szCs w:val="18"/>
              </w:rPr>
            </w:pPr>
            <w:r w:rsidRPr="006A7D6F">
              <w:rPr>
                <w:rFonts w:ascii="Arial" w:hAnsi="Arial" w:cs="Arial"/>
                <w:sz w:val="18"/>
                <w:szCs w:val="18"/>
              </w:rPr>
              <w:t>[</w:t>
            </w:r>
            <w:r w:rsidRPr="006A7D6F">
              <w:rPr>
                <w:rFonts w:ascii="Arial" w:hAnsi="Arial" w:cs="Arial"/>
                <w:i/>
                <w:iCs/>
                <w:sz w:val="18"/>
                <w:szCs w:val="18"/>
                <w:highlight w:val="yellow"/>
              </w:rPr>
              <w:t xml:space="preserve">describe the use-case and permitted purpose for which the Permitted AI System may </w:t>
            </w:r>
            <w:proofErr w:type="spellStart"/>
            <w:r w:rsidRPr="006A7D6F">
              <w:rPr>
                <w:rFonts w:ascii="Arial" w:hAnsi="Arial" w:cs="Arial"/>
                <w:i/>
                <w:iCs/>
                <w:sz w:val="18"/>
                <w:szCs w:val="18"/>
                <w:highlight w:val="yellow"/>
              </w:rPr>
              <w:t>used</w:t>
            </w:r>
            <w:proofErr w:type="spellEnd"/>
            <w:r w:rsidRPr="006A7D6F">
              <w:rPr>
                <w:rFonts w:ascii="Arial" w:hAnsi="Arial" w:cs="Arial"/>
                <w:i/>
                <w:iCs/>
                <w:sz w:val="18"/>
                <w:szCs w:val="18"/>
                <w:highlight w:val="yellow"/>
              </w:rPr>
              <w:t xml:space="preserve"> for the provision of the Services</w:t>
            </w:r>
            <w:r w:rsidR="00B2139E">
              <w:rPr>
                <w:rFonts w:ascii="Arial" w:hAnsi="Arial" w:cs="Arial"/>
                <w:i/>
                <w:iCs/>
                <w:sz w:val="18"/>
                <w:szCs w:val="18"/>
                <w:highlight w:val="yellow"/>
              </w:rPr>
              <w:t xml:space="preserve"> or Goods</w:t>
            </w:r>
            <w:r w:rsidRPr="006A7D6F">
              <w:rPr>
                <w:rFonts w:ascii="Arial" w:hAnsi="Arial" w:cs="Arial"/>
                <w:i/>
                <w:iCs/>
                <w:sz w:val="18"/>
                <w:szCs w:val="18"/>
                <w:highlight w:val="yellow"/>
              </w:rPr>
              <w:t xml:space="preserve">. </w:t>
            </w:r>
            <w:proofErr w:type="gramStart"/>
            <w:r w:rsidRPr="006A7D6F">
              <w:rPr>
                <w:rFonts w:ascii="Arial" w:hAnsi="Arial" w:cs="Arial"/>
                <w:i/>
                <w:iCs/>
                <w:sz w:val="18"/>
                <w:szCs w:val="18"/>
                <w:highlight w:val="yellow"/>
              </w:rPr>
              <w:t>In particular consider</w:t>
            </w:r>
            <w:proofErr w:type="gramEnd"/>
            <w:r w:rsidRPr="006A7D6F">
              <w:rPr>
                <w:rFonts w:ascii="Arial" w:hAnsi="Arial" w:cs="Arial"/>
                <w:i/>
                <w:iCs/>
                <w:sz w:val="18"/>
                <w:szCs w:val="18"/>
                <w:highlight w:val="yellow"/>
              </w:rPr>
              <w:t xml:space="preserve"> if any additional terms are required in the context of any retrieval augmented generation (RAG)</w:t>
            </w:r>
            <w:r w:rsidRPr="006A7D6F">
              <w:rPr>
                <w:rFonts w:ascii="Arial" w:hAnsi="Arial" w:cs="Arial"/>
                <w:i/>
                <w:iCs/>
                <w:sz w:val="18"/>
                <w:szCs w:val="18"/>
              </w:rPr>
              <w:t>.</w:t>
            </w:r>
            <w:r w:rsidRPr="006A7D6F">
              <w:rPr>
                <w:rFonts w:ascii="Arial" w:hAnsi="Arial" w:cs="Arial"/>
                <w:sz w:val="18"/>
                <w:szCs w:val="18"/>
              </w:rPr>
              <w:t>]</w:t>
            </w:r>
          </w:p>
        </w:tc>
      </w:tr>
      <w:tr w:rsidR="00A72C1D" w:rsidRPr="00927341" w14:paraId="6263BD86" w14:textId="77777777" w:rsidTr="00F05284">
        <w:tc>
          <w:tcPr>
            <w:tcW w:w="2928" w:type="dxa"/>
          </w:tcPr>
          <w:p w14:paraId="39369A6C" w14:textId="77777777" w:rsidR="00A72C1D" w:rsidRPr="006A7D6F" w:rsidRDefault="00A72C1D" w:rsidP="00624272">
            <w:pPr>
              <w:pStyle w:val="AOGenNum3"/>
              <w:spacing w:line="240" w:lineRule="auto"/>
              <w:rPr>
                <w:rFonts w:ascii="Arial" w:hAnsi="Arial" w:cs="Arial"/>
                <w:b/>
                <w:bCs/>
                <w:sz w:val="18"/>
                <w:szCs w:val="18"/>
              </w:rPr>
            </w:pPr>
            <w:r w:rsidRPr="006A7D6F">
              <w:rPr>
                <w:rFonts w:ascii="Arial" w:hAnsi="Arial" w:cs="Arial"/>
                <w:b/>
                <w:bCs/>
                <w:sz w:val="18"/>
                <w:szCs w:val="18"/>
              </w:rPr>
              <w:t xml:space="preserve">Relevant documentation: </w:t>
            </w:r>
          </w:p>
        </w:tc>
        <w:tc>
          <w:tcPr>
            <w:tcW w:w="6098" w:type="dxa"/>
          </w:tcPr>
          <w:p w14:paraId="7ECEE63D" w14:textId="77777777" w:rsidR="00A72C1D" w:rsidRPr="006A7D6F" w:rsidRDefault="00A72C1D" w:rsidP="00624272">
            <w:pPr>
              <w:pStyle w:val="AODocTxt"/>
              <w:spacing w:line="240" w:lineRule="auto"/>
              <w:rPr>
                <w:rFonts w:ascii="Arial" w:hAnsi="Arial" w:cs="Arial"/>
                <w:sz w:val="18"/>
                <w:szCs w:val="18"/>
              </w:rPr>
            </w:pPr>
            <w:r w:rsidRPr="006A7D6F">
              <w:rPr>
                <w:rFonts w:ascii="Arial" w:hAnsi="Arial" w:cs="Arial"/>
                <w:sz w:val="18"/>
                <w:szCs w:val="18"/>
              </w:rPr>
              <w:t>[</w:t>
            </w:r>
            <w:r w:rsidRPr="006A7D6F">
              <w:rPr>
                <w:rFonts w:ascii="Arial" w:hAnsi="Arial" w:cs="Arial"/>
                <w:i/>
                <w:iCs/>
                <w:sz w:val="18"/>
                <w:szCs w:val="18"/>
                <w:highlight w:val="yellow"/>
              </w:rPr>
              <w:t>List and append any relevant documentation/user manuals/rules/instructions or other documents describing the AI System / infrastructure / configuration</w:t>
            </w:r>
            <w:r w:rsidRPr="006A7D6F">
              <w:rPr>
                <w:rFonts w:ascii="Arial" w:hAnsi="Arial" w:cs="Arial"/>
                <w:sz w:val="18"/>
                <w:szCs w:val="18"/>
              </w:rPr>
              <w:t>]</w:t>
            </w:r>
          </w:p>
        </w:tc>
      </w:tr>
      <w:tr w:rsidR="00A72C1D" w:rsidRPr="00927341" w14:paraId="4428E29A" w14:textId="77777777" w:rsidTr="00F05284">
        <w:tc>
          <w:tcPr>
            <w:tcW w:w="9026" w:type="dxa"/>
            <w:gridSpan w:val="2"/>
          </w:tcPr>
          <w:p w14:paraId="276AB830" w14:textId="77777777" w:rsidR="00A72C1D" w:rsidRPr="006A7D6F" w:rsidRDefault="00A72C1D" w:rsidP="00624272">
            <w:pPr>
              <w:pStyle w:val="AODocTxt"/>
              <w:spacing w:line="240" w:lineRule="auto"/>
              <w:rPr>
                <w:rFonts w:ascii="Arial" w:hAnsi="Arial" w:cs="Arial"/>
                <w:sz w:val="18"/>
                <w:szCs w:val="18"/>
              </w:rPr>
            </w:pPr>
            <w:r w:rsidRPr="006A7D6F">
              <w:rPr>
                <w:rFonts w:ascii="Arial" w:hAnsi="Arial" w:cs="Arial"/>
                <w:b/>
                <w:bCs/>
                <w:sz w:val="18"/>
                <w:szCs w:val="18"/>
                <w:u w:val="single"/>
              </w:rPr>
              <w:t>AI Development Services Terms</w:t>
            </w:r>
            <w:r w:rsidRPr="006A7D6F">
              <w:rPr>
                <w:rFonts w:ascii="Arial" w:hAnsi="Arial" w:cs="Arial"/>
                <w:b/>
                <w:bCs/>
                <w:sz w:val="18"/>
                <w:szCs w:val="18"/>
              </w:rPr>
              <w:t xml:space="preserve"> </w:t>
            </w:r>
            <w:r w:rsidRPr="006A7D6F">
              <w:rPr>
                <w:rFonts w:ascii="Arial" w:hAnsi="Arial" w:cs="Arial"/>
                <w:sz w:val="18"/>
                <w:szCs w:val="18"/>
              </w:rPr>
              <w:t>[</w:t>
            </w:r>
            <w:r w:rsidRPr="006A7D6F">
              <w:rPr>
                <w:rFonts w:ascii="Arial" w:hAnsi="Arial" w:cs="Arial"/>
                <w:i/>
                <w:iCs/>
                <w:sz w:val="18"/>
                <w:szCs w:val="18"/>
                <w:highlight w:val="yellow"/>
              </w:rPr>
              <w:t>Note: do not populate if not relevant</w:t>
            </w:r>
            <w:r w:rsidRPr="006A7D6F">
              <w:rPr>
                <w:rFonts w:ascii="Arial" w:hAnsi="Arial" w:cs="Arial"/>
                <w:sz w:val="18"/>
                <w:szCs w:val="18"/>
              </w:rPr>
              <w:t>]</w:t>
            </w:r>
          </w:p>
        </w:tc>
      </w:tr>
      <w:tr w:rsidR="00A72C1D" w:rsidRPr="00927341" w14:paraId="265F522A" w14:textId="77777777" w:rsidTr="00F05284">
        <w:tc>
          <w:tcPr>
            <w:tcW w:w="2928" w:type="dxa"/>
          </w:tcPr>
          <w:p w14:paraId="6F8A0DA0" w14:textId="77777777" w:rsidR="00A72C1D" w:rsidRPr="006A7D6F" w:rsidRDefault="00A72C1D" w:rsidP="00624272">
            <w:pPr>
              <w:pStyle w:val="AOGenNum3"/>
              <w:spacing w:line="240" w:lineRule="auto"/>
              <w:rPr>
                <w:rFonts w:ascii="Arial" w:hAnsi="Arial" w:cs="Arial"/>
                <w:b/>
                <w:bCs/>
                <w:sz w:val="18"/>
                <w:szCs w:val="18"/>
              </w:rPr>
            </w:pPr>
            <w:r w:rsidRPr="006A7D6F">
              <w:rPr>
                <w:rFonts w:ascii="Arial" w:hAnsi="Arial" w:cs="Arial"/>
                <w:b/>
                <w:bCs/>
                <w:sz w:val="18"/>
                <w:szCs w:val="18"/>
              </w:rPr>
              <w:t>Scope of AI Development Services</w:t>
            </w:r>
          </w:p>
        </w:tc>
        <w:tc>
          <w:tcPr>
            <w:tcW w:w="6098" w:type="dxa"/>
          </w:tcPr>
          <w:p w14:paraId="1E39B19B" w14:textId="719CE8C6" w:rsidR="00A72C1D" w:rsidRPr="006A7D6F" w:rsidRDefault="00A72C1D" w:rsidP="00624272">
            <w:pPr>
              <w:pStyle w:val="AODocTxt"/>
              <w:spacing w:line="240" w:lineRule="auto"/>
              <w:rPr>
                <w:rFonts w:ascii="Arial" w:hAnsi="Arial" w:cs="Arial"/>
                <w:sz w:val="18"/>
                <w:szCs w:val="18"/>
              </w:rPr>
            </w:pPr>
            <w:r w:rsidRPr="006A7D6F">
              <w:rPr>
                <w:rFonts w:ascii="Arial" w:hAnsi="Arial" w:cs="Arial"/>
                <w:sz w:val="18"/>
                <w:szCs w:val="18"/>
              </w:rPr>
              <w:t>[</w:t>
            </w:r>
            <w:r w:rsidRPr="006A7D6F">
              <w:rPr>
                <w:rFonts w:ascii="Arial" w:hAnsi="Arial" w:cs="Arial"/>
                <w:i/>
                <w:iCs/>
                <w:sz w:val="18"/>
                <w:szCs w:val="18"/>
                <w:highlight w:val="yellow"/>
              </w:rPr>
              <w:t xml:space="preserve">describe nature of the development services, including extent of role in pre-training, fine-tuning, integrating RAG, etc., as well as nature of each party’s roles and responsibilities. To include scope of any responsibilities of Supplier in relation to vetting and cleansing </w:t>
            </w:r>
            <w:r w:rsidR="00652FF6" w:rsidRPr="006A7D6F">
              <w:rPr>
                <w:rFonts w:ascii="Arial" w:hAnsi="Arial" w:cs="Arial"/>
                <w:i/>
                <w:iCs/>
                <w:sz w:val="18"/>
                <w:szCs w:val="18"/>
                <w:highlight w:val="yellow"/>
              </w:rPr>
              <w:t>Liberty Global</w:t>
            </w:r>
            <w:r w:rsidRPr="006A7D6F">
              <w:rPr>
                <w:rFonts w:ascii="Arial" w:hAnsi="Arial" w:cs="Arial"/>
                <w:i/>
                <w:iCs/>
                <w:sz w:val="18"/>
                <w:szCs w:val="18"/>
                <w:highlight w:val="yellow"/>
              </w:rPr>
              <w:t xml:space="preserve"> Training Data for model development – if so, implications of this for liability allocation to be addressed in special terms</w:t>
            </w:r>
            <w:r w:rsidRPr="006A7D6F">
              <w:rPr>
                <w:rFonts w:ascii="Arial" w:hAnsi="Arial" w:cs="Arial"/>
                <w:sz w:val="18"/>
                <w:szCs w:val="18"/>
              </w:rPr>
              <w:t>]</w:t>
            </w:r>
          </w:p>
        </w:tc>
      </w:tr>
      <w:tr w:rsidR="00A72C1D" w:rsidRPr="00927341" w14:paraId="60A328CA" w14:textId="77777777" w:rsidTr="00F05284">
        <w:tc>
          <w:tcPr>
            <w:tcW w:w="2928" w:type="dxa"/>
          </w:tcPr>
          <w:p w14:paraId="31DFDA58" w14:textId="77777777" w:rsidR="00A72C1D" w:rsidRPr="006A7D6F" w:rsidRDefault="00A72C1D" w:rsidP="00624272">
            <w:pPr>
              <w:pStyle w:val="AOGenNum3"/>
              <w:spacing w:line="240" w:lineRule="auto"/>
              <w:rPr>
                <w:rFonts w:ascii="Arial" w:hAnsi="Arial" w:cs="Arial"/>
                <w:b/>
                <w:bCs/>
                <w:sz w:val="18"/>
                <w:szCs w:val="18"/>
              </w:rPr>
            </w:pPr>
            <w:r w:rsidRPr="006A7D6F">
              <w:rPr>
                <w:rFonts w:ascii="Arial" w:hAnsi="Arial" w:cs="Arial"/>
                <w:b/>
                <w:bCs/>
                <w:sz w:val="18"/>
                <w:szCs w:val="18"/>
              </w:rPr>
              <w:t>Proposed AI System</w:t>
            </w:r>
          </w:p>
        </w:tc>
        <w:tc>
          <w:tcPr>
            <w:tcW w:w="6098" w:type="dxa"/>
          </w:tcPr>
          <w:p w14:paraId="73C82793" w14:textId="77777777" w:rsidR="00A72C1D" w:rsidRPr="006A7D6F" w:rsidRDefault="00A72C1D" w:rsidP="00624272">
            <w:pPr>
              <w:pStyle w:val="AODocTxt"/>
              <w:spacing w:line="240" w:lineRule="auto"/>
              <w:rPr>
                <w:rFonts w:ascii="Arial" w:hAnsi="Arial" w:cs="Arial"/>
                <w:sz w:val="18"/>
                <w:szCs w:val="18"/>
              </w:rPr>
            </w:pPr>
            <w:r w:rsidRPr="006A7D6F">
              <w:rPr>
                <w:rFonts w:ascii="Arial" w:hAnsi="Arial" w:cs="Arial"/>
                <w:sz w:val="18"/>
                <w:szCs w:val="18"/>
              </w:rPr>
              <w:t>[</w:t>
            </w:r>
            <w:r w:rsidRPr="006A7D6F">
              <w:rPr>
                <w:rFonts w:ascii="Arial" w:hAnsi="Arial" w:cs="Arial"/>
                <w:i/>
                <w:iCs/>
                <w:sz w:val="18"/>
                <w:szCs w:val="18"/>
                <w:highlight w:val="yellow"/>
              </w:rPr>
              <w:t xml:space="preserve">describe the architecture of the system, including any proposed </w:t>
            </w:r>
            <w:proofErr w:type="gramStart"/>
            <w:r w:rsidRPr="006A7D6F">
              <w:rPr>
                <w:rFonts w:ascii="Arial" w:hAnsi="Arial" w:cs="Arial"/>
                <w:i/>
                <w:iCs/>
                <w:sz w:val="18"/>
                <w:szCs w:val="18"/>
                <w:highlight w:val="yellow"/>
              </w:rPr>
              <w:t>third party</w:t>
            </w:r>
            <w:proofErr w:type="gramEnd"/>
            <w:r w:rsidRPr="006A7D6F">
              <w:rPr>
                <w:rFonts w:ascii="Arial" w:hAnsi="Arial" w:cs="Arial"/>
                <w:i/>
                <w:iCs/>
                <w:sz w:val="18"/>
                <w:szCs w:val="18"/>
                <w:highlight w:val="yellow"/>
              </w:rPr>
              <w:t xml:space="preserve"> models, training datasets to be used, scope of pre-training and fine-tuning, whether the AI System will incorporate RAG or RAFT; etc., as well as details of intended use case.</w:t>
            </w:r>
            <w:r w:rsidRPr="006A7D6F">
              <w:rPr>
                <w:rFonts w:ascii="Arial" w:hAnsi="Arial" w:cs="Arial"/>
                <w:sz w:val="18"/>
                <w:szCs w:val="18"/>
              </w:rPr>
              <w:t>]</w:t>
            </w:r>
          </w:p>
        </w:tc>
      </w:tr>
      <w:tr w:rsidR="00A72C1D" w:rsidRPr="00927341" w14:paraId="029A4638" w14:textId="77777777" w:rsidTr="00F05284">
        <w:tc>
          <w:tcPr>
            <w:tcW w:w="2928" w:type="dxa"/>
          </w:tcPr>
          <w:p w14:paraId="6E60A6EB" w14:textId="77777777" w:rsidR="00A72C1D" w:rsidRPr="006A7D6F" w:rsidRDefault="00A72C1D" w:rsidP="00624272">
            <w:pPr>
              <w:pStyle w:val="AOGenNum3"/>
              <w:spacing w:line="240" w:lineRule="auto"/>
              <w:rPr>
                <w:rFonts w:ascii="Arial" w:hAnsi="Arial" w:cs="Arial"/>
                <w:b/>
                <w:bCs/>
                <w:sz w:val="18"/>
                <w:szCs w:val="18"/>
              </w:rPr>
            </w:pPr>
            <w:r w:rsidRPr="006A7D6F">
              <w:rPr>
                <w:rFonts w:ascii="Arial" w:hAnsi="Arial" w:cs="Arial"/>
                <w:b/>
                <w:bCs/>
                <w:sz w:val="18"/>
                <w:szCs w:val="18"/>
              </w:rPr>
              <w:t>Development plan and milestones</w:t>
            </w:r>
          </w:p>
        </w:tc>
        <w:tc>
          <w:tcPr>
            <w:tcW w:w="6098" w:type="dxa"/>
          </w:tcPr>
          <w:p w14:paraId="0CF087E6" w14:textId="77777777" w:rsidR="00A72C1D" w:rsidRPr="006A7D6F" w:rsidRDefault="00A72C1D" w:rsidP="00624272">
            <w:pPr>
              <w:pStyle w:val="AODocTxt"/>
              <w:spacing w:line="240" w:lineRule="auto"/>
              <w:rPr>
                <w:rFonts w:ascii="Arial" w:hAnsi="Arial" w:cs="Arial"/>
                <w:sz w:val="18"/>
                <w:szCs w:val="18"/>
              </w:rPr>
            </w:pPr>
            <w:r w:rsidRPr="006A7D6F">
              <w:rPr>
                <w:rFonts w:ascii="Arial" w:hAnsi="Arial" w:cs="Arial"/>
                <w:sz w:val="18"/>
                <w:szCs w:val="18"/>
              </w:rPr>
              <w:t>[</w:t>
            </w:r>
            <w:r w:rsidRPr="006A7D6F">
              <w:rPr>
                <w:rFonts w:ascii="Arial" w:hAnsi="Arial" w:cs="Arial"/>
                <w:i/>
                <w:iCs/>
                <w:sz w:val="18"/>
                <w:szCs w:val="18"/>
                <w:highlight w:val="yellow"/>
              </w:rPr>
              <w:t>describe development and delivery roadmap together with milestones – where there is a separate testing &amp; acceptance procedure, project plan, or software development SOW, refer to that</w:t>
            </w:r>
            <w:r w:rsidRPr="006A7D6F">
              <w:rPr>
                <w:rFonts w:ascii="Arial" w:hAnsi="Arial" w:cs="Arial"/>
                <w:sz w:val="18"/>
                <w:szCs w:val="18"/>
              </w:rPr>
              <w:t>]</w:t>
            </w:r>
          </w:p>
        </w:tc>
      </w:tr>
      <w:tr w:rsidR="00A72C1D" w:rsidRPr="00927341" w14:paraId="0E624C8F" w14:textId="77777777" w:rsidTr="00F05284">
        <w:tc>
          <w:tcPr>
            <w:tcW w:w="2928" w:type="dxa"/>
          </w:tcPr>
          <w:p w14:paraId="738486A4" w14:textId="77777777" w:rsidR="00A72C1D" w:rsidRPr="006A7D6F" w:rsidRDefault="00A72C1D" w:rsidP="00624272">
            <w:pPr>
              <w:pStyle w:val="AOGenNum3"/>
              <w:spacing w:line="240" w:lineRule="auto"/>
              <w:rPr>
                <w:rFonts w:ascii="Arial" w:hAnsi="Arial" w:cs="Arial"/>
                <w:b/>
                <w:bCs/>
                <w:sz w:val="18"/>
                <w:szCs w:val="18"/>
              </w:rPr>
            </w:pPr>
            <w:r w:rsidRPr="006A7D6F">
              <w:rPr>
                <w:rFonts w:ascii="Arial" w:hAnsi="Arial" w:cs="Arial"/>
                <w:b/>
                <w:bCs/>
                <w:sz w:val="18"/>
                <w:szCs w:val="18"/>
              </w:rPr>
              <w:t>Integration plan</w:t>
            </w:r>
          </w:p>
        </w:tc>
        <w:tc>
          <w:tcPr>
            <w:tcW w:w="6098" w:type="dxa"/>
          </w:tcPr>
          <w:p w14:paraId="3E2E398B" w14:textId="1044A47A" w:rsidR="00A72C1D" w:rsidRPr="006A7D6F" w:rsidRDefault="00A72C1D" w:rsidP="00624272">
            <w:pPr>
              <w:pStyle w:val="AODocTxt"/>
              <w:spacing w:line="240" w:lineRule="auto"/>
              <w:rPr>
                <w:rFonts w:ascii="Arial" w:hAnsi="Arial" w:cs="Arial"/>
                <w:sz w:val="18"/>
                <w:szCs w:val="18"/>
              </w:rPr>
            </w:pPr>
            <w:r w:rsidRPr="006A7D6F">
              <w:rPr>
                <w:rFonts w:ascii="Arial" w:hAnsi="Arial" w:cs="Arial"/>
                <w:sz w:val="18"/>
                <w:szCs w:val="18"/>
              </w:rPr>
              <w:t>[</w:t>
            </w:r>
            <w:r w:rsidRPr="006A7D6F">
              <w:rPr>
                <w:rFonts w:ascii="Arial" w:hAnsi="Arial" w:cs="Arial"/>
                <w:i/>
                <w:iCs/>
                <w:sz w:val="18"/>
                <w:szCs w:val="18"/>
                <w:highlight w:val="yellow"/>
              </w:rPr>
              <w:t xml:space="preserve">describe any integration of the Developed AI System with </w:t>
            </w:r>
            <w:r w:rsidR="00652FF6" w:rsidRPr="006A7D6F">
              <w:rPr>
                <w:rFonts w:ascii="Arial" w:hAnsi="Arial" w:cs="Arial"/>
                <w:i/>
                <w:iCs/>
                <w:sz w:val="18"/>
                <w:szCs w:val="18"/>
                <w:highlight w:val="yellow"/>
              </w:rPr>
              <w:t>Liberty Global</w:t>
            </w:r>
            <w:r w:rsidRPr="006A7D6F">
              <w:rPr>
                <w:rFonts w:ascii="Arial" w:hAnsi="Arial" w:cs="Arial"/>
                <w:i/>
                <w:iCs/>
                <w:sz w:val="18"/>
                <w:szCs w:val="18"/>
                <w:highlight w:val="yellow"/>
              </w:rPr>
              <w:t xml:space="preserve"> Systems, as applicable</w:t>
            </w:r>
            <w:r w:rsidRPr="006A7D6F">
              <w:rPr>
                <w:rFonts w:ascii="Arial" w:hAnsi="Arial" w:cs="Arial"/>
                <w:sz w:val="18"/>
                <w:szCs w:val="18"/>
              </w:rPr>
              <w:t>]</w:t>
            </w:r>
          </w:p>
        </w:tc>
      </w:tr>
      <w:tr w:rsidR="00A72C1D" w:rsidRPr="00927341" w14:paraId="78F71EB6" w14:textId="77777777" w:rsidTr="00F05284">
        <w:tc>
          <w:tcPr>
            <w:tcW w:w="2928" w:type="dxa"/>
          </w:tcPr>
          <w:p w14:paraId="6C1FD33A" w14:textId="77777777" w:rsidR="00A72C1D" w:rsidRPr="006A7D6F" w:rsidRDefault="00A72C1D" w:rsidP="00624272">
            <w:pPr>
              <w:pStyle w:val="AOGenNum3"/>
              <w:spacing w:line="240" w:lineRule="auto"/>
              <w:rPr>
                <w:rFonts w:ascii="Arial" w:hAnsi="Arial" w:cs="Arial"/>
                <w:b/>
                <w:bCs/>
                <w:sz w:val="18"/>
                <w:szCs w:val="18"/>
              </w:rPr>
            </w:pPr>
            <w:r w:rsidRPr="006A7D6F">
              <w:rPr>
                <w:rFonts w:ascii="Arial" w:hAnsi="Arial" w:cs="Arial"/>
                <w:b/>
                <w:bCs/>
                <w:sz w:val="18"/>
                <w:szCs w:val="18"/>
              </w:rPr>
              <w:t>KPIs / service levels</w:t>
            </w:r>
          </w:p>
        </w:tc>
        <w:tc>
          <w:tcPr>
            <w:tcW w:w="6098" w:type="dxa"/>
          </w:tcPr>
          <w:p w14:paraId="1BF74AA3" w14:textId="77777777" w:rsidR="00A72C1D" w:rsidRPr="006A7D6F" w:rsidRDefault="00A72C1D" w:rsidP="00624272">
            <w:pPr>
              <w:pStyle w:val="AODocTxt"/>
              <w:spacing w:line="240" w:lineRule="auto"/>
              <w:rPr>
                <w:rFonts w:ascii="Arial" w:hAnsi="Arial" w:cs="Arial"/>
                <w:sz w:val="18"/>
                <w:szCs w:val="18"/>
              </w:rPr>
            </w:pPr>
            <w:r w:rsidRPr="006A7D6F">
              <w:rPr>
                <w:rFonts w:ascii="Arial" w:hAnsi="Arial" w:cs="Arial"/>
                <w:sz w:val="18"/>
                <w:szCs w:val="18"/>
              </w:rPr>
              <w:t>[</w:t>
            </w:r>
            <w:r w:rsidRPr="006A7D6F">
              <w:rPr>
                <w:rFonts w:ascii="Arial" w:hAnsi="Arial" w:cs="Arial"/>
                <w:i/>
                <w:iCs/>
                <w:sz w:val="18"/>
                <w:szCs w:val="18"/>
                <w:highlight w:val="yellow"/>
              </w:rPr>
              <w:t>describe any service levels or performance indicators / benchmarks for the AI System</w:t>
            </w:r>
            <w:r w:rsidRPr="006A7D6F">
              <w:rPr>
                <w:rFonts w:ascii="Arial" w:hAnsi="Arial" w:cs="Arial"/>
                <w:sz w:val="18"/>
                <w:szCs w:val="18"/>
              </w:rPr>
              <w:t>]</w:t>
            </w:r>
          </w:p>
        </w:tc>
      </w:tr>
      <w:tr w:rsidR="00A72C1D" w:rsidRPr="00927341" w14:paraId="027ABCE5" w14:textId="77777777" w:rsidTr="00F05284">
        <w:tc>
          <w:tcPr>
            <w:tcW w:w="2928" w:type="dxa"/>
          </w:tcPr>
          <w:p w14:paraId="3B62219B" w14:textId="77777777" w:rsidR="00A72C1D" w:rsidRPr="006A7D6F" w:rsidRDefault="00A72C1D" w:rsidP="00624272">
            <w:pPr>
              <w:pStyle w:val="AOGenNum3"/>
              <w:spacing w:line="240" w:lineRule="auto"/>
              <w:rPr>
                <w:rFonts w:ascii="Arial" w:hAnsi="Arial" w:cs="Arial"/>
                <w:b/>
                <w:bCs/>
                <w:sz w:val="18"/>
                <w:szCs w:val="18"/>
              </w:rPr>
            </w:pPr>
            <w:r w:rsidRPr="006A7D6F">
              <w:rPr>
                <w:rFonts w:ascii="Arial" w:hAnsi="Arial" w:cs="Arial"/>
                <w:b/>
                <w:bCs/>
                <w:sz w:val="18"/>
                <w:szCs w:val="18"/>
              </w:rPr>
              <w:t>LG Training Data</w:t>
            </w:r>
          </w:p>
        </w:tc>
        <w:tc>
          <w:tcPr>
            <w:tcW w:w="6098" w:type="dxa"/>
          </w:tcPr>
          <w:p w14:paraId="3EB009F4" w14:textId="4D100E29" w:rsidR="00A72C1D" w:rsidRPr="006A7D6F" w:rsidRDefault="00A72C1D" w:rsidP="00624272">
            <w:pPr>
              <w:pStyle w:val="AODocTxt"/>
              <w:spacing w:line="240" w:lineRule="auto"/>
              <w:rPr>
                <w:rFonts w:ascii="Arial" w:hAnsi="Arial" w:cs="Arial"/>
                <w:sz w:val="18"/>
                <w:szCs w:val="18"/>
              </w:rPr>
            </w:pPr>
            <w:r w:rsidRPr="006A7D6F">
              <w:rPr>
                <w:rFonts w:ascii="Arial" w:hAnsi="Arial" w:cs="Arial"/>
                <w:sz w:val="18"/>
                <w:szCs w:val="18"/>
              </w:rPr>
              <w:t>[</w:t>
            </w:r>
            <w:r w:rsidRPr="006A7D6F">
              <w:rPr>
                <w:rFonts w:ascii="Arial" w:hAnsi="Arial" w:cs="Arial"/>
                <w:i/>
                <w:iCs/>
                <w:sz w:val="18"/>
                <w:szCs w:val="18"/>
                <w:highlight w:val="yellow"/>
              </w:rPr>
              <w:t xml:space="preserve">describe if any </w:t>
            </w:r>
            <w:r w:rsidR="00652FF6" w:rsidRPr="006A7D6F">
              <w:rPr>
                <w:rFonts w:ascii="Arial" w:hAnsi="Arial" w:cs="Arial"/>
                <w:i/>
                <w:iCs/>
                <w:sz w:val="18"/>
                <w:szCs w:val="18"/>
                <w:highlight w:val="yellow"/>
              </w:rPr>
              <w:t>Liberty Global</w:t>
            </w:r>
            <w:r w:rsidRPr="006A7D6F">
              <w:rPr>
                <w:rFonts w:ascii="Arial" w:hAnsi="Arial" w:cs="Arial"/>
                <w:i/>
                <w:iCs/>
                <w:sz w:val="18"/>
                <w:szCs w:val="18"/>
                <w:highlight w:val="yellow"/>
              </w:rPr>
              <w:t xml:space="preserve"> Data will be used to Train or develop the relevant AI System and, if so, any special terms for Supplier’s role / responsibilities in relation to that </w:t>
            </w:r>
            <w:r w:rsidR="00652FF6" w:rsidRPr="006A7D6F">
              <w:rPr>
                <w:rFonts w:ascii="Arial" w:hAnsi="Arial" w:cs="Arial"/>
                <w:i/>
                <w:iCs/>
                <w:sz w:val="18"/>
                <w:szCs w:val="18"/>
                <w:highlight w:val="yellow"/>
              </w:rPr>
              <w:t>Liberty Global</w:t>
            </w:r>
            <w:r w:rsidRPr="006A7D6F">
              <w:rPr>
                <w:rFonts w:ascii="Arial" w:hAnsi="Arial" w:cs="Arial"/>
                <w:i/>
                <w:iCs/>
                <w:sz w:val="18"/>
                <w:szCs w:val="18"/>
                <w:highlight w:val="yellow"/>
              </w:rPr>
              <w:t xml:space="preserve"> Data (e.g. data cleansing, vetting for outliers / bias, plagiarism or other IP infringement checks)</w:t>
            </w:r>
            <w:r w:rsidRPr="006A7D6F">
              <w:rPr>
                <w:rFonts w:ascii="Arial" w:hAnsi="Arial" w:cs="Arial"/>
                <w:sz w:val="18"/>
                <w:szCs w:val="18"/>
              </w:rPr>
              <w:t>]</w:t>
            </w:r>
          </w:p>
        </w:tc>
      </w:tr>
      <w:tr w:rsidR="00A72C1D" w:rsidRPr="00927341" w14:paraId="7067EC4C" w14:textId="77777777" w:rsidTr="00F05284">
        <w:tc>
          <w:tcPr>
            <w:tcW w:w="2928" w:type="dxa"/>
          </w:tcPr>
          <w:p w14:paraId="39AD5C35" w14:textId="77777777" w:rsidR="00A72C1D" w:rsidRPr="006A7D6F" w:rsidRDefault="00A72C1D" w:rsidP="00624272">
            <w:pPr>
              <w:pStyle w:val="AOGenNum3"/>
              <w:spacing w:line="240" w:lineRule="auto"/>
              <w:rPr>
                <w:rFonts w:ascii="Arial" w:hAnsi="Arial" w:cs="Arial"/>
                <w:b/>
                <w:bCs/>
                <w:sz w:val="18"/>
                <w:szCs w:val="18"/>
              </w:rPr>
            </w:pPr>
            <w:r w:rsidRPr="006A7D6F">
              <w:rPr>
                <w:rFonts w:ascii="Arial" w:hAnsi="Arial" w:cs="Arial"/>
                <w:b/>
                <w:bCs/>
                <w:sz w:val="18"/>
                <w:szCs w:val="18"/>
              </w:rPr>
              <w:lastRenderedPageBreak/>
              <w:t>Dependencies</w:t>
            </w:r>
          </w:p>
        </w:tc>
        <w:tc>
          <w:tcPr>
            <w:tcW w:w="6098" w:type="dxa"/>
          </w:tcPr>
          <w:p w14:paraId="4AB72DE1" w14:textId="77777777" w:rsidR="00A72C1D" w:rsidRPr="006A7D6F" w:rsidRDefault="00A72C1D" w:rsidP="00624272">
            <w:pPr>
              <w:pStyle w:val="AODocTxt"/>
              <w:spacing w:line="240" w:lineRule="auto"/>
              <w:rPr>
                <w:rFonts w:ascii="Arial" w:hAnsi="Arial" w:cs="Arial"/>
                <w:sz w:val="18"/>
                <w:szCs w:val="18"/>
              </w:rPr>
            </w:pPr>
            <w:r w:rsidRPr="006A7D6F">
              <w:rPr>
                <w:rFonts w:ascii="Arial" w:hAnsi="Arial" w:cs="Arial"/>
                <w:sz w:val="18"/>
                <w:szCs w:val="18"/>
              </w:rPr>
              <w:t>[</w:t>
            </w:r>
            <w:r w:rsidRPr="006A7D6F">
              <w:rPr>
                <w:rFonts w:ascii="Arial" w:hAnsi="Arial" w:cs="Arial"/>
                <w:i/>
                <w:iCs/>
                <w:sz w:val="18"/>
                <w:szCs w:val="18"/>
                <w:highlight w:val="yellow"/>
              </w:rPr>
              <w:t>describe any dependencies on LG to perform the services</w:t>
            </w:r>
            <w:r w:rsidRPr="006A7D6F">
              <w:rPr>
                <w:rFonts w:ascii="Arial" w:hAnsi="Arial" w:cs="Arial"/>
                <w:sz w:val="18"/>
                <w:szCs w:val="18"/>
              </w:rPr>
              <w:t>]</w:t>
            </w:r>
          </w:p>
        </w:tc>
      </w:tr>
      <w:tr w:rsidR="00A72C1D" w:rsidRPr="00927341" w14:paraId="4B528506" w14:textId="77777777" w:rsidTr="00F05284">
        <w:tc>
          <w:tcPr>
            <w:tcW w:w="2928" w:type="dxa"/>
          </w:tcPr>
          <w:p w14:paraId="5DE11E76" w14:textId="77777777" w:rsidR="00A72C1D" w:rsidRPr="006A7D6F" w:rsidRDefault="00A72C1D" w:rsidP="00624272">
            <w:pPr>
              <w:pStyle w:val="AOGenNum3"/>
              <w:spacing w:line="240" w:lineRule="auto"/>
              <w:rPr>
                <w:rFonts w:ascii="Arial" w:hAnsi="Arial" w:cs="Arial"/>
                <w:b/>
                <w:bCs/>
                <w:sz w:val="18"/>
                <w:szCs w:val="18"/>
              </w:rPr>
            </w:pPr>
            <w:r w:rsidRPr="006A7D6F">
              <w:rPr>
                <w:rFonts w:ascii="Arial" w:hAnsi="Arial" w:cs="Arial"/>
                <w:b/>
                <w:bCs/>
                <w:sz w:val="18"/>
                <w:szCs w:val="18"/>
              </w:rPr>
              <w:t>Support Services</w:t>
            </w:r>
          </w:p>
        </w:tc>
        <w:tc>
          <w:tcPr>
            <w:tcW w:w="6098" w:type="dxa"/>
          </w:tcPr>
          <w:p w14:paraId="205A82A4" w14:textId="77777777" w:rsidR="00A72C1D" w:rsidRPr="006A7D6F" w:rsidRDefault="00A72C1D" w:rsidP="00624272">
            <w:pPr>
              <w:pStyle w:val="AODocTxt"/>
              <w:spacing w:line="240" w:lineRule="auto"/>
              <w:rPr>
                <w:rFonts w:ascii="Arial" w:hAnsi="Arial" w:cs="Arial"/>
                <w:sz w:val="18"/>
                <w:szCs w:val="18"/>
              </w:rPr>
            </w:pPr>
            <w:r w:rsidRPr="006A7D6F">
              <w:rPr>
                <w:rFonts w:ascii="Arial" w:hAnsi="Arial" w:cs="Arial"/>
                <w:sz w:val="18"/>
                <w:szCs w:val="18"/>
              </w:rPr>
              <w:t>[</w:t>
            </w:r>
            <w:r w:rsidRPr="006A7D6F">
              <w:rPr>
                <w:rFonts w:ascii="Arial" w:hAnsi="Arial" w:cs="Arial"/>
                <w:i/>
                <w:iCs/>
                <w:sz w:val="18"/>
                <w:szCs w:val="18"/>
                <w:highlight w:val="yellow"/>
              </w:rPr>
              <w:t>describe if Supplier is hosting / maintaining / supporting the relevant Developed AI System, including details of relevant services, availability metrics, enhancements, patches, incident response and other service levels, etc.</w:t>
            </w:r>
            <w:r w:rsidRPr="006A7D6F">
              <w:rPr>
                <w:rFonts w:ascii="Arial" w:hAnsi="Arial" w:cs="Arial"/>
                <w:sz w:val="18"/>
                <w:szCs w:val="18"/>
              </w:rPr>
              <w:t>]</w:t>
            </w:r>
          </w:p>
        </w:tc>
      </w:tr>
      <w:tr w:rsidR="00A72C1D" w:rsidRPr="00927341" w14:paraId="78F34B9E" w14:textId="77777777" w:rsidTr="00F05284">
        <w:tc>
          <w:tcPr>
            <w:tcW w:w="2928" w:type="dxa"/>
          </w:tcPr>
          <w:p w14:paraId="37C620E8" w14:textId="77777777" w:rsidR="00A72C1D" w:rsidRPr="006A7D6F" w:rsidRDefault="00A72C1D" w:rsidP="00624272">
            <w:pPr>
              <w:pStyle w:val="AOGenNum3"/>
              <w:spacing w:line="240" w:lineRule="auto"/>
              <w:rPr>
                <w:rFonts w:ascii="Arial" w:hAnsi="Arial" w:cs="Arial"/>
                <w:b/>
                <w:bCs/>
                <w:sz w:val="18"/>
                <w:szCs w:val="18"/>
              </w:rPr>
            </w:pPr>
            <w:r w:rsidRPr="006A7D6F">
              <w:rPr>
                <w:rFonts w:ascii="Arial" w:hAnsi="Arial" w:cs="Arial"/>
                <w:b/>
                <w:bCs/>
                <w:sz w:val="18"/>
                <w:szCs w:val="18"/>
              </w:rPr>
              <w:t>RAG Services</w:t>
            </w:r>
          </w:p>
        </w:tc>
        <w:tc>
          <w:tcPr>
            <w:tcW w:w="6098" w:type="dxa"/>
          </w:tcPr>
          <w:p w14:paraId="46E92312" w14:textId="77777777" w:rsidR="00A72C1D" w:rsidRPr="006A7D6F" w:rsidRDefault="00A72C1D" w:rsidP="00624272">
            <w:pPr>
              <w:pStyle w:val="AODocTxt"/>
              <w:spacing w:line="240" w:lineRule="auto"/>
              <w:rPr>
                <w:rFonts w:ascii="Arial" w:hAnsi="Arial" w:cs="Arial"/>
                <w:sz w:val="18"/>
                <w:szCs w:val="18"/>
              </w:rPr>
            </w:pPr>
            <w:r w:rsidRPr="006A7D6F">
              <w:rPr>
                <w:rFonts w:ascii="Arial" w:hAnsi="Arial" w:cs="Arial"/>
                <w:sz w:val="18"/>
                <w:szCs w:val="18"/>
              </w:rPr>
              <w:t>[</w:t>
            </w:r>
            <w:r w:rsidRPr="006A7D6F">
              <w:rPr>
                <w:rFonts w:ascii="Arial" w:hAnsi="Arial" w:cs="Arial"/>
                <w:i/>
                <w:iCs/>
                <w:sz w:val="18"/>
                <w:szCs w:val="18"/>
                <w:highlight w:val="yellow"/>
              </w:rPr>
              <w:t>describe if the design of the Developed AI System includes integration of a retrieval function</w:t>
            </w:r>
            <w:r w:rsidRPr="006A7D6F">
              <w:rPr>
                <w:rFonts w:ascii="Arial" w:hAnsi="Arial" w:cs="Arial"/>
                <w:sz w:val="18"/>
                <w:szCs w:val="18"/>
              </w:rPr>
              <w:t>]</w:t>
            </w:r>
          </w:p>
        </w:tc>
      </w:tr>
      <w:tr w:rsidR="00A72C1D" w:rsidRPr="00927341" w14:paraId="72339101" w14:textId="77777777" w:rsidTr="00F05284">
        <w:tc>
          <w:tcPr>
            <w:tcW w:w="9026" w:type="dxa"/>
            <w:gridSpan w:val="2"/>
          </w:tcPr>
          <w:p w14:paraId="28A8E3B0" w14:textId="77777777" w:rsidR="00A72C1D" w:rsidRPr="006A7D6F" w:rsidRDefault="00A72C1D" w:rsidP="00624272">
            <w:pPr>
              <w:pStyle w:val="AODocTxt"/>
              <w:spacing w:line="240" w:lineRule="auto"/>
              <w:rPr>
                <w:rFonts w:ascii="Arial" w:hAnsi="Arial" w:cs="Arial"/>
                <w:sz w:val="18"/>
                <w:szCs w:val="18"/>
                <w:u w:val="single"/>
              </w:rPr>
            </w:pPr>
            <w:r w:rsidRPr="006A7D6F">
              <w:rPr>
                <w:rFonts w:ascii="Arial" w:hAnsi="Arial" w:cs="Arial"/>
                <w:b/>
                <w:bCs/>
                <w:sz w:val="18"/>
                <w:szCs w:val="18"/>
                <w:u w:val="single"/>
              </w:rPr>
              <w:t>General</w:t>
            </w:r>
          </w:p>
        </w:tc>
      </w:tr>
      <w:tr w:rsidR="00A72C1D" w:rsidRPr="00927341" w14:paraId="2F2FD17E" w14:textId="77777777" w:rsidTr="00F05284">
        <w:tc>
          <w:tcPr>
            <w:tcW w:w="2928" w:type="dxa"/>
          </w:tcPr>
          <w:p w14:paraId="3F4ECACD" w14:textId="77777777" w:rsidR="00A72C1D" w:rsidRPr="006A7D6F" w:rsidRDefault="00A72C1D" w:rsidP="00624272">
            <w:pPr>
              <w:pStyle w:val="AOGenNum3"/>
              <w:spacing w:line="240" w:lineRule="auto"/>
              <w:rPr>
                <w:rFonts w:ascii="Arial" w:hAnsi="Arial" w:cs="Arial"/>
                <w:b/>
                <w:bCs/>
                <w:sz w:val="18"/>
                <w:szCs w:val="18"/>
              </w:rPr>
            </w:pPr>
            <w:r w:rsidRPr="006A7D6F">
              <w:rPr>
                <w:rFonts w:ascii="Arial" w:hAnsi="Arial" w:cs="Arial"/>
                <w:b/>
                <w:bCs/>
                <w:sz w:val="18"/>
                <w:szCs w:val="18"/>
              </w:rPr>
              <w:t>Supplier Warranties:</w:t>
            </w:r>
          </w:p>
        </w:tc>
        <w:tc>
          <w:tcPr>
            <w:tcW w:w="6098" w:type="dxa"/>
          </w:tcPr>
          <w:p w14:paraId="4CC6E2A1" w14:textId="2CD27D9A" w:rsidR="00A72C1D" w:rsidRPr="006A7D6F" w:rsidRDefault="00A72C1D" w:rsidP="00624272">
            <w:pPr>
              <w:pStyle w:val="AODocTxt"/>
              <w:spacing w:line="240" w:lineRule="auto"/>
              <w:rPr>
                <w:rFonts w:ascii="Arial" w:hAnsi="Arial" w:cs="Arial"/>
                <w:sz w:val="18"/>
                <w:szCs w:val="18"/>
              </w:rPr>
            </w:pPr>
            <w:r w:rsidRPr="006A7D6F">
              <w:rPr>
                <w:rFonts w:ascii="Arial" w:hAnsi="Arial" w:cs="Arial"/>
                <w:sz w:val="18"/>
                <w:szCs w:val="18"/>
              </w:rPr>
              <w:t xml:space="preserve">In relation to </w:t>
            </w:r>
            <w:proofErr w:type="gramStart"/>
            <w:r w:rsidRPr="006A7D6F">
              <w:rPr>
                <w:rFonts w:ascii="Arial" w:hAnsi="Arial" w:cs="Arial"/>
                <w:sz w:val="18"/>
                <w:szCs w:val="18"/>
              </w:rPr>
              <w:t>any and all</w:t>
            </w:r>
            <w:proofErr w:type="gramEnd"/>
            <w:r w:rsidRPr="006A7D6F">
              <w:rPr>
                <w:rFonts w:ascii="Arial" w:hAnsi="Arial" w:cs="Arial"/>
                <w:sz w:val="18"/>
                <w:szCs w:val="18"/>
              </w:rPr>
              <w:t xml:space="preserve"> use and deployment of a Permitted AI System and/or (as applicable) performance of AI Development Services under this AI Addendum, the Supplier represents and warrants to </w:t>
            </w:r>
            <w:r w:rsidR="00652FF6" w:rsidRPr="006A7D6F">
              <w:rPr>
                <w:rFonts w:ascii="Arial" w:hAnsi="Arial" w:cs="Arial"/>
                <w:sz w:val="18"/>
                <w:szCs w:val="18"/>
              </w:rPr>
              <w:t>Liberty Global</w:t>
            </w:r>
            <w:r w:rsidRPr="006A7D6F">
              <w:rPr>
                <w:rFonts w:ascii="Arial" w:hAnsi="Arial" w:cs="Arial"/>
                <w:sz w:val="18"/>
                <w:szCs w:val="18"/>
              </w:rPr>
              <w:t xml:space="preserve"> that:</w:t>
            </w:r>
          </w:p>
          <w:p w14:paraId="04F11142" w14:textId="77777777" w:rsidR="00A72C1D" w:rsidRPr="006A7D6F" w:rsidRDefault="00A72C1D" w:rsidP="00624272">
            <w:pPr>
              <w:pStyle w:val="AOListNumberL2"/>
              <w:spacing w:line="240" w:lineRule="auto"/>
              <w:rPr>
                <w:rFonts w:ascii="Arial" w:hAnsi="Arial" w:cs="Arial"/>
                <w:sz w:val="18"/>
                <w:szCs w:val="18"/>
              </w:rPr>
            </w:pPr>
            <w:r w:rsidRPr="006A7D6F">
              <w:rPr>
                <w:rFonts w:ascii="Arial" w:hAnsi="Arial" w:cs="Arial"/>
                <w:sz w:val="18"/>
                <w:szCs w:val="18"/>
              </w:rPr>
              <w:t>[</w:t>
            </w:r>
            <w:r w:rsidRPr="006A7D6F">
              <w:rPr>
                <w:rFonts w:ascii="Arial" w:hAnsi="Arial" w:cs="Arial"/>
                <w:i/>
                <w:iCs/>
                <w:sz w:val="18"/>
                <w:szCs w:val="18"/>
                <w:highlight w:val="yellow"/>
              </w:rPr>
              <w:t>include any additional specific warranties</w:t>
            </w:r>
            <w:r w:rsidRPr="006A7D6F">
              <w:rPr>
                <w:rFonts w:ascii="Arial" w:hAnsi="Arial" w:cs="Arial"/>
                <w:sz w:val="18"/>
                <w:szCs w:val="18"/>
              </w:rPr>
              <w:t>]</w:t>
            </w:r>
          </w:p>
        </w:tc>
      </w:tr>
      <w:tr w:rsidR="00A72C1D" w:rsidRPr="00927341" w14:paraId="0830BFC3" w14:textId="77777777" w:rsidTr="00F05284">
        <w:tc>
          <w:tcPr>
            <w:tcW w:w="2928" w:type="dxa"/>
          </w:tcPr>
          <w:p w14:paraId="5884914F" w14:textId="77777777" w:rsidR="00A72C1D" w:rsidRPr="006A7D6F" w:rsidRDefault="00A72C1D" w:rsidP="00624272">
            <w:pPr>
              <w:pStyle w:val="AOGenNum3"/>
              <w:spacing w:line="240" w:lineRule="auto"/>
              <w:rPr>
                <w:rFonts w:ascii="Arial" w:hAnsi="Arial" w:cs="Arial"/>
                <w:b/>
                <w:bCs/>
                <w:sz w:val="18"/>
                <w:szCs w:val="18"/>
              </w:rPr>
            </w:pPr>
            <w:r w:rsidRPr="006A7D6F">
              <w:rPr>
                <w:rFonts w:ascii="Arial" w:hAnsi="Arial" w:cs="Arial"/>
                <w:b/>
                <w:bCs/>
                <w:sz w:val="18"/>
                <w:szCs w:val="18"/>
              </w:rPr>
              <w:t>Additional terms:</w:t>
            </w:r>
          </w:p>
        </w:tc>
        <w:tc>
          <w:tcPr>
            <w:tcW w:w="6098" w:type="dxa"/>
          </w:tcPr>
          <w:p w14:paraId="70C768ED" w14:textId="6C311905" w:rsidR="00A72C1D" w:rsidRPr="006A7D6F" w:rsidRDefault="00A72C1D" w:rsidP="00624272">
            <w:pPr>
              <w:pStyle w:val="AODocTxt"/>
              <w:spacing w:line="240" w:lineRule="auto"/>
              <w:rPr>
                <w:rFonts w:ascii="Arial" w:hAnsi="Arial" w:cs="Arial"/>
                <w:sz w:val="18"/>
                <w:szCs w:val="18"/>
              </w:rPr>
            </w:pPr>
            <w:r w:rsidRPr="006A7D6F">
              <w:rPr>
                <w:rFonts w:ascii="Arial" w:hAnsi="Arial" w:cs="Arial"/>
                <w:sz w:val="18"/>
                <w:szCs w:val="18"/>
              </w:rPr>
              <w:t xml:space="preserve">In relation to the Permitted AI System(s) and/or (as applicable) the AI Development Services the subject of this AI Addendum, the following terms apply in addition to those set out in this </w:t>
            </w:r>
            <w:r w:rsidR="00B2139E">
              <w:rPr>
                <w:rFonts w:ascii="Arial" w:hAnsi="Arial" w:cs="Arial"/>
                <w:sz w:val="18"/>
                <w:szCs w:val="18"/>
              </w:rPr>
              <w:t>Agreement</w:t>
            </w:r>
            <w:r w:rsidRPr="006A7D6F">
              <w:rPr>
                <w:rFonts w:ascii="Arial" w:hAnsi="Arial" w:cs="Arial"/>
                <w:sz w:val="18"/>
                <w:szCs w:val="18"/>
              </w:rPr>
              <w:t>:</w:t>
            </w:r>
          </w:p>
          <w:p w14:paraId="2D113526" w14:textId="75F85D64" w:rsidR="00A72C1D" w:rsidRPr="006A7D6F" w:rsidRDefault="00A72C1D" w:rsidP="00624272">
            <w:pPr>
              <w:pStyle w:val="AOGenNum3List2"/>
              <w:spacing w:line="240" w:lineRule="auto"/>
              <w:rPr>
                <w:rFonts w:ascii="Arial" w:hAnsi="Arial" w:cs="Arial"/>
                <w:sz w:val="18"/>
                <w:szCs w:val="18"/>
              </w:rPr>
            </w:pPr>
            <w:r w:rsidRPr="006A7D6F">
              <w:rPr>
                <w:rFonts w:ascii="Arial" w:hAnsi="Arial" w:cs="Arial"/>
                <w:sz w:val="18"/>
                <w:szCs w:val="18"/>
              </w:rPr>
              <w:t>[</w:t>
            </w:r>
            <w:r w:rsidRPr="006A7D6F">
              <w:rPr>
                <w:rFonts w:ascii="Arial" w:hAnsi="Arial" w:cs="Arial"/>
                <w:i/>
                <w:iCs/>
                <w:sz w:val="18"/>
                <w:szCs w:val="18"/>
                <w:highlight w:val="yellow"/>
              </w:rPr>
              <w:t>include any additional special terms that apply, ensuring to expressly disapply any clauses over which these special terms are to prevail</w:t>
            </w:r>
            <w:r w:rsidRPr="006A7D6F">
              <w:rPr>
                <w:rFonts w:ascii="Arial" w:hAnsi="Arial" w:cs="Arial"/>
                <w:sz w:val="18"/>
                <w:szCs w:val="18"/>
              </w:rPr>
              <w:t>]</w:t>
            </w:r>
          </w:p>
        </w:tc>
      </w:tr>
      <w:tr w:rsidR="00A72C1D" w:rsidRPr="00927341" w14:paraId="4FBB3FF2" w14:textId="77777777" w:rsidTr="00F05284">
        <w:tc>
          <w:tcPr>
            <w:tcW w:w="2928" w:type="dxa"/>
          </w:tcPr>
          <w:p w14:paraId="51393DDB" w14:textId="77777777" w:rsidR="00A72C1D" w:rsidRPr="006A7D6F" w:rsidRDefault="00A72C1D" w:rsidP="00624272">
            <w:pPr>
              <w:pStyle w:val="AOGenNum3"/>
              <w:spacing w:line="240" w:lineRule="auto"/>
              <w:rPr>
                <w:rFonts w:ascii="Arial" w:hAnsi="Arial" w:cs="Arial"/>
                <w:b/>
                <w:bCs/>
                <w:sz w:val="18"/>
                <w:szCs w:val="18"/>
              </w:rPr>
            </w:pPr>
            <w:r w:rsidRPr="006A7D6F">
              <w:rPr>
                <w:rFonts w:ascii="Arial" w:hAnsi="Arial" w:cs="Arial"/>
                <w:b/>
                <w:bCs/>
                <w:sz w:val="18"/>
                <w:szCs w:val="18"/>
              </w:rPr>
              <w:t>Commercial terms</w:t>
            </w:r>
          </w:p>
        </w:tc>
        <w:tc>
          <w:tcPr>
            <w:tcW w:w="6098" w:type="dxa"/>
          </w:tcPr>
          <w:p w14:paraId="1C06E63C" w14:textId="3E979160" w:rsidR="00A72C1D" w:rsidRPr="006A7D6F" w:rsidRDefault="00A72C1D" w:rsidP="00624272">
            <w:pPr>
              <w:pStyle w:val="AODocTxt"/>
              <w:spacing w:line="240" w:lineRule="auto"/>
              <w:rPr>
                <w:rFonts w:ascii="Arial" w:hAnsi="Arial" w:cs="Arial"/>
                <w:sz w:val="18"/>
                <w:szCs w:val="18"/>
              </w:rPr>
            </w:pPr>
            <w:r w:rsidRPr="006A7D6F">
              <w:rPr>
                <w:rFonts w:ascii="Arial" w:hAnsi="Arial" w:cs="Arial"/>
                <w:sz w:val="18"/>
                <w:szCs w:val="18"/>
              </w:rPr>
              <w:t>[</w:t>
            </w:r>
            <w:r w:rsidRPr="006A7D6F">
              <w:rPr>
                <w:rFonts w:ascii="Arial" w:hAnsi="Arial" w:cs="Arial"/>
                <w:i/>
                <w:iCs/>
                <w:sz w:val="18"/>
                <w:szCs w:val="18"/>
                <w:highlight w:val="yellow"/>
              </w:rPr>
              <w:t xml:space="preserve">commercial terms with respect to Supplier’s use of </w:t>
            </w:r>
            <w:r w:rsidR="00652FF6" w:rsidRPr="006A7D6F">
              <w:rPr>
                <w:rFonts w:ascii="Arial" w:hAnsi="Arial" w:cs="Arial"/>
                <w:i/>
                <w:iCs/>
                <w:sz w:val="18"/>
                <w:szCs w:val="18"/>
                <w:highlight w:val="yellow"/>
              </w:rPr>
              <w:t>Liberty Global</w:t>
            </w:r>
            <w:r w:rsidRPr="006A7D6F">
              <w:rPr>
                <w:rFonts w:ascii="Arial" w:hAnsi="Arial" w:cs="Arial"/>
                <w:i/>
                <w:iCs/>
                <w:sz w:val="18"/>
                <w:szCs w:val="18"/>
                <w:highlight w:val="yellow"/>
              </w:rPr>
              <w:t xml:space="preserve"> Data for AI services / development, which may include one-off or recurring licence fees, or royalties, being payable to </w:t>
            </w:r>
            <w:r w:rsidR="00652FF6" w:rsidRPr="006A7D6F">
              <w:rPr>
                <w:rFonts w:ascii="Arial" w:hAnsi="Arial" w:cs="Arial"/>
                <w:i/>
                <w:iCs/>
                <w:sz w:val="18"/>
                <w:szCs w:val="18"/>
                <w:highlight w:val="yellow"/>
              </w:rPr>
              <w:t>Liberty Global</w:t>
            </w:r>
            <w:r w:rsidRPr="006A7D6F">
              <w:rPr>
                <w:rFonts w:ascii="Arial" w:hAnsi="Arial" w:cs="Arial"/>
                <w:sz w:val="18"/>
                <w:szCs w:val="18"/>
                <w:highlight w:val="yellow"/>
              </w:rPr>
              <w:t>]</w:t>
            </w:r>
          </w:p>
        </w:tc>
      </w:tr>
      <w:tr w:rsidR="00A72C1D" w:rsidRPr="00927341" w14:paraId="3AA4F9CB" w14:textId="77777777" w:rsidTr="00F05284">
        <w:tc>
          <w:tcPr>
            <w:tcW w:w="2928" w:type="dxa"/>
          </w:tcPr>
          <w:p w14:paraId="5D9110F0" w14:textId="77777777" w:rsidR="00A72C1D" w:rsidRPr="006A7D6F" w:rsidRDefault="00A72C1D" w:rsidP="00624272">
            <w:pPr>
              <w:pStyle w:val="AOGenNum3"/>
              <w:spacing w:line="240" w:lineRule="auto"/>
              <w:rPr>
                <w:rFonts w:ascii="Arial" w:hAnsi="Arial" w:cs="Arial"/>
                <w:b/>
                <w:bCs/>
                <w:sz w:val="18"/>
                <w:szCs w:val="18"/>
              </w:rPr>
            </w:pPr>
            <w:r w:rsidRPr="006A7D6F">
              <w:rPr>
                <w:rFonts w:ascii="Arial" w:hAnsi="Arial" w:cs="Arial"/>
                <w:b/>
                <w:bCs/>
                <w:sz w:val="18"/>
                <w:szCs w:val="18"/>
              </w:rPr>
              <w:t xml:space="preserve">[Data processing:] </w:t>
            </w:r>
          </w:p>
        </w:tc>
        <w:tc>
          <w:tcPr>
            <w:tcW w:w="6098" w:type="dxa"/>
          </w:tcPr>
          <w:p w14:paraId="2143A1DA" w14:textId="53DD43A3" w:rsidR="00A72C1D" w:rsidRPr="006A7D6F" w:rsidRDefault="00A72C1D" w:rsidP="00624272">
            <w:pPr>
              <w:pStyle w:val="AODocTxt"/>
              <w:spacing w:line="240" w:lineRule="auto"/>
              <w:rPr>
                <w:rFonts w:ascii="Arial" w:hAnsi="Arial" w:cs="Arial"/>
                <w:sz w:val="18"/>
                <w:szCs w:val="18"/>
              </w:rPr>
            </w:pPr>
            <w:r w:rsidRPr="006A7D6F">
              <w:rPr>
                <w:rFonts w:ascii="Arial" w:hAnsi="Arial" w:cs="Arial"/>
                <w:sz w:val="18"/>
                <w:szCs w:val="18"/>
              </w:rPr>
              <w:t xml:space="preserve">In relation to any and all use and deployment of a Permitted AI System under this AI Addendum and/or (as applicable) any AI Development Services described in or performed under or in relation to this AI Addendum, the terms set out in </w:t>
            </w:r>
            <w:r w:rsidR="009D31AF" w:rsidRPr="006A7D6F">
              <w:rPr>
                <w:rFonts w:ascii="Arial" w:hAnsi="Arial" w:cs="Arial"/>
                <w:sz w:val="18"/>
                <w:szCs w:val="18"/>
              </w:rPr>
              <w:t>Schedule 2</w:t>
            </w:r>
            <w:r w:rsidRPr="006A7D6F">
              <w:rPr>
                <w:rFonts w:ascii="Arial" w:hAnsi="Arial" w:cs="Arial"/>
                <w:sz w:val="18"/>
                <w:szCs w:val="18"/>
              </w:rPr>
              <w:t xml:space="preserve"> apply to the processing of personal data in connection with [</w:t>
            </w:r>
            <w:r w:rsidRPr="006A7D6F">
              <w:rPr>
                <w:rFonts w:ascii="Arial" w:hAnsi="Arial" w:cs="Arial"/>
                <w:i/>
                <w:iCs/>
                <w:sz w:val="18"/>
                <w:szCs w:val="18"/>
              </w:rPr>
              <w:t>add reference to relevant processing activities / description</w:t>
            </w:r>
            <w:r w:rsidRPr="006A7D6F">
              <w:rPr>
                <w:rFonts w:ascii="Arial" w:hAnsi="Arial" w:cs="Arial"/>
                <w:sz w:val="18"/>
                <w:szCs w:val="18"/>
              </w:rPr>
              <w:t>].</w:t>
            </w:r>
          </w:p>
        </w:tc>
      </w:tr>
      <w:tr w:rsidR="00A72C1D" w:rsidRPr="00927341" w14:paraId="29600C75" w14:textId="77777777" w:rsidTr="00F05284">
        <w:tc>
          <w:tcPr>
            <w:tcW w:w="2928" w:type="dxa"/>
          </w:tcPr>
          <w:p w14:paraId="660FB32A" w14:textId="5CD99E61" w:rsidR="00A72C1D" w:rsidRPr="006A7D6F" w:rsidRDefault="00A72C1D" w:rsidP="00624272">
            <w:pPr>
              <w:pStyle w:val="AOGenNum3"/>
              <w:spacing w:line="240" w:lineRule="auto"/>
              <w:rPr>
                <w:rFonts w:ascii="Arial" w:hAnsi="Arial" w:cs="Arial"/>
                <w:b/>
                <w:bCs/>
                <w:sz w:val="18"/>
                <w:szCs w:val="18"/>
              </w:rPr>
            </w:pPr>
            <w:r w:rsidRPr="006A7D6F">
              <w:rPr>
                <w:rFonts w:ascii="Arial" w:hAnsi="Arial" w:cs="Arial"/>
                <w:b/>
                <w:bCs/>
                <w:sz w:val="18"/>
                <w:szCs w:val="18"/>
              </w:rPr>
              <w:t xml:space="preserve">Signature on behalf of </w:t>
            </w:r>
            <w:r w:rsidR="00652FF6" w:rsidRPr="006A7D6F">
              <w:rPr>
                <w:rFonts w:ascii="Arial" w:hAnsi="Arial" w:cs="Arial"/>
                <w:b/>
                <w:bCs/>
                <w:sz w:val="18"/>
                <w:szCs w:val="18"/>
              </w:rPr>
              <w:t>Liberty Global</w:t>
            </w:r>
            <w:r w:rsidRPr="006A7D6F">
              <w:rPr>
                <w:rFonts w:ascii="Arial" w:hAnsi="Arial" w:cs="Arial"/>
                <w:b/>
                <w:bCs/>
                <w:sz w:val="18"/>
                <w:szCs w:val="18"/>
              </w:rPr>
              <w:t>:</w:t>
            </w:r>
          </w:p>
        </w:tc>
        <w:tc>
          <w:tcPr>
            <w:tcW w:w="6098" w:type="dxa"/>
          </w:tcPr>
          <w:p w14:paraId="03594AF9" w14:textId="77777777" w:rsidR="00A72C1D" w:rsidRPr="006A7D6F" w:rsidRDefault="00A72C1D" w:rsidP="00624272">
            <w:pPr>
              <w:pStyle w:val="AODocTxt"/>
              <w:spacing w:before="120" w:line="240" w:lineRule="auto"/>
              <w:rPr>
                <w:rFonts w:ascii="Arial" w:hAnsi="Arial" w:cs="Arial"/>
                <w:sz w:val="18"/>
                <w:szCs w:val="18"/>
              </w:rPr>
            </w:pPr>
          </w:p>
          <w:p w14:paraId="139DD77A" w14:textId="77777777" w:rsidR="00A72C1D" w:rsidRPr="006A7D6F" w:rsidRDefault="00A72C1D" w:rsidP="00624272">
            <w:pPr>
              <w:pStyle w:val="AODocTxt"/>
              <w:spacing w:line="240" w:lineRule="auto"/>
              <w:rPr>
                <w:rFonts w:ascii="Arial" w:hAnsi="Arial" w:cs="Arial"/>
                <w:sz w:val="18"/>
                <w:szCs w:val="18"/>
              </w:rPr>
            </w:pPr>
            <w:r w:rsidRPr="006A7D6F">
              <w:rPr>
                <w:rFonts w:ascii="Arial" w:hAnsi="Arial" w:cs="Arial"/>
                <w:sz w:val="18"/>
                <w:szCs w:val="18"/>
              </w:rPr>
              <w:t>__________________________________________</w:t>
            </w:r>
          </w:p>
        </w:tc>
      </w:tr>
      <w:tr w:rsidR="00A72C1D" w:rsidRPr="00927341" w14:paraId="5DBEE652" w14:textId="77777777" w:rsidTr="00F05284">
        <w:trPr>
          <w:trHeight w:val="1024"/>
        </w:trPr>
        <w:tc>
          <w:tcPr>
            <w:tcW w:w="2928" w:type="dxa"/>
          </w:tcPr>
          <w:p w14:paraId="64CAB3A0" w14:textId="77777777" w:rsidR="00A72C1D" w:rsidRPr="006A7D6F" w:rsidRDefault="00A72C1D" w:rsidP="00624272">
            <w:pPr>
              <w:pStyle w:val="AOGenNum3"/>
              <w:spacing w:line="240" w:lineRule="auto"/>
              <w:rPr>
                <w:rFonts w:ascii="Arial" w:hAnsi="Arial" w:cs="Arial"/>
                <w:b/>
                <w:bCs/>
                <w:sz w:val="18"/>
                <w:szCs w:val="18"/>
              </w:rPr>
            </w:pPr>
            <w:r w:rsidRPr="006A7D6F">
              <w:rPr>
                <w:rFonts w:ascii="Arial" w:hAnsi="Arial" w:cs="Arial"/>
                <w:b/>
                <w:bCs/>
                <w:sz w:val="18"/>
                <w:szCs w:val="18"/>
              </w:rPr>
              <w:t>Signature on behalf of Supplier:</w:t>
            </w:r>
          </w:p>
        </w:tc>
        <w:tc>
          <w:tcPr>
            <w:tcW w:w="6098" w:type="dxa"/>
          </w:tcPr>
          <w:p w14:paraId="4F59FA22" w14:textId="77777777" w:rsidR="00A72C1D" w:rsidRPr="006A7D6F" w:rsidRDefault="00A72C1D" w:rsidP="00624272">
            <w:pPr>
              <w:pStyle w:val="AODocTxt"/>
              <w:spacing w:before="120" w:line="240" w:lineRule="auto"/>
              <w:rPr>
                <w:rFonts w:ascii="Arial" w:hAnsi="Arial" w:cs="Arial"/>
                <w:sz w:val="18"/>
                <w:szCs w:val="18"/>
              </w:rPr>
            </w:pPr>
          </w:p>
          <w:p w14:paraId="49DDD19A" w14:textId="77777777" w:rsidR="00A72C1D" w:rsidRPr="006A7D6F" w:rsidRDefault="00A72C1D" w:rsidP="00624272">
            <w:pPr>
              <w:pStyle w:val="AODocTxt"/>
              <w:spacing w:line="240" w:lineRule="auto"/>
              <w:rPr>
                <w:rFonts w:ascii="Arial" w:hAnsi="Arial" w:cs="Arial"/>
                <w:sz w:val="18"/>
                <w:szCs w:val="18"/>
              </w:rPr>
            </w:pPr>
            <w:r w:rsidRPr="006A7D6F">
              <w:rPr>
                <w:rFonts w:ascii="Arial" w:hAnsi="Arial" w:cs="Arial"/>
                <w:sz w:val="18"/>
                <w:szCs w:val="18"/>
              </w:rPr>
              <w:t>__________________________________________</w:t>
            </w:r>
          </w:p>
        </w:tc>
      </w:tr>
    </w:tbl>
    <w:p w14:paraId="090B4D5B" w14:textId="77777777" w:rsidR="00A72C1D" w:rsidRPr="00927341" w:rsidRDefault="00A72C1D" w:rsidP="00624272">
      <w:pPr>
        <w:shd w:val="clear" w:color="auto" w:fill="FFFFFF"/>
        <w:jc w:val="center"/>
        <w:rPr>
          <w:rFonts w:ascii="Arial" w:hAnsi="Arial" w:cs="Arial"/>
          <w:b/>
          <w:szCs w:val="18"/>
        </w:rPr>
      </w:pPr>
    </w:p>
    <w:p w14:paraId="0010CEFA" w14:textId="77777777" w:rsidR="00A72C1D" w:rsidRPr="00927341" w:rsidRDefault="00A72C1D" w:rsidP="006575D3">
      <w:pPr>
        <w:shd w:val="clear" w:color="auto" w:fill="FFFFFF"/>
        <w:jc w:val="center"/>
        <w:rPr>
          <w:rFonts w:ascii="Arial" w:hAnsi="Arial" w:cs="Arial"/>
          <w:b/>
          <w:szCs w:val="18"/>
        </w:rPr>
      </w:pPr>
    </w:p>
    <w:p w14:paraId="1EAE8F37" w14:textId="2ADF40A0" w:rsidR="00A72C1D" w:rsidRPr="00927341" w:rsidRDefault="00A72C1D">
      <w:pPr>
        <w:spacing w:after="200" w:line="276" w:lineRule="auto"/>
        <w:jc w:val="left"/>
        <w:rPr>
          <w:rFonts w:ascii="Arial" w:hAnsi="Arial" w:cs="Arial"/>
          <w:b/>
          <w:szCs w:val="18"/>
        </w:rPr>
      </w:pPr>
      <w:r w:rsidRPr="00927341">
        <w:rPr>
          <w:rFonts w:ascii="Arial" w:hAnsi="Arial" w:cs="Arial"/>
          <w:b/>
          <w:szCs w:val="18"/>
        </w:rPr>
        <w:br w:type="page"/>
      </w:r>
    </w:p>
    <w:p w14:paraId="51BF0281" w14:textId="77777777" w:rsidR="00A72C1D" w:rsidRDefault="00A72C1D" w:rsidP="006575D3">
      <w:pPr>
        <w:shd w:val="clear" w:color="auto" w:fill="FFFFFF"/>
        <w:jc w:val="center"/>
        <w:rPr>
          <w:rFonts w:ascii="Arial" w:hAnsi="Arial" w:cs="Arial"/>
          <w:b/>
          <w:szCs w:val="18"/>
        </w:rPr>
      </w:pPr>
    </w:p>
    <w:p w14:paraId="4FF99A08" w14:textId="77777777" w:rsidR="006575D3" w:rsidRPr="00355699" w:rsidRDefault="006575D3" w:rsidP="006575D3">
      <w:pPr>
        <w:shd w:val="clear" w:color="auto" w:fill="FFFFFF"/>
        <w:ind w:left="-567" w:hanging="567"/>
        <w:jc w:val="center"/>
        <w:rPr>
          <w:rFonts w:ascii="Arial" w:hAnsi="Arial" w:cs="Arial"/>
          <w:b/>
          <w:szCs w:val="18"/>
        </w:rPr>
      </w:pPr>
    </w:p>
    <w:p w14:paraId="312A8EBA" w14:textId="02ACF4F2" w:rsidR="00A72C1D" w:rsidRDefault="00660839" w:rsidP="006575D3">
      <w:pPr>
        <w:shd w:val="clear" w:color="auto" w:fill="FFFFFF"/>
        <w:jc w:val="center"/>
        <w:rPr>
          <w:rFonts w:ascii="Arial" w:hAnsi="Arial" w:cs="Arial"/>
          <w:b/>
          <w:szCs w:val="18"/>
        </w:rPr>
      </w:pPr>
      <w:r>
        <w:rPr>
          <w:rFonts w:ascii="Arial" w:hAnsi="Arial" w:cs="Arial"/>
          <w:b/>
          <w:szCs w:val="18"/>
        </w:rPr>
        <w:t>SCHEDULE 2</w:t>
      </w:r>
    </w:p>
    <w:p w14:paraId="5F589EF6" w14:textId="77777777" w:rsidR="00A72C1D" w:rsidRDefault="00A72C1D" w:rsidP="006575D3">
      <w:pPr>
        <w:shd w:val="clear" w:color="auto" w:fill="FFFFFF"/>
        <w:jc w:val="center"/>
        <w:rPr>
          <w:rFonts w:ascii="Arial" w:hAnsi="Arial" w:cs="Arial"/>
          <w:b/>
          <w:szCs w:val="18"/>
        </w:rPr>
      </w:pPr>
    </w:p>
    <w:p w14:paraId="3597105B" w14:textId="0886A9BE" w:rsidR="006575D3" w:rsidRDefault="006575D3" w:rsidP="006575D3">
      <w:pPr>
        <w:shd w:val="clear" w:color="auto" w:fill="FFFFFF"/>
        <w:jc w:val="center"/>
        <w:rPr>
          <w:rFonts w:ascii="Arial" w:hAnsi="Arial" w:cs="Arial"/>
          <w:b/>
          <w:szCs w:val="18"/>
        </w:rPr>
      </w:pPr>
      <w:r w:rsidRPr="00355699">
        <w:rPr>
          <w:rFonts w:ascii="Arial" w:hAnsi="Arial" w:cs="Arial"/>
          <w:b/>
          <w:szCs w:val="18"/>
        </w:rPr>
        <w:t xml:space="preserve">IT AND </w:t>
      </w:r>
      <w:r w:rsidR="007E7ABC">
        <w:rPr>
          <w:rFonts w:ascii="Arial" w:hAnsi="Arial" w:cs="Arial"/>
          <w:b/>
          <w:szCs w:val="18"/>
        </w:rPr>
        <w:t xml:space="preserve">LG </w:t>
      </w:r>
      <w:r w:rsidRPr="00355699">
        <w:rPr>
          <w:rFonts w:ascii="Arial" w:hAnsi="Arial" w:cs="Arial"/>
          <w:b/>
          <w:szCs w:val="18"/>
        </w:rPr>
        <w:t>DATA SECURITY, DATA PROTECTION</w:t>
      </w:r>
    </w:p>
    <w:p w14:paraId="7F5B38AA" w14:textId="77777777" w:rsidR="006575D3" w:rsidRDefault="006575D3" w:rsidP="006575D3">
      <w:pPr>
        <w:shd w:val="clear" w:color="auto" w:fill="FFFFFF"/>
        <w:ind w:left="709" w:hanging="709"/>
        <w:jc w:val="center"/>
        <w:rPr>
          <w:rFonts w:ascii="Arial" w:hAnsi="Arial" w:cs="Arial"/>
          <w:b/>
          <w:szCs w:val="18"/>
        </w:rPr>
      </w:pPr>
    </w:p>
    <w:p w14:paraId="6999C824" w14:textId="77777777" w:rsidR="006575D3" w:rsidRDefault="006575D3" w:rsidP="006575D3">
      <w:pPr>
        <w:shd w:val="clear" w:color="auto" w:fill="FFFFFF"/>
        <w:ind w:left="709" w:hanging="709"/>
        <w:rPr>
          <w:rFonts w:ascii="Arial" w:hAnsi="Arial" w:cs="Arial"/>
          <w:b/>
          <w:szCs w:val="18"/>
        </w:rPr>
        <w:sectPr w:rsidR="006575D3" w:rsidSect="00A95D7D">
          <w:type w:val="continuous"/>
          <w:pgSz w:w="11906" w:h="16838"/>
          <w:pgMar w:top="709" w:right="1133" w:bottom="1134" w:left="1800" w:header="708" w:footer="708" w:gutter="0"/>
          <w:cols w:space="708"/>
          <w:titlePg/>
          <w:docGrid w:linePitch="360"/>
        </w:sectPr>
      </w:pPr>
    </w:p>
    <w:p w14:paraId="4BA00CFB" w14:textId="77777777" w:rsidR="006575D3" w:rsidRPr="006F5B46" w:rsidRDefault="006575D3" w:rsidP="006575D3">
      <w:pPr>
        <w:shd w:val="clear" w:color="auto" w:fill="FFFFFF"/>
        <w:ind w:left="709" w:hanging="709"/>
        <w:rPr>
          <w:rFonts w:ascii="Arial" w:hAnsi="Arial" w:cs="Arial"/>
          <w:b/>
          <w:szCs w:val="18"/>
        </w:rPr>
      </w:pPr>
      <w:r w:rsidRPr="006F5B46">
        <w:rPr>
          <w:rFonts w:ascii="Arial" w:hAnsi="Arial" w:cs="Arial"/>
          <w:b/>
          <w:szCs w:val="18"/>
        </w:rPr>
        <w:t>1. IT Security.</w:t>
      </w:r>
    </w:p>
    <w:p w14:paraId="561ED558" w14:textId="77777777" w:rsidR="006575D3" w:rsidRPr="005D5F93" w:rsidRDefault="006575D3" w:rsidP="000B2303">
      <w:pPr>
        <w:shd w:val="clear" w:color="auto" w:fill="FFFFFF"/>
        <w:ind w:left="426" w:hanging="426"/>
        <w:rPr>
          <w:rFonts w:ascii="Arial" w:hAnsi="Arial" w:cs="Arial"/>
          <w:szCs w:val="18"/>
        </w:rPr>
      </w:pPr>
      <w:r w:rsidRPr="00355699">
        <w:rPr>
          <w:rFonts w:ascii="Arial" w:hAnsi="Arial" w:cs="Arial"/>
          <w:szCs w:val="18"/>
        </w:rPr>
        <w:t>1.1</w:t>
      </w:r>
      <w:r w:rsidRPr="00355699">
        <w:rPr>
          <w:rFonts w:ascii="Arial" w:hAnsi="Arial" w:cs="Arial"/>
          <w:szCs w:val="18"/>
        </w:rPr>
        <w:tab/>
        <w:t xml:space="preserve">In supplying the </w:t>
      </w:r>
      <w:r w:rsidR="00EA1697">
        <w:rPr>
          <w:rFonts w:ascii="Arial" w:hAnsi="Arial" w:cs="Arial"/>
          <w:szCs w:val="18"/>
        </w:rPr>
        <w:t xml:space="preserve">Goods, </w:t>
      </w:r>
      <w:r w:rsidRPr="00355699">
        <w:rPr>
          <w:rFonts w:ascii="Arial" w:hAnsi="Arial" w:cs="Arial"/>
          <w:szCs w:val="18"/>
        </w:rPr>
        <w:t>Services</w:t>
      </w:r>
      <w:r w:rsidR="00EA1697">
        <w:rPr>
          <w:rFonts w:ascii="Arial" w:hAnsi="Arial" w:cs="Arial"/>
          <w:szCs w:val="18"/>
        </w:rPr>
        <w:t xml:space="preserve"> or Deliverables</w:t>
      </w:r>
      <w:r w:rsidRPr="00355699">
        <w:rPr>
          <w:rFonts w:ascii="Arial" w:hAnsi="Arial" w:cs="Arial"/>
          <w:szCs w:val="18"/>
        </w:rPr>
        <w:t xml:space="preserve">, the Supplier shall in accordance with </w:t>
      </w:r>
      <w:r w:rsidRPr="005D5F93">
        <w:rPr>
          <w:rFonts w:ascii="Arial" w:hAnsi="Arial" w:cs="Arial"/>
          <w:szCs w:val="18"/>
        </w:rPr>
        <w:t>Good Industry Practice:</w:t>
      </w:r>
    </w:p>
    <w:p w14:paraId="77EB7AD7" w14:textId="77777777" w:rsidR="006575D3" w:rsidRPr="005D5F93" w:rsidRDefault="006575D3" w:rsidP="00EA1697">
      <w:pPr>
        <w:shd w:val="clear" w:color="auto" w:fill="FFFFFF"/>
        <w:ind w:left="709" w:hanging="284"/>
        <w:rPr>
          <w:rFonts w:ascii="Arial" w:hAnsi="Arial" w:cs="Arial"/>
          <w:szCs w:val="18"/>
        </w:rPr>
      </w:pPr>
      <w:r w:rsidRPr="005D5F93">
        <w:rPr>
          <w:rFonts w:ascii="Arial" w:hAnsi="Arial" w:cs="Arial"/>
          <w:szCs w:val="18"/>
        </w:rPr>
        <w:t>(a)</w:t>
      </w:r>
      <w:r w:rsidRPr="005D5F93">
        <w:rPr>
          <w:rFonts w:ascii="Arial" w:hAnsi="Arial" w:cs="Arial"/>
          <w:szCs w:val="18"/>
        </w:rPr>
        <w:tab/>
        <w:t>take all necessary steps (and ensure that its personnel take all necessary steps) to:</w:t>
      </w:r>
      <w:r w:rsidR="007E7ABC">
        <w:rPr>
          <w:rFonts w:ascii="Arial" w:hAnsi="Arial" w:cs="Arial"/>
          <w:szCs w:val="18"/>
        </w:rPr>
        <w:t xml:space="preserve"> (</w:t>
      </w:r>
      <w:proofErr w:type="spellStart"/>
      <w:r w:rsidR="007E7ABC">
        <w:rPr>
          <w:rFonts w:ascii="Arial" w:hAnsi="Arial" w:cs="Arial"/>
          <w:szCs w:val="18"/>
        </w:rPr>
        <w:t>i</w:t>
      </w:r>
      <w:proofErr w:type="spellEnd"/>
      <w:r w:rsidR="007E7ABC">
        <w:rPr>
          <w:rFonts w:ascii="Arial" w:hAnsi="Arial" w:cs="Arial"/>
          <w:szCs w:val="18"/>
        </w:rPr>
        <w:t xml:space="preserve">) </w:t>
      </w:r>
      <w:r w:rsidRPr="005D5F93">
        <w:rPr>
          <w:rFonts w:ascii="Arial" w:hAnsi="Arial" w:cs="Arial"/>
          <w:szCs w:val="18"/>
        </w:rPr>
        <w:t xml:space="preserve">ensure that no </w:t>
      </w:r>
      <w:r w:rsidR="00EA1697" w:rsidRPr="00EA1697">
        <w:rPr>
          <w:rFonts w:ascii="Arial" w:hAnsi="Arial" w:cs="Arial"/>
          <w:szCs w:val="18"/>
        </w:rPr>
        <w:t>computer viruses, trojan horses, malware or other destructive, disruptive or nuisance computer programs (each a “</w:t>
      </w:r>
      <w:r w:rsidR="00EA1697" w:rsidRPr="00EA1697">
        <w:rPr>
          <w:rFonts w:ascii="Arial" w:hAnsi="Arial" w:cs="Arial"/>
          <w:szCs w:val="18"/>
          <w:u w:val="single"/>
        </w:rPr>
        <w:t>Virus</w:t>
      </w:r>
      <w:r w:rsidR="00EA1697" w:rsidRPr="00EA1697">
        <w:rPr>
          <w:rFonts w:ascii="Arial" w:hAnsi="Arial" w:cs="Arial"/>
          <w:szCs w:val="18"/>
        </w:rPr>
        <w:t>”)</w:t>
      </w:r>
      <w:r w:rsidR="00EA1697">
        <w:rPr>
          <w:rFonts w:ascii="Arial" w:hAnsi="Arial" w:cs="Arial"/>
          <w:szCs w:val="18"/>
        </w:rPr>
        <w:t xml:space="preserve"> </w:t>
      </w:r>
      <w:r w:rsidRPr="005D5F93">
        <w:rPr>
          <w:rFonts w:ascii="Arial" w:hAnsi="Arial" w:cs="Arial"/>
          <w:szCs w:val="18"/>
        </w:rPr>
        <w:t xml:space="preserve">is contained in or affects the </w:t>
      </w:r>
      <w:r w:rsidR="00EA1697">
        <w:rPr>
          <w:rFonts w:ascii="Arial" w:hAnsi="Arial" w:cs="Arial"/>
          <w:szCs w:val="18"/>
        </w:rPr>
        <w:t xml:space="preserve">Goods or </w:t>
      </w:r>
      <w:r w:rsidRPr="005D5F93">
        <w:rPr>
          <w:rFonts w:ascii="Arial" w:hAnsi="Arial" w:cs="Arial"/>
          <w:szCs w:val="18"/>
        </w:rPr>
        <w:t xml:space="preserve">Deliverables as at the date of delivery by the Supplier to </w:t>
      </w:r>
      <w:r w:rsidR="00E03012" w:rsidRPr="005D5F93">
        <w:rPr>
          <w:rFonts w:ascii="Arial" w:hAnsi="Arial" w:cs="Arial"/>
          <w:szCs w:val="18"/>
        </w:rPr>
        <w:t>Liberty Global</w:t>
      </w:r>
      <w:r w:rsidRPr="005D5F93">
        <w:rPr>
          <w:rFonts w:ascii="Arial" w:hAnsi="Arial" w:cs="Arial"/>
          <w:szCs w:val="18"/>
        </w:rPr>
        <w:t xml:space="preserve"> of such items; and</w:t>
      </w:r>
      <w:r w:rsidR="007E7ABC">
        <w:rPr>
          <w:rFonts w:ascii="Arial" w:hAnsi="Arial" w:cs="Arial"/>
          <w:szCs w:val="18"/>
        </w:rPr>
        <w:t xml:space="preserve"> (ii) </w:t>
      </w:r>
      <w:r w:rsidRPr="005D5F93">
        <w:rPr>
          <w:rFonts w:ascii="Arial" w:hAnsi="Arial" w:cs="Arial"/>
          <w:szCs w:val="18"/>
        </w:rPr>
        <w:t xml:space="preserve">prevent any Viruses being introduced via the </w:t>
      </w:r>
      <w:r w:rsidR="00EA1697">
        <w:rPr>
          <w:rFonts w:ascii="Arial" w:hAnsi="Arial" w:cs="Arial"/>
          <w:szCs w:val="18"/>
        </w:rPr>
        <w:t>S</w:t>
      </w:r>
      <w:r w:rsidRPr="005D5F93">
        <w:rPr>
          <w:rFonts w:ascii="Arial" w:hAnsi="Arial" w:cs="Arial"/>
          <w:szCs w:val="18"/>
        </w:rPr>
        <w:t>upplier</w:t>
      </w:r>
      <w:r w:rsidR="00E03012" w:rsidRPr="005D5F93">
        <w:rPr>
          <w:rFonts w:ascii="Arial" w:hAnsi="Arial" w:cs="Arial"/>
          <w:szCs w:val="18"/>
        </w:rPr>
        <w:t>’</w:t>
      </w:r>
      <w:r w:rsidR="00EA1697">
        <w:rPr>
          <w:rFonts w:ascii="Arial" w:hAnsi="Arial" w:cs="Arial"/>
          <w:szCs w:val="18"/>
        </w:rPr>
        <w:t>s</w:t>
      </w:r>
      <w:r w:rsidR="00E03012" w:rsidRPr="005D5F93">
        <w:rPr>
          <w:rFonts w:ascii="Arial" w:hAnsi="Arial" w:cs="Arial"/>
          <w:szCs w:val="18"/>
        </w:rPr>
        <w:t xml:space="preserve"> S</w:t>
      </w:r>
      <w:r w:rsidRPr="005D5F93">
        <w:rPr>
          <w:rFonts w:ascii="Arial" w:hAnsi="Arial" w:cs="Arial"/>
          <w:szCs w:val="18"/>
        </w:rPr>
        <w:t xml:space="preserve">ystems into </w:t>
      </w:r>
      <w:r w:rsidR="00E03012" w:rsidRPr="005D5F93">
        <w:rPr>
          <w:rFonts w:ascii="Arial" w:hAnsi="Arial" w:cs="Arial"/>
          <w:szCs w:val="18"/>
        </w:rPr>
        <w:t>Liberty Global</w:t>
      </w:r>
      <w:r w:rsidR="00EA1697">
        <w:rPr>
          <w:rFonts w:ascii="Arial" w:hAnsi="Arial" w:cs="Arial"/>
          <w:szCs w:val="18"/>
        </w:rPr>
        <w:t xml:space="preserve"> Group</w:t>
      </w:r>
      <w:r w:rsidRPr="005D5F93">
        <w:rPr>
          <w:rFonts w:ascii="Arial" w:hAnsi="Arial" w:cs="Arial"/>
          <w:szCs w:val="18"/>
        </w:rPr>
        <w:t>’s Systems; and</w:t>
      </w:r>
    </w:p>
    <w:p w14:paraId="1FD47D33" w14:textId="77777777" w:rsidR="006575D3" w:rsidRPr="005D5F93" w:rsidRDefault="006575D3" w:rsidP="000B2303">
      <w:pPr>
        <w:shd w:val="clear" w:color="auto" w:fill="FFFFFF"/>
        <w:ind w:left="709" w:hanging="283"/>
        <w:rPr>
          <w:rFonts w:ascii="Arial" w:hAnsi="Arial" w:cs="Arial"/>
          <w:szCs w:val="18"/>
        </w:rPr>
      </w:pPr>
      <w:r w:rsidRPr="005D5F93">
        <w:rPr>
          <w:rFonts w:ascii="Arial" w:hAnsi="Arial" w:cs="Arial"/>
          <w:szCs w:val="18"/>
        </w:rPr>
        <w:t>(b)</w:t>
      </w:r>
      <w:r w:rsidRPr="005D5F93">
        <w:rPr>
          <w:rFonts w:ascii="Arial" w:hAnsi="Arial" w:cs="Arial"/>
          <w:szCs w:val="18"/>
        </w:rPr>
        <w:tab/>
        <w:t>use the current release of recognised market leading Virus detection software.</w:t>
      </w:r>
    </w:p>
    <w:p w14:paraId="35D3C101" w14:textId="77777777" w:rsidR="006575D3" w:rsidRPr="005D5F93" w:rsidRDefault="006575D3" w:rsidP="006575D3">
      <w:pPr>
        <w:shd w:val="clear" w:color="auto" w:fill="FFFFFF"/>
        <w:ind w:left="709" w:hanging="709"/>
        <w:rPr>
          <w:rFonts w:ascii="Arial" w:hAnsi="Arial" w:cs="Arial"/>
          <w:b/>
          <w:szCs w:val="18"/>
        </w:rPr>
      </w:pPr>
      <w:r w:rsidRPr="005D5F93">
        <w:rPr>
          <w:rFonts w:ascii="Arial" w:hAnsi="Arial" w:cs="Arial"/>
          <w:b/>
          <w:szCs w:val="18"/>
        </w:rPr>
        <w:t xml:space="preserve">2. </w:t>
      </w:r>
      <w:r w:rsidR="00683300" w:rsidRPr="005D5F93">
        <w:rPr>
          <w:rFonts w:ascii="Arial" w:hAnsi="Arial" w:cs="Arial"/>
          <w:b/>
          <w:szCs w:val="18"/>
        </w:rPr>
        <w:t>LG</w:t>
      </w:r>
      <w:r w:rsidRPr="005D5F93">
        <w:rPr>
          <w:rFonts w:ascii="Arial" w:hAnsi="Arial" w:cs="Arial"/>
          <w:b/>
          <w:szCs w:val="18"/>
        </w:rPr>
        <w:t xml:space="preserve"> Data and Data Security.</w:t>
      </w:r>
    </w:p>
    <w:p w14:paraId="17A0150A" w14:textId="77777777" w:rsidR="006575D3" w:rsidRPr="005D5F93" w:rsidRDefault="006575D3" w:rsidP="000B2303">
      <w:pPr>
        <w:shd w:val="clear" w:color="auto" w:fill="FFFFFF"/>
        <w:ind w:left="426" w:hanging="426"/>
        <w:rPr>
          <w:rFonts w:ascii="Arial" w:hAnsi="Arial" w:cs="Arial"/>
          <w:szCs w:val="18"/>
        </w:rPr>
      </w:pPr>
      <w:r w:rsidRPr="005D5F93">
        <w:rPr>
          <w:rFonts w:ascii="Arial" w:hAnsi="Arial" w:cs="Arial"/>
          <w:szCs w:val="18"/>
        </w:rPr>
        <w:t>2.1</w:t>
      </w:r>
      <w:r w:rsidRPr="005D5F93">
        <w:rPr>
          <w:rFonts w:ascii="Arial" w:hAnsi="Arial" w:cs="Arial"/>
          <w:szCs w:val="18"/>
        </w:rPr>
        <w:tab/>
        <w:t>The Supplier shall, in accordance with Good Industry Practice:</w:t>
      </w:r>
    </w:p>
    <w:p w14:paraId="7353D3A8" w14:textId="77777777" w:rsidR="006575D3" w:rsidRPr="00355699" w:rsidRDefault="006575D3" w:rsidP="000B2303">
      <w:pPr>
        <w:shd w:val="clear" w:color="auto" w:fill="FFFFFF"/>
        <w:ind w:left="709" w:hanging="283"/>
        <w:rPr>
          <w:rFonts w:ascii="Arial" w:hAnsi="Arial" w:cs="Arial"/>
          <w:szCs w:val="18"/>
        </w:rPr>
      </w:pPr>
      <w:r w:rsidRPr="005D5F93">
        <w:rPr>
          <w:rFonts w:ascii="Arial" w:hAnsi="Arial" w:cs="Arial"/>
          <w:szCs w:val="18"/>
        </w:rPr>
        <w:t>(a)</w:t>
      </w:r>
      <w:r w:rsidRPr="005D5F93">
        <w:rPr>
          <w:rFonts w:ascii="Arial" w:hAnsi="Arial" w:cs="Arial"/>
          <w:szCs w:val="18"/>
        </w:rPr>
        <w:tab/>
        <w:t xml:space="preserve">not use or reproduce </w:t>
      </w:r>
      <w:r w:rsidR="00683300" w:rsidRPr="005D5F93">
        <w:rPr>
          <w:rFonts w:ascii="Arial" w:hAnsi="Arial" w:cs="Arial"/>
          <w:szCs w:val="18"/>
        </w:rPr>
        <w:t>LG</w:t>
      </w:r>
      <w:r w:rsidRPr="005D5F93">
        <w:rPr>
          <w:rFonts w:ascii="Arial" w:hAnsi="Arial" w:cs="Arial"/>
          <w:szCs w:val="18"/>
        </w:rPr>
        <w:t xml:space="preserve"> Data in whole or in</w:t>
      </w:r>
      <w:r w:rsidRPr="00355699">
        <w:rPr>
          <w:rFonts w:ascii="Arial" w:hAnsi="Arial" w:cs="Arial"/>
          <w:szCs w:val="18"/>
        </w:rPr>
        <w:t xml:space="preserve"> part in any form except as expressly permitted by </w:t>
      </w:r>
      <w:r w:rsidR="00536877">
        <w:rPr>
          <w:rFonts w:ascii="Arial" w:hAnsi="Arial" w:cs="Arial"/>
          <w:szCs w:val="18"/>
        </w:rPr>
        <w:t>Liberty Global</w:t>
      </w:r>
      <w:r w:rsidRPr="00355699">
        <w:rPr>
          <w:rFonts w:ascii="Arial" w:hAnsi="Arial" w:cs="Arial"/>
          <w:szCs w:val="18"/>
        </w:rPr>
        <w:t xml:space="preserve"> in accordance with </w:t>
      </w:r>
      <w:r w:rsidR="00931554">
        <w:rPr>
          <w:rFonts w:ascii="Arial" w:hAnsi="Arial" w:cs="Arial"/>
          <w:szCs w:val="18"/>
        </w:rPr>
        <w:t>the</w:t>
      </w:r>
      <w:r w:rsidRPr="00355699">
        <w:rPr>
          <w:rFonts w:ascii="Arial" w:hAnsi="Arial" w:cs="Arial"/>
          <w:szCs w:val="18"/>
        </w:rPr>
        <w:t xml:space="preserve"> </w:t>
      </w:r>
      <w:r>
        <w:rPr>
          <w:rFonts w:ascii="Arial" w:hAnsi="Arial" w:cs="Arial"/>
          <w:szCs w:val="18"/>
        </w:rPr>
        <w:t>Purchase Order</w:t>
      </w:r>
      <w:r w:rsidR="00931554">
        <w:rPr>
          <w:rFonts w:ascii="Arial" w:hAnsi="Arial" w:cs="Arial"/>
          <w:szCs w:val="18"/>
        </w:rPr>
        <w:t xml:space="preserve"> or relevant SoW</w:t>
      </w:r>
      <w:r w:rsidRPr="00355699">
        <w:rPr>
          <w:rFonts w:ascii="Arial" w:hAnsi="Arial" w:cs="Arial"/>
          <w:szCs w:val="18"/>
        </w:rPr>
        <w:t xml:space="preserve">; </w:t>
      </w:r>
    </w:p>
    <w:p w14:paraId="71EBC89E" w14:textId="77777777" w:rsidR="00336F84" w:rsidRDefault="006575D3" w:rsidP="000B2303">
      <w:pPr>
        <w:shd w:val="clear" w:color="auto" w:fill="FFFFFF"/>
        <w:ind w:left="709" w:hanging="283"/>
        <w:rPr>
          <w:rFonts w:ascii="Arial" w:hAnsi="Arial" w:cs="Arial"/>
          <w:szCs w:val="18"/>
        </w:rPr>
      </w:pPr>
      <w:r w:rsidRPr="00355699">
        <w:rPr>
          <w:rFonts w:ascii="Arial" w:hAnsi="Arial" w:cs="Arial"/>
          <w:szCs w:val="18"/>
        </w:rPr>
        <w:t>(b)</w:t>
      </w:r>
      <w:r w:rsidRPr="00355699">
        <w:rPr>
          <w:rFonts w:ascii="Arial" w:hAnsi="Arial" w:cs="Arial"/>
          <w:szCs w:val="18"/>
        </w:rPr>
        <w:tab/>
      </w:r>
      <w:r w:rsidR="00336F84">
        <w:rPr>
          <w:rFonts w:ascii="Arial" w:hAnsi="Arial" w:cs="Arial"/>
          <w:szCs w:val="18"/>
        </w:rPr>
        <w:t>implement and maintain</w:t>
      </w:r>
      <w:r w:rsidRPr="00355699">
        <w:rPr>
          <w:rFonts w:ascii="Arial" w:hAnsi="Arial" w:cs="Arial"/>
          <w:szCs w:val="18"/>
        </w:rPr>
        <w:t xml:space="preserve"> appropriate security procedures </w:t>
      </w:r>
      <w:r w:rsidR="00336F84" w:rsidRPr="00336F84">
        <w:rPr>
          <w:rFonts w:ascii="Arial" w:hAnsi="Arial" w:cs="Arial"/>
          <w:szCs w:val="18"/>
        </w:rPr>
        <w:t xml:space="preserve">designed to secure </w:t>
      </w:r>
      <w:r w:rsidR="0042142D">
        <w:rPr>
          <w:rFonts w:ascii="Arial" w:hAnsi="Arial" w:cs="Arial"/>
          <w:szCs w:val="18"/>
        </w:rPr>
        <w:t>LG Data</w:t>
      </w:r>
      <w:r w:rsidR="00336F84" w:rsidRPr="00336F84">
        <w:rPr>
          <w:rFonts w:ascii="Arial" w:hAnsi="Arial" w:cs="Arial"/>
          <w:szCs w:val="18"/>
        </w:rPr>
        <w:t xml:space="preserve"> against accidental or unlawful loss, access or disclosure in its collection, receipt, transmission, storage, disposal, use and disclosure of such </w:t>
      </w:r>
      <w:r w:rsidR="0042142D">
        <w:rPr>
          <w:rFonts w:ascii="Arial" w:hAnsi="Arial" w:cs="Arial"/>
          <w:szCs w:val="18"/>
        </w:rPr>
        <w:t>data</w:t>
      </w:r>
      <w:r w:rsidR="00336F84">
        <w:rPr>
          <w:rFonts w:ascii="Arial" w:hAnsi="Arial" w:cs="Arial"/>
          <w:szCs w:val="18"/>
        </w:rPr>
        <w:t xml:space="preserve"> </w:t>
      </w:r>
      <w:r w:rsidRPr="00355699">
        <w:rPr>
          <w:rFonts w:ascii="Arial" w:hAnsi="Arial" w:cs="Arial"/>
          <w:szCs w:val="18"/>
        </w:rPr>
        <w:t xml:space="preserve">and take all precautions necessary to preserve the integrity of </w:t>
      </w:r>
      <w:r w:rsidR="00536877">
        <w:rPr>
          <w:rFonts w:ascii="Arial" w:hAnsi="Arial" w:cs="Arial"/>
          <w:szCs w:val="18"/>
        </w:rPr>
        <w:t>LG</w:t>
      </w:r>
      <w:r w:rsidRPr="00355699">
        <w:rPr>
          <w:rFonts w:ascii="Arial" w:hAnsi="Arial" w:cs="Arial"/>
          <w:szCs w:val="18"/>
        </w:rPr>
        <w:t xml:space="preserve"> Data; </w:t>
      </w:r>
    </w:p>
    <w:p w14:paraId="7D7C4783" w14:textId="29CEF296" w:rsidR="00336F84" w:rsidRDefault="00336F84" w:rsidP="00336F84">
      <w:pPr>
        <w:shd w:val="clear" w:color="auto" w:fill="FFFFFF"/>
        <w:ind w:left="709" w:hanging="283"/>
        <w:rPr>
          <w:rFonts w:ascii="Arial" w:hAnsi="Arial" w:cs="Arial"/>
          <w:szCs w:val="18"/>
        </w:rPr>
      </w:pPr>
      <w:r>
        <w:rPr>
          <w:rFonts w:ascii="Arial" w:hAnsi="Arial" w:cs="Arial"/>
          <w:szCs w:val="18"/>
        </w:rPr>
        <w:t>(c)</w:t>
      </w:r>
      <w:r>
        <w:rPr>
          <w:rFonts w:ascii="Arial" w:hAnsi="Arial" w:cs="Arial"/>
          <w:szCs w:val="18"/>
        </w:rPr>
        <w:tab/>
      </w:r>
      <w:r w:rsidRPr="00336F84">
        <w:rPr>
          <w:rFonts w:ascii="Arial" w:hAnsi="Arial" w:cs="Arial"/>
          <w:szCs w:val="18"/>
        </w:rPr>
        <w:t xml:space="preserve">maintain reasonable security, protection and backup of </w:t>
      </w:r>
      <w:r>
        <w:rPr>
          <w:rFonts w:ascii="Arial" w:hAnsi="Arial" w:cs="Arial"/>
          <w:szCs w:val="18"/>
        </w:rPr>
        <w:t xml:space="preserve">LG Data </w:t>
      </w:r>
      <w:r w:rsidRPr="00336F84">
        <w:rPr>
          <w:rFonts w:ascii="Arial" w:hAnsi="Arial" w:cs="Arial"/>
          <w:szCs w:val="18"/>
        </w:rPr>
        <w:t xml:space="preserve">which may include routine archiving and the use of encryption technology to protect </w:t>
      </w:r>
      <w:r>
        <w:rPr>
          <w:rFonts w:ascii="Arial" w:hAnsi="Arial" w:cs="Arial"/>
          <w:szCs w:val="18"/>
        </w:rPr>
        <w:t>against unauthorized access;</w:t>
      </w:r>
    </w:p>
    <w:p w14:paraId="23D05F02" w14:textId="77777777" w:rsidR="00336F84" w:rsidRPr="00773833" w:rsidRDefault="00336F84" w:rsidP="00336F84">
      <w:pPr>
        <w:shd w:val="clear" w:color="auto" w:fill="FFFFFF"/>
        <w:ind w:left="709" w:hanging="283"/>
        <w:rPr>
          <w:rFonts w:ascii="Arial" w:hAnsi="Arial" w:cs="Arial"/>
          <w:szCs w:val="18"/>
        </w:rPr>
      </w:pPr>
      <w:r>
        <w:rPr>
          <w:rFonts w:ascii="Arial" w:hAnsi="Arial" w:cs="Arial"/>
          <w:szCs w:val="18"/>
        </w:rPr>
        <w:t xml:space="preserve">(d) </w:t>
      </w:r>
      <w:r w:rsidRPr="00336F84">
        <w:rPr>
          <w:rFonts w:ascii="Arial" w:hAnsi="Arial" w:cs="Arial"/>
          <w:szCs w:val="18"/>
        </w:rPr>
        <w:t xml:space="preserve">have in place, at a minimum physical, technical, administrative, and organizational measures </w:t>
      </w:r>
      <w:r w:rsidR="004E05C8">
        <w:rPr>
          <w:rFonts w:ascii="Arial" w:hAnsi="Arial" w:cs="Arial"/>
          <w:szCs w:val="18"/>
        </w:rPr>
        <w:t xml:space="preserve">and </w:t>
      </w:r>
      <w:r w:rsidRPr="00336F84">
        <w:rPr>
          <w:rFonts w:ascii="Arial" w:hAnsi="Arial" w:cs="Arial"/>
          <w:szCs w:val="18"/>
        </w:rPr>
        <w:t>safeguards that provide for and ensure:</w:t>
      </w:r>
      <w:r>
        <w:rPr>
          <w:rFonts w:ascii="Arial" w:hAnsi="Arial" w:cs="Arial"/>
          <w:szCs w:val="18"/>
        </w:rPr>
        <w:t xml:space="preserve"> </w:t>
      </w:r>
      <w:r w:rsidRPr="00336F84">
        <w:rPr>
          <w:rFonts w:ascii="Arial" w:hAnsi="Arial" w:cs="Arial"/>
          <w:szCs w:val="18"/>
        </w:rPr>
        <w:t>(</w:t>
      </w:r>
      <w:proofErr w:type="spellStart"/>
      <w:r w:rsidRPr="00336F84">
        <w:rPr>
          <w:rFonts w:ascii="Arial" w:hAnsi="Arial" w:cs="Arial"/>
          <w:szCs w:val="18"/>
        </w:rPr>
        <w:t>i</w:t>
      </w:r>
      <w:proofErr w:type="spellEnd"/>
      <w:r w:rsidRPr="00336F84">
        <w:rPr>
          <w:rFonts w:ascii="Arial" w:hAnsi="Arial" w:cs="Arial"/>
          <w:szCs w:val="18"/>
        </w:rPr>
        <w:t xml:space="preserve">) protection of business facilities, paper files, servers, computing equipment, and backup systems containing </w:t>
      </w:r>
      <w:r>
        <w:rPr>
          <w:rFonts w:ascii="Arial" w:hAnsi="Arial" w:cs="Arial"/>
          <w:szCs w:val="18"/>
        </w:rPr>
        <w:t xml:space="preserve">LG </w:t>
      </w:r>
      <w:r w:rsidRPr="00336F84">
        <w:rPr>
          <w:rFonts w:ascii="Arial" w:hAnsi="Arial" w:cs="Arial"/>
          <w:szCs w:val="18"/>
        </w:rPr>
        <w:t xml:space="preserve">Data; </w:t>
      </w:r>
      <w:r>
        <w:rPr>
          <w:rFonts w:ascii="Arial" w:hAnsi="Arial" w:cs="Arial"/>
          <w:szCs w:val="18"/>
        </w:rPr>
        <w:t xml:space="preserve">(ii) </w:t>
      </w:r>
      <w:r w:rsidRPr="00336F84">
        <w:rPr>
          <w:rFonts w:ascii="Arial" w:hAnsi="Arial" w:cs="Arial"/>
          <w:szCs w:val="18"/>
        </w:rPr>
        <w:t xml:space="preserve">network, application (including databases) and platform security; </w:t>
      </w:r>
      <w:r>
        <w:rPr>
          <w:rFonts w:ascii="Arial" w:hAnsi="Arial" w:cs="Arial"/>
          <w:szCs w:val="18"/>
        </w:rPr>
        <w:t xml:space="preserve">(iii) </w:t>
      </w:r>
      <w:r w:rsidRPr="00336F84">
        <w:rPr>
          <w:rFonts w:ascii="Arial" w:hAnsi="Arial" w:cs="Arial"/>
          <w:szCs w:val="18"/>
        </w:rPr>
        <w:t>business systems designed to optimi</w:t>
      </w:r>
      <w:r w:rsidR="0042142D">
        <w:rPr>
          <w:rFonts w:ascii="Arial" w:hAnsi="Arial" w:cs="Arial"/>
          <w:szCs w:val="18"/>
        </w:rPr>
        <w:t>s</w:t>
      </w:r>
      <w:r w:rsidRPr="00336F84">
        <w:rPr>
          <w:rFonts w:ascii="Arial" w:hAnsi="Arial" w:cs="Arial"/>
          <w:szCs w:val="18"/>
        </w:rPr>
        <w:t xml:space="preserve">e security and proper disposal of </w:t>
      </w:r>
      <w:r w:rsidR="0042142D">
        <w:rPr>
          <w:rFonts w:ascii="Arial" w:hAnsi="Arial" w:cs="Arial"/>
          <w:szCs w:val="18"/>
        </w:rPr>
        <w:t>LG Data</w:t>
      </w:r>
      <w:r w:rsidRPr="00336F84">
        <w:rPr>
          <w:rFonts w:ascii="Arial" w:hAnsi="Arial" w:cs="Arial"/>
          <w:szCs w:val="18"/>
        </w:rPr>
        <w:t xml:space="preserve"> in accordance with the terms of the </w:t>
      </w:r>
      <w:r>
        <w:rPr>
          <w:rFonts w:ascii="Arial" w:hAnsi="Arial" w:cs="Arial"/>
          <w:szCs w:val="18"/>
        </w:rPr>
        <w:t>Purchase Order</w:t>
      </w:r>
      <w:r w:rsidR="0042142D">
        <w:rPr>
          <w:rFonts w:ascii="Arial" w:hAnsi="Arial" w:cs="Arial"/>
          <w:szCs w:val="18"/>
        </w:rPr>
        <w:t xml:space="preserve"> or relevant SoW</w:t>
      </w:r>
      <w:r w:rsidRPr="00336F84">
        <w:rPr>
          <w:rFonts w:ascii="Arial" w:hAnsi="Arial" w:cs="Arial"/>
          <w:szCs w:val="18"/>
        </w:rPr>
        <w:t>;</w:t>
      </w:r>
      <w:r w:rsidR="0042142D">
        <w:rPr>
          <w:rFonts w:ascii="Arial" w:hAnsi="Arial" w:cs="Arial"/>
          <w:szCs w:val="18"/>
        </w:rPr>
        <w:t xml:space="preserve"> </w:t>
      </w:r>
      <w:r w:rsidRPr="00336F84">
        <w:rPr>
          <w:rFonts w:ascii="Arial" w:hAnsi="Arial" w:cs="Arial"/>
          <w:szCs w:val="18"/>
        </w:rPr>
        <w:t xml:space="preserve">(iv) secure transmission and storage of </w:t>
      </w:r>
      <w:r w:rsidR="0042142D">
        <w:rPr>
          <w:rFonts w:ascii="Arial" w:hAnsi="Arial" w:cs="Arial"/>
          <w:szCs w:val="18"/>
        </w:rPr>
        <w:t>d</w:t>
      </w:r>
      <w:r w:rsidRPr="00336F84">
        <w:rPr>
          <w:rFonts w:ascii="Arial" w:hAnsi="Arial" w:cs="Arial"/>
          <w:szCs w:val="18"/>
        </w:rPr>
        <w:t xml:space="preserve">ata </w:t>
      </w:r>
      <w:r w:rsidR="004E05C8">
        <w:rPr>
          <w:rFonts w:ascii="Arial" w:hAnsi="Arial" w:cs="Arial"/>
          <w:szCs w:val="18"/>
        </w:rPr>
        <w:t xml:space="preserve">with </w:t>
      </w:r>
      <w:r w:rsidRPr="00336F84">
        <w:rPr>
          <w:rFonts w:ascii="Arial" w:hAnsi="Arial" w:cs="Arial"/>
          <w:szCs w:val="18"/>
        </w:rPr>
        <w:t>strong cryptography using industry standard best practices;</w:t>
      </w:r>
      <w:r w:rsidR="0042142D">
        <w:rPr>
          <w:rFonts w:ascii="Arial" w:hAnsi="Arial" w:cs="Arial"/>
          <w:szCs w:val="18"/>
        </w:rPr>
        <w:t xml:space="preserve"> </w:t>
      </w:r>
      <w:r w:rsidRPr="00336F84">
        <w:rPr>
          <w:rFonts w:ascii="Arial" w:hAnsi="Arial" w:cs="Arial"/>
          <w:szCs w:val="18"/>
        </w:rPr>
        <w:t xml:space="preserve">(v) authentication and access control mechanisms over </w:t>
      </w:r>
      <w:r w:rsidR="0042142D">
        <w:rPr>
          <w:rFonts w:ascii="Arial" w:hAnsi="Arial" w:cs="Arial"/>
          <w:szCs w:val="18"/>
        </w:rPr>
        <w:t>d</w:t>
      </w:r>
      <w:r w:rsidRPr="00336F84">
        <w:rPr>
          <w:rFonts w:ascii="Arial" w:hAnsi="Arial" w:cs="Arial"/>
          <w:szCs w:val="18"/>
        </w:rPr>
        <w:t>ata, media, applications, operating systems, and equipment; (vi) personnel security and integrity;</w:t>
      </w:r>
      <w:r w:rsidR="0042142D">
        <w:rPr>
          <w:rFonts w:ascii="Arial" w:hAnsi="Arial" w:cs="Arial"/>
          <w:szCs w:val="18"/>
        </w:rPr>
        <w:t xml:space="preserve"> </w:t>
      </w:r>
      <w:r w:rsidRPr="00336F84">
        <w:rPr>
          <w:rFonts w:ascii="Arial" w:hAnsi="Arial" w:cs="Arial"/>
          <w:szCs w:val="18"/>
        </w:rPr>
        <w:t xml:space="preserve">(vii) training to </w:t>
      </w:r>
      <w:r w:rsidR="0042142D">
        <w:rPr>
          <w:rFonts w:ascii="Arial" w:hAnsi="Arial" w:cs="Arial"/>
          <w:szCs w:val="18"/>
        </w:rPr>
        <w:t>p</w:t>
      </w:r>
      <w:r w:rsidRPr="00336F84">
        <w:rPr>
          <w:rFonts w:ascii="Arial" w:hAnsi="Arial" w:cs="Arial"/>
          <w:szCs w:val="18"/>
        </w:rPr>
        <w:t xml:space="preserve">ersonnel on how to comply with </w:t>
      </w:r>
      <w:r w:rsidR="0042142D">
        <w:rPr>
          <w:rFonts w:ascii="Arial" w:hAnsi="Arial" w:cs="Arial"/>
          <w:szCs w:val="18"/>
        </w:rPr>
        <w:t>Supplier’s</w:t>
      </w:r>
      <w:r w:rsidRPr="00336F84">
        <w:rPr>
          <w:rFonts w:ascii="Arial" w:hAnsi="Arial" w:cs="Arial"/>
          <w:szCs w:val="18"/>
        </w:rPr>
        <w:t xml:space="preserve"> physical, organizational, technical, and administrative information security safeguards </w:t>
      </w:r>
      <w:r w:rsidR="0042142D">
        <w:rPr>
          <w:rFonts w:ascii="Arial" w:hAnsi="Arial" w:cs="Arial"/>
          <w:szCs w:val="18"/>
        </w:rPr>
        <w:t>and confidentiality obligations</w:t>
      </w:r>
      <w:r w:rsidRPr="00336F84">
        <w:rPr>
          <w:rFonts w:ascii="Arial" w:hAnsi="Arial" w:cs="Arial"/>
          <w:szCs w:val="18"/>
        </w:rPr>
        <w:t>;</w:t>
      </w:r>
      <w:r w:rsidR="0042142D">
        <w:rPr>
          <w:rFonts w:ascii="Arial" w:hAnsi="Arial" w:cs="Arial"/>
          <w:szCs w:val="18"/>
        </w:rPr>
        <w:t xml:space="preserve"> </w:t>
      </w:r>
      <w:r w:rsidRPr="00336F84">
        <w:rPr>
          <w:rFonts w:ascii="Arial" w:hAnsi="Arial" w:cs="Arial"/>
          <w:szCs w:val="18"/>
        </w:rPr>
        <w:t xml:space="preserve">(viii) storage limitations such that </w:t>
      </w:r>
      <w:r w:rsidR="0042142D">
        <w:rPr>
          <w:rFonts w:ascii="Arial" w:hAnsi="Arial" w:cs="Arial"/>
          <w:szCs w:val="18"/>
        </w:rPr>
        <w:t xml:space="preserve">LG </w:t>
      </w:r>
      <w:r w:rsidRPr="00336F84">
        <w:rPr>
          <w:rFonts w:ascii="Arial" w:hAnsi="Arial" w:cs="Arial"/>
          <w:szCs w:val="18"/>
        </w:rPr>
        <w:t>Data resides only on servers located in data centr</w:t>
      </w:r>
      <w:r w:rsidR="0042142D">
        <w:rPr>
          <w:rFonts w:ascii="Arial" w:hAnsi="Arial" w:cs="Arial"/>
          <w:szCs w:val="18"/>
        </w:rPr>
        <w:t>e</w:t>
      </w:r>
      <w:r w:rsidRPr="00336F84">
        <w:rPr>
          <w:rFonts w:ascii="Arial" w:hAnsi="Arial" w:cs="Arial"/>
          <w:szCs w:val="18"/>
        </w:rPr>
        <w:t>s that comply with industry standard data centr</w:t>
      </w:r>
      <w:r w:rsidR="0042142D">
        <w:rPr>
          <w:rFonts w:ascii="Arial" w:hAnsi="Arial" w:cs="Arial"/>
          <w:szCs w:val="18"/>
        </w:rPr>
        <w:t>e</w:t>
      </w:r>
      <w:r w:rsidRPr="00336F84">
        <w:rPr>
          <w:rFonts w:ascii="Arial" w:hAnsi="Arial" w:cs="Arial"/>
          <w:szCs w:val="18"/>
        </w:rPr>
        <w:t xml:space="preserve"> security controls, and restrictions to ensure that </w:t>
      </w:r>
      <w:r w:rsidR="0042142D">
        <w:rPr>
          <w:rFonts w:ascii="Arial" w:hAnsi="Arial" w:cs="Arial"/>
          <w:szCs w:val="18"/>
        </w:rPr>
        <w:t>its</w:t>
      </w:r>
      <w:r w:rsidRPr="00336F84">
        <w:rPr>
          <w:rFonts w:ascii="Arial" w:hAnsi="Arial" w:cs="Arial"/>
          <w:szCs w:val="18"/>
        </w:rPr>
        <w:t xml:space="preserve"> personnel do not place any </w:t>
      </w:r>
      <w:r w:rsidR="0042142D">
        <w:rPr>
          <w:rFonts w:ascii="Arial" w:hAnsi="Arial" w:cs="Arial"/>
          <w:szCs w:val="18"/>
        </w:rPr>
        <w:t xml:space="preserve">LG </w:t>
      </w:r>
      <w:r w:rsidRPr="00336F84">
        <w:rPr>
          <w:rFonts w:ascii="Arial" w:hAnsi="Arial" w:cs="Arial"/>
          <w:szCs w:val="18"/>
        </w:rPr>
        <w:t>Data files on any notebook hard drive or removable media, such as compact disc or flash drives, unless encrypted;</w:t>
      </w:r>
      <w:r w:rsidR="0042142D">
        <w:rPr>
          <w:rFonts w:ascii="Arial" w:hAnsi="Arial" w:cs="Arial"/>
          <w:szCs w:val="18"/>
        </w:rPr>
        <w:t xml:space="preserve"> </w:t>
      </w:r>
      <w:r w:rsidRPr="00336F84">
        <w:rPr>
          <w:rFonts w:ascii="Arial" w:hAnsi="Arial" w:cs="Arial"/>
          <w:szCs w:val="18"/>
        </w:rPr>
        <w:t>(ix) developing, implementing, updating and keeping current industry standard</w:t>
      </w:r>
      <w:r w:rsidR="004E05C8">
        <w:rPr>
          <w:rFonts w:ascii="Arial" w:hAnsi="Arial" w:cs="Arial"/>
          <w:szCs w:val="18"/>
        </w:rPr>
        <w:t>:</w:t>
      </w:r>
      <w:r w:rsidRPr="00336F84">
        <w:rPr>
          <w:rFonts w:ascii="Arial" w:hAnsi="Arial" w:cs="Arial"/>
          <w:szCs w:val="18"/>
        </w:rPr>
        <w:t xml:space="preserve"> (</w:t>
      </w:r>
      <w:r w:rsidR="0042142D">
        <w:rPr>
          <w:rFonts w:ascii="Arial" w:hAnsi="Arial" w:cs="Arial"/>
          <w:szCs w:val="18"/>
        </w:rPr>
        <w:t>A</w:t>
      </w:r>
      <w:r w:rsidRPr="00336F84">
        <w:rPr>
          <w:rFonts w:ascii="Arial" w:hAnsi="Arial" w:cs="Arial"/>
          <w:szCs w:val="18"/>
        </w:rPr>
        <w:t xml:space="preserve">) backup systems (emergency and otherwise), network </w:t>
      </w:r>
      <w:r w:rsidRPr="00336F84">
        <w:rPr>
          <w:rFonts w:ascii="Arial" w:hAnsi="Arial" w:cs="Arial"/>
          <w:szCs w:val="18"/>
        </w:rPr>
        <w:t>technology, firewalls, intrusion-detection and -prevention systems, anti-virus protection and other network and technological security systems and (</w:t>
      </w:r>
      <w:r w:rsidR="0042142D">
        <w:rPr>
          <w:rFonts w:ascii="Arial" w:hAnsi="Arial" w:cs="Arial"/>
          <w:szCs w:val="18"/>
        </w:rPr>
        <w:t>B</w:t>
      </w:r>
      <w:r w:rsidRPr="00336F84">
        <w:rPr>
          <w:rFonts w:ascii="Arial" w:hAnsi="Arial" w:cs="Arial"/>
          <w:szCs w:val="18"/>
        </w:rPr>
        <w:t xml:space="preserve">) computer systems, networks, and other equipment and software that secure data (including </w:t>
      </w:r>
      <w:r w:rsidR="0042142D">
        <w:rPr>
          <w:rFonts w:ascii="Arial" w:hAnsi="Arial" w:cs="Arial"/>
          <w:szCs w:val="18"/>
        </w:rPr>
        <w:t>LG</w:t>
      </w:r>
      <w:r w:rsidRPr="00336F84">
        <w:rPr>
          <w:rFonts w:ascii="Arial" w:hAnsi="Arial" w:cs="Arial"/>
          <w:szCs w:val="18"/>
        </w:rPr>
        <w:t xml:space="preserve"> Data) during storage, manipulation, and dissemination and processes that secure data (including the </w:t>
      </w:r>
      <w:r w:rsidR="0042142D">
        <w:rPr>
          <w:rFonts w:ascii="Arial" w:hAnsi="Arial" w:cs="Arial"/>
          <w:szCs w:val="18"/>
        </w:rPr>
        <w:t xml:space="preserve">LG </w:t>
      </w:r>
      <w:r w:rsidRPr="00336F84">
        <w:rPr>
          <w:rFonts w:ascii="Arial" w:hAnsi="Arial" w:cs="Arial"/>
          <w:szCs w:val="18"/>
        </w:rPr>
        <w:t>Data) during system or network changes; and (x) routinely reviewing and updating network technology, anti-</w:t>
      </w:r>
      <w:r w:rsidRPr="00773833">
        <w:rPr>
          <w:rFonts w:ascii="Arial" w:hAnsi="Arial" w:cs="Arial"/>
          <w:szCs w:val="18"/>
        </w:rPr>
        <w:t>virus programs, backup systems, and other technological security systems</w:t>
      </w:r>
      <w:r w:rsidR="0042142D" w:rsidRPr="00773833">
        <w:rPr>
          <w:rFonts w:ascii="Arial" w:hAnsi="Arial" w:cs="Arial"/>
          <w:szCs w:val="18"/>
        </w:rPr>
        <w:t>; and</w:t>
      </w:r>
    </w:p>
    <w:p w14:paraId="0BD9914B" w14:textId="1F386FB5" w:rsidR="006575D3" w:rsidRPr="00773833" w:rsidRDefault="006575D3" w:rsidP="000B2303">
      <w:pPr>
        <w:shd w:val="clear" w:color="auto" w:fill="FFFFFF"/>
        <w:ind w:left="709" w:hanging="283"/>
        <w:rPr>
          <w:rFonts w:ascii="Arial" w:hAnsi="Arial" w:cs="Arial"/>
          <w:szCs w:val="18"/>
        </w:rPr>
      </w:pPr>
      <w:r w:rsidRPr="00773833">
        <w:rPr>
          <w:rFonts w:ascii="Arial" w:hAnsi="Arial" w:cs="Arial"/>
          <w:szCs w:val="18"/>
        </w:rPr>
        <w:t>(</w:t>
      </w:r>
      <w:r w:rsidR="0042142D" w:rsidRPr="00773833">
        <w:rPr>
          <w:rFonts w:ascii="Arial" w:hAnsi="Arial" w:cs="Arial"/>
          <w:szCs w:val="18"/>
        </w:rPr>
        <w:t>e</w:t>
      </w:r>
      <w:r w:rsidRPr="00773833">
        <w:rPr>
          <w:rFonts w:ascii="Arial" w:hAnsi="Arial" w:cs="Arial"/>
          <w:szCs w:val="18"/>
        </w:rPr>
        <w:t>)</w:t>
      </w:r>
      <w:r w:rsidRPr="00773833">
        <w:rPr>
          <w:rFonts w:ascii="Arial" w:hAnsi="Arial" w:cs="Arial"/>
          <w:szCs w:val="18"/>
        </w:rPr>
        <w:tab/>
      </w:r>
      <w:r w:rsidR="0042142D" w:rsidRPr="00773833">
        <w:rPr>
          <w:rFonts w:ascii="Arial" w:hAnsi="Arial" w:cs="Arial"/>
          <w:szCs w:val="18"/>
        </w:rPr>
        <w:t xml:space="preserve">restrict access to </w:t>
      </w:r>
      <w:r w:rsidR="004E05C8" w:rsidRPr="00773833">
        <w:rPr>
          <w:rFonts w:ascii="Arial" w:hAnsi="Arial" w:cs="Arial"/>
          <w:szCs w:val="18"/>
        </w:rPr>
        <w:t xml:space="preserve">LG </w:t>
      </w:r>
      <w:r w:rsidR="0042142D" w:rsidRPr="00773833">
        <w:rPr>
          <w:rFonts w:ascii="Arial" w:hAnsi="Arial" w:cs="Arial"/>
          <w:szCs w:val="18"/>
        </w:rPr>
        <w:t xml:space="preserve">Data only to those of its personnel who have a need to know and </w:t>
      </w:r>
      <w:r w:rsidRPr="00773833">
        <w:rPr>
          <w:rFonts w:ascii="Arial" w:hAnsi="Arial" w:cs="Arial"/>
          <w:szCs w:val="18"/>
        </w:rPr>
        <w:t xml:space="preserve">procure that no unauthorised third party will, as a result of any act or omission of the Supplier or its personnel, obtain access to any </w:t>
      </w:r>
      <w:r w:rsidR="00536877" w:rsidRPr="00773833">
        <w:rPr>
          <w:rFonts w:ascii="Arial" w:hAnsi="Arial" w:cs="Arial"/>
          <w:szCs w:val="18"/>
        </w:rPr>
        <w:t>LG</w:t>
      </w:r>
      <w:r w:rsidRPr="00773833">
        <w:rPr>
          <w:rFonts w:ascii="Arial" w:hAnsi="Arial" w:cs="Arial"/>
          <w:szCs w:val="18"/>
        </w:rPr>
        <w:t xml:space="preserve"> Data or any information forming part of or being used in connection with the </w:t>
      </w:r>
      <w:r w:rsidR="004E05C8" w:rsidRPr="00773833">
        <w:rPr>
          <w:rFonts w:ascii="Arial" w:hAnsi="Arial" w:cs="Arial"/>
          <w:szCs w:val="18"/>
        </w:rPr>
        <w:t xml:space="preserve">provision of Goods, </w:t>
      </w:r>
      <w:r w:rsidRPr="00773833">
        <w:rPr>
          <w:rFonts w:ascii="Arial" w:hAnsi="Arial" w:cs="Arial"/>
          <w:szCs w:val="18"/>
        </w:rPr>
        <w:t>Services</w:t>
      </w:r>
      <w:r w:rsidR="004E05C8" w:rsidRPr="00773833">
        <w:rPr>
          <w:rFonts w:ascii="Arial" w:hAnsi="Arial" w:cs="Arial"/>
          <w:szCs w:val="18"/>
        </w:rPr>
        <w:t xml:space="preserve"> or Deliverables</w:t>
      </w:r>
      <w:r w:rsidR="00154725" w:rsidRPr="00773833">
        <w:rPr>
          <w:rFonts w:ascii="Arial" w:hAnsi="Arial" w:cs="Arial"/>
          <w:szCs w:val="18"/>
        </w:rPr>
        <w:t>; and</w:t>
      </w:r>
    </w:p>
    <w:p w14:paraId="2CB6D86E" w14:textId="6432084A" w:rsidR="00154725" w:rsidRPr="00773833" w:rsidRDefault="00154725" w:rsidP="000B2303">
      <w:pPr>
        <w:shd w:val="clear" w:color="auto" w:fill="FFFFFF"/>
        <w:ind w:left="709" w:hanging="283"/>
        <w:rPr>
          <w:rFonts w:ascii="Arial" w:hAnsi="Arial" w:cs="Arial"/>
          <w:szCs w:val="18"/>
        </w:rPr>
      </w:pPr>
      <w:r w:rsidRPr="00773833">
        <w:rPr>
          <w:rFonts w:ascii="Arial" w:hAnsi="Arial" w:cs="Arial"/>
          <w:szCs w:val="18"/>
        </w:rPr>
        <w:t>(f)</w:t>
      </w:r>
      <w:r w:rsidRPr="00773833">
        <w:rPr>
          <w:rFonts w:ascii="Arial" w:hAnsi="Arial" w:cs="Arial"/>
          <w:szCs w:val="18"/>
        </w:rPr>
        <w:tab/>
        <w:t>not use, reproduce or exploit (for its own commercial benefit or the commercial benefit of any other person) any LG Data in whole or in part in any form (including but not limited to using or permitting LG Data to be used in aggregated data collections or for other uses unconnected with the provision of the Services, or using any statistical data which may be drawn from the LG Data) except as expressly permitted by Liberty Global. The Supplier shall hold any LG Data solely for the benefit of Liberty Global, or any Service Recipient (as applicable) in accordance with this Agreement and the relevant Statement of Work;</w:t>
      </w:r>
    </w:p>
    <w:p w14:paraId="34A79B40" w14:textId="77777777" w:rsidR="006575D3" w:rsidRPr="00355699" w:rsidRDefault="006575D3" w:rsidP="004D6FD1">
      <w:pPr>
        <w:shd w:val="clear" w:color="auto" w:fill="FFFFFF"/>
        <w:ind w:left="426" w:hanging="426"/>
        <w:rPr>
          <w:rFonts w:ascii="Arial" w:hAnsi="Arial" w:cs="Arial"/>
          <w:szCs w:val="18"/>
        </w:rPr>
      </w:pPr>
      <w:r w:rsidRPr="00773833">
        <w:rPr>
          <w:rFonts w:ascii="Arial" w:hAnsi="Arial" w:cs="Arial"/>
          <w:szCs w:val="18"/>
        </w:rPr>
        <w:t>2.</w:t>
      </w:r>
      <w:r w:rsidR="008123A8" w:rsidRPr="00773833">
        <w:rPr>
          <w:rFonts w:ascii="Arial" w:hAnsi="Arial" w:cs="Arial"/>
          <w:szCs w:val="18"/>
        </w:rPr>
        <w:t>2</w:t>
      </w:r>
      <w:r w:rsidRPr="00773833">
        <w:rPr>
          <w:rFonts w:ascii="Arial" w:hAnsi="Arial" w:cs="Arial"/>
          <w:szCs w:val="18"/>
        </w:rPr>
        <w:tab/>
        <w:t>For the avoidance of doubt</w:t>
      </w:r>
      <w:r w:rsidRPr="00355699">
        <w:rPr>
          <w:rFonts w:ascii="Arial" w:hAnsi="Arial" w:cs="Arial"/>
          <w:szCs w:val="18"/>
        </w:rPr>
        <w:t xml:space="preserve">, the Supplier’s obligations under this </w:t>
      </w:r>
      <w:r w:rsidR="00536877">
        <w:rPr>
          <w:rFonts w:ascii="Arial" w:hAnsi="Arial" w:cs="Arial"/>
          <w:szCs w:val="18"/>
        </w:rPr>
        <w:t>paragraph</w:t>
      </w:r>
      <w:r w:rsidRPr="00355699">
        <w:rPr>
          <w:rFonts w:ascii="Arial" w:hAnsi="Arial" w:cs="Arial"/>
          <w:szCs w:val="18"/>
        </w:rPr>
        <w:t xml:space="preserve"> </w:t>
      </w:r>
      <w:r>
        <w:rPr>
          <w:rFonts w:ascii="Arial" w:hAnsi="Arial" w:cs="Arial"/>
          <w:szCs w:val="18"/>
        </w:rPr>
        <w:t>2</w:t>
      </w:r>
      <w:r w:rsidRPr="00355699">
        <w:rPr>
          <w:rFonts w:ascii="Arial" w:hAnsi="Arial" w:cs="Arial"/>
          <w:szCs w:val="18"/>
        </w:rPr>
        <w:t xml:space="preserve"> are in addition to its obligations under </w:t>
      </w:r>
      <w:r w:rsidR="00536877">
        <w:rPr>
          <w:rFonts w:ascii="Arial" w:hAnsi="Arial" w:cs="Arial"/>
          <w:szCs w:val="18"/>
        </w:rPr>
        <w:t>paragraph</w:t>
      </w:r>
      <w:r w:rsidRPr="00355699">
        <w:rPr>
          <w:rFonts w:ascii="Arial" w:hAnsi="Arial" w:cs="Arial"/>
          <w:szCs w:val="18"/>
        </w:rPr>
        <w:t xml:space="preserve"> </w:t>
      </w:r>
      <w:r>
        <w:rPr>
          <w:rFonts w:ascii="Arial" w:hAnsi="Arial" w:cs="Arial"/>
          <w:szCs w:val="18"/>
        </w:rPr>
        <w:t>3</w:t>
      </w:r>
      <w:r w:rsidRPr="00355699">
        <w:rPr>
          <w:rFonts w:ascii="Arial" w:hAnsi="Arial" w:cs="Arial"/>
          <w:szCs w:val="18"/>
        </w:rPr>
        <w:t>.</w:t>
      </w:r>
    </w:p>
    <w:p w14:paraId="1CFBB826" w14:textId="0900631E" w:rsidR="0042142D" w:rsidRDefault="006575D3" w:rsidP="004E05C8">
      <w:pPr>
        <w:shd w:val="clear" w:color="auto" w:fill="FFFFFF"/>
        <w:ind w:left="426" w:hanging="426"/>
        <w:rPr>
          <w:rFonts w:ascii="Arial" w:hAnsi="Arial" w:cs="Arial"/>
          <w:szCs w:val="18"/>
        </w:rPr>
      </w:pPr>
      <w:r>
        <w:rPr>
          <w:rFonts w:ascii="Arial" w:hAnsi="Arial" w:cs="Arial"/>
          <w:szCs w:val="18"/>
        </w:rPr>
        <w:t>2</w:t>
      </w:r>
      <w:r w:rsidRPr="00355699">
        <w:rPr>
          <w:rFonts w:ascii="Arial" w:hAnsi="Arial" w:cs="Arial"/>
          <w:szCs w:val="18"/>
        </w:rPr>
        <w:t>.</w:t>
      </w:r>
      <w:r w:rsidR="008123A8">
        <w:rPr>
          <w:rFonts w:ascii="Arial" w:hAnsi="Arial" w:cs="Arial"/>
          <w:szCs w:val="18"/>
        </w:rPr>
        <w:t>3</w:t>
      </w:r>
      <w:r w:rsidRPr="00355699">
        <w:rPr>
          <w:rFonts w:ascii="Arial" w:hAnsi="Arial" w:cs="Arial"/>
          <w:szCs w:val="18"/>
        </w:rPr>
        <w:tab/>
        <w:t xml:space="preserve">Where there has been any breach or where the Supplier suspects there has been a breach of this </w:t>
      </w:r>
      <w:r w:rsidR="00536877">
        <w:rPr>
          <w:rFonts w:ascii="Arial" w:hAnsi="Arial" w:cs="Arial"/>
          <w:szCs w:val="18"/>
        </w:rPr>
        <w:t>paragraph 2</w:t>
      </w:r>
      <w:r w:rsidRPr="00355699">
        <w:rPr>
          <w:rFonts w:ascii="Arial" w:hAnsi="Arial" w:cs="Arial"/>
          <w:szCs w:val="18"/>
        </w:rPr>
        <w:t xml:space="preserve">, the Supplier shall inform </w:t>
      </w:r>
      <w:r w:rsidR="00536877">
        <w:rPr>
          <w:rFonts w:ascii="Arial" w:hAnsi="Arial" w:cs="Arial"/>
          <w:szCs w:val="18"/>
        </w:rPr>
        <w:t xml:space="preserve">Liberty Global </w:t>
      </w:r>
      <w:r w:rsidR="004E05C8">
        <w:rPr>
          <w:rFonts w:ascii="Arial" w:hAnsi="Arial" w:cs="Arial"/>
          <w:szCs w:val="18"/>
        </w:rPr>
        <w:t xml:space="preserve">immediately </w:t>
      </w:r>
      <w:r w:rsidR="00AC765F">
        <w:rPr>
          <w:rFonts w:ascii="Arial" w:hAnsi="Arial" w:cs="Arial"/>
          <w:szCs w:val="18"/>
        </w:rPr>
        <w:t xml:space="preserve">via </w:t>
      </w:r>
      <w:hyperlink r:id="rId17" w:history="1">
        <w:r w:rsidR="00432428" w:rsidRPr="00E76AD2">
          <w:rPr>
            <w:rStyle w:val="Hyperlink"/>
          </w:rPr>
          <w:t>tpsa@libertyglobal.com</w:t>
        </w:r>
      </w:hyperlink>
      <w:r w:rsidR="00432428">
        <w:t xml:space="preserve"> </w:t>
      </w:r>
      <w:r w:rsidR="00432428" w:rsidRPr="00432428">
        <w:t xml:space="preserve"> </w:t>
      </w:r>
      <w:r w:rsidR="004E05C8">
        <w:rPr>
          <w:rFonts w:ascii="Arial" w:hAnsi="Arial" w:cs="Arial"/>
          <w:szCs w:val="18"/>
        </w:rPr>
        <w:t>and the Supplier shall</w:t>
      </w:r>
      <w:r w:rsidR="0042142D" w:rsidRPr="0042142D">
        <w:rPr>
          <w:rFonts w:ascii="Arial" w:hAnsi="Arial" w:cs="Arial"/>
          <w:szCs w:val="18"/>
        </w:rPr>
        <w:t xml:space="preserve"> cooperate with</w:t>
      </w:r>
      <w:r w:rsidR="004E05C8">
        <w:rPr>
          <w:rFonts w:ascii="Arial" w:hAnsi="Arial" w:cs="Arial"/>
          <w:szCs w:val="18"/>
        </w:rPr>
        <w:t xml:space="preserve"> Liberty Global in the</w:t>
      </w:r>
      <w:r w:rsidR="0042142D" w:rsidRPr="0042142D">
        <w:rPr>
          <w:rFonts w:ascii="Arial" w:hAnsi="Arial" w:cs="Arial"/>
          <w:szCs w:val="18"/>
        </w:rPr>
        <w:t xml:space="preserve"> handling </w:t>
      </w:r>
      <w:r w:rsidR="004E05C8">
        <w:rPr>
          <w:rFonts w:ascii="Arial" w:hAnsi="Arial" w:cs="Arial"/>
          <w:szCs w:val="18"/>
        </w:rPr>
        <w:t xml:space="preserve">of </w:t>
      </w:r>
      <w:r w:rsidR="0042142D" w:rsidRPr="0042142D">
        <w:rPr>
          <w:rFonts w:ascii="Arial" w:hAnsi="Arial" w:cs="Arial"/>
          <w:szCs w:val="18"/>
        </w:rPr>
        <w:t xml:space="preserve">the matter, including, without limitation obtaining and </w:t>
      </w:r>
      <w:r w:rsidR="004E05C8">
        <w:rPr>
          <w:rFonts w:ascii="Arial" w:hAnsi="Arial" w:cs="Arial"/>
          <w:szCs w:val="18"/>
        </w:rPr>
        <w:t>making</w:t>
      </w:r>
      <w:r w:rsidR="0042142D" w:rsidRPr="0042142D">
        <w:rPr>
          <w:rFonts w:ascii="Arial" w:hAnsi="Arial" w:cs="Arial"/>
          <w:szCs w:val="18"/>
        </w:rPr>
        <w:t xml:space="preserve"> available </w:t>
      </w:r>
      <w:r w:rsidR="004E05C8">
        <w:rPr>
          <w:rFonts w:ascii="Arial" w:hAnsi="Arial" w:cs="Arial"/>
          <w:szCs w:val="18"/>
        </w:rPr>
        <w:t xml:space="preserve">to Liberty Global </w:t>
      </w:r>
      <w:r w:rsidR="0042142D" w:rsidRPr="0042142D">
        <w:rPr>
          <w:rFonts w:ascii="Arial" w:hAnsi="Arial" w:cs="Arial"/>
          <w:szCs w:val="18"/>
        </w:rPr>
        <w:t xml:space="preserve">all relevant records, logs, files, data reporting and other materials required to comply with applicable </w:t>
      </w:r>
      <w:r w:rsidR="00CD0DD0">
        <w:rPr>
          <w:rFonts w:ascii="Arial" w:hAnsi="Arial" w:cs="Arial"/>
          <w:szCs w:val="18"/>
        </w:rPr>
        <w:t>L</w:t>
      </w:r>
      <w:r w:rsidR="0042142D" w:rsidRPr="0042142D">
        <w:rPr>
          <w:rFonts w:ascii="Arial" w:hAnsi="Arial" w:cs="Arial"/>
          <w:szCs w:val="18"/>
        </w:rPr>
        <w:t>aw, industry standards</w:t>
      </w:r>
      <w:r w:rsidR="004E05C8">
        <w:rPr>
          <w:rFonts w:ascii="Arial" w:hAnsi="Arial" w:cs="Arial"/>
          <w:szCs w:val="18"/>
        </w:rPr>
        <w:t xml:space="preserve"> or Liberty </w:t>
      </w:r>
      <w:proofErr w:type="spellStart"/>
      <w:r w:rsidR="004E05C8">
        <w:rPr>
          <w:rFonts w:ascii="Arial" w:hAnsi="Arial" w:cs="Arial"/>
          <w:szCs w:val="18"/>
        </w:rPr>
        <w:t>Global’s</w:t>
      </w:r>
      <w:proofErr w:type="spellEnd"/>
      <w:r w:rsidR="004E05C8">
        <w:rPr>
          <w:rFonts w:ascii="Arial" w:hAnsi="Arial" w:cs="Arial"/>
          <w:szCs w:val="18"/>
        </w:rPr>
        <w:t xml:space="preserve"> reasonable request</w:t>
      </w:r>
      <w:r w:rsidR="0042142D" w:rsidRPr="0042142D">
        <w:rPr>
          <w:rFonts w:ascii="Arial" w:hAnsi="Arial" w:cs="Arial"/>
          <w:szCs w:val="18"/>
        </w:rPr>
        <w:t>.</w:t>
      </w:r>
    </w:p>
    <w:p w14:paraId="7FD451BB" w14:textId="702DB37B" w:rsidR="006575D3" w:rsidRPr="006F5B46" w:rsidRDefault="006575D3" w:rsidP="006575D3">
      <w:pPr>
        <w:shd w:val="clear" w:color="auto" w:fill="FFFFFF"/>
        <w:ind w:left="709" w:hanging="709"/>
        <w:rPr>
          <w:rFonts w:ascii="Arial" w:hAnsi="Arial" w:cs="Arial"/>
          <w:b/>
          <w:szCs w:val="18"/>
        </w:rPr>
      </w:pPr>
      <w:r>
        <w:rPr>
          <w:rFonts w:ascii="Arial" w:hAnsi="Arial" w:cs="Arial"/>
          <w:b/>
          <w:szCs w:val="18"/>
        </w:rPr>
        <w:t>3</w:t>
      </w:r>
      <w:r w:rsidRPr="006F5B46">
        <w:rPr>
          <w:rFonts w:ascii="Arial" w:hAnsi="Arial" w:cs="Arial"/>
          <w:b/>
          <w:szCs w:val="18"/>
        </w:rPr>
        <w:t>. Data Protection.</w:t>
      </w:r>
      <w:r w:rsidR="00B2139E">
        <w:rPr>
          <w:rFonts w:ascii="Arial" w:hAnsi="Arial" w:cs="Arial"/>
          <w:b/>
          <w:szCs w:val="18"/>
        </w:rPr>
        <w:t xml:space="preserve"> </w:t>
      </w:r>
    </w:p>
    <w:p w14:paraId="0F508187" w14:textId="77777777" w:rsidR="006575D3" w:rsidRPr="005D5F93" w:rsidRDefault="006575D3" w:rsidP="004D6FD1">
      <w:pPr>
        <w:shd w:val="clear" w:color="auto" w:fill="FFFFFF"/>
        <w:ind w:left="426" w:hanging="426"/>
        <w:rPr>
          <w:rFonts w:ascii="Arial" w:hAnsi="Arial" w:cs="Arial"/>
          <w:szCs w:val="18"/>
        </w:rPr>
      </w:pPr>
      <w:r>
        <w:rPr>
          <w:rFonts w:ascii="Arial" w:hAnsi="Arial" w:cs="Arial"/>
          <w:szCs w:val="18"/>
        </w:rPr>
        <w:t>3</w:t>
      </w:r>
      <w:r w:rsidRPr="00355699">
        <w:rPr>
          <w:rFonts w:ascii="Arial" w:hAnsi="Arial" w:cs="Arial"/>
          <w:szCs w:val="18"/>
        </w:rPr>
        <w:t>.1</w:t>
      </w:r>
      <w:r w:rsidRPr="00355699">
        <w:rPr>
          <w:rFonts w:ascii="Arial" w:hAnsi="Arial" w:cs="Arial"/>
          <w:szCs w:val="18"/>
        </w:rPr>
        <w:tab/>
      </w:r>
      <w:r w:rsidR="00A1721D" w:rsidRPr="00A1721D">
        <w:rPr>
          <w:rFonts w:ascii="Arial" w:hAnsi="Arial" w:cs="Arial"/>
          <w:szCs w:val="18"/>
        </w:rPr>
        <w:t xml:space="preserve">This paragraph 3 applies where, under or in connection with the provision of </w:t>
      </w:r>
      <w:r w:rsidR="00931554">
        <w:rPr>
          <w:rFonts w:ascii="Arial" w:hAnsi="Arial" w:cs="Arial"/>
          <w:szCs w:val="18"/>
        </w:rPr>
        <w:t xml:space="preserve">Goods, </w:t>
      </w:r>
      <w:r w:rsidR="00A1721D" w:rsidRPr="00A1721D">
        <w:rPr>
          <w:rFonts w:ascii="Arial" w:hAnsi="Arial" w:cs="Arial"/>
          <w:szCs w:val="18"/>
        </w:rPr>
        <w:t>Services</w:t>
      </w:r>
      <w:r w:rsidR="00931554">
        <w:rPr>
          <w:rFonts w:ascii="Arial" w:hAnsi="Arial" w:cs="Arial"/>
          <w:szCs w:val="18"/>
        </w:rPr>
        <w:t xml:space="preserve"> or Deliverables</w:t>
      </w:r>
      <w:r w:rsidR="00A1721D" w:rsidRPr="00A1721D">
        <w:rPr>
          <w:rFonts w:ascii="Arial" w:hAnsi="Arial" w:cs="Arial"/>
          <w:szCs w:val="18"/>
        </w:rPr>
        <w:t>, the Supplier (acting as a Data Processor) or any of its permitted subcontractors generates, receives or otherwise processes personal data on behalf of Liberty Global (in its capacity as a Data Controller). Terms defined in the GDPR have the same meanings when used in this paragraph 3</w:t>
      </w:r>
      <w:r w:rsidRPr="005D5F93">
        <w:rPr>
          <w:rFonts w:ascii="Arial" w:hAnsi="Arial" w:cs="Arial"/>
          <w:szCs w:val="18"/>
        </w:rPr>
        <w:t xml:space="preserve">. </w:t>
      </w:r>
    </w:p>
    <w:p w14:paraId="1E85BEA2" w14:textId="77777777" w:rsidR="006575D3" w:rsidRPr="00355699" w:rsidRDefault="006575D3" w:rsidP="004D6FD1">
      <w:pPr>
        <w:shd w:val="clear" w:color="auto" w:fill="FFFFFF"/>
        <w:ind w:left="426" w:hanging="426"/>
        <w:rPr>
          <w:rFonts w:ascii="Arial" w:hAnsi="Arial" w:cs="Arial"/>
          <w:szCs w:val="18"/>
        </w:rPr>
      </w:pPr>
      <w:r w:rsidRPr="005D5F93">
        <w:rPr>
          <w:rFonts w:ascii="Arial" w:hAnsi="Arial" w:cs="Arial"/>
          <w:szCs w:val="18"/>
        </w:rPr>
        <w:t>3</w:t>
      </w:r>
      <w:r w:rsidR="00536877" w:rsidRPr="005D5F93">
        <w:rPr>
          <w:rFonts w:ascii="Arial" w:hAnsi="Arial" w:cs="Arial"/>
          <w:szCs w:val="18"/>
        </w:rPr>
        <w:t>.2</w:t>
      </w:r>
      <w:r w:rsidR="00536877" w:rsidRPr="005D5F93">
        <w:rPr>
          <w:rFonts w:ascii="Arial" w:hAnsi="Arial" w:cs="Arial"/>
          <w:szCs w:val="18"/>
        </w:rPr>
        <w:tab/>
      </w:r>
      <w:r w:rsidRPr="005D5F93">
        <w:rPr>
          <w:rFonts w:ascii="Arial" w:hAnsi="Arial" w:cs="Arial"/>
          <w:szCs w:val="18"/>
        </w:rPr>
        <w:t xml:space="preserve">The Supplier shall, </w:t>
      </w:r>
      <w:proofErr w:type="gramStart"/>
      <w:r w:rsidRPr="005D5F93">
        <w:rPr>
          <w:rFonts w:ascii="Arial" w:hAnsi="Arial" w:cs="Arial"/>
          <w:szCs w:val="18"/>
        </w:rPr>
        <w:t>at all times</w:t>
      </w:r>
      <w:proofErr w:type="gramEnd"/>
      <w:r w:rsidRPr="005D5F93">
        <w:rPr>
          <w:rFonts w:ascii="Arial" w:hAnsi="Arial" w:cs="Arial"/>
          <w:szCs w:val="18"/>
        </w:rPr>
        <w:t xml:space="preserve">, comply with </w:t>
      </w:r>
      <w:r w:rsidR="00536877" w:rsidRPr="005D5F93">
        <w:rPr>
          <w:rFonts w:ascii="Arial" w:hAnsi="Arial" w:cs="Arial"/>
          <w:szCs w:val="18"/>
        </w:rPr>
        <w:t xml:space="preserve">(and </w:t>
      </w:r>
      <w:r w:rsidR="00C028F5" w:rsidRPr="005D5F93">
        <w:rPr>
          <w:rFonts w:ascii="Arial" w:hAnsi="Arial" w:cs="Arial"/>
          <w:szCs w:val="18"/>
        </w:rPr>
        <w:t xml:space="preserve">not cause </w:t>
      </w:r>
      <w:r w:rsidR="00536877" w:rsidRPr="005D5F93">
        <w:rPr>
          <w:rFonts w:ascii="Arial" w:hAnsi="Arial" w:cs="Arial"/>
          <w:szCs w:val="18"/>
        </w:rPr>
        <w:t xml:space="preserve">Liberty Global </w:t>
      </w:r>
      <w:r w:rsidR="00C028F5" w:rsidRPr="005D5F93">
        <w:rPr>
          <w:rFonts w:ascii="Arial" w:hAnsi="Arial" w:cs="Arial"/>
          <w:szCs w:val="18"/>
        </w:rPr>
        <w:t>to be in breach of</w:t>
      </w:r>
      <w:r w:rsidR="00536877" w:rsidRPr="005D5F93">
        <w:rPr>
          <w:rFonts w:ascii="Arial" w:hAnsi="Arial" w:cs="Arial"/>
          <w:szCs w:val="18"/>
        </w:rPr>
        <w:t xml:space="preserve">) </w:t>
      </w:r>
      <w:r w:rsidRPr="005D5F93">
        <w:rPr>
          <w:rFonts w:ascii="Arial" w:hAnsi="Arial" w:cs="Arial"/>
          <w:szCs w:val="18"/>
        </w:rPr>
        <w:t xml:space="preserve">the Data Protection </w:t>
      </w:r>
      <w:r w:rsidR="009A4AAB" w:rsidRPr="005D5F93">
        <w:rPr>
          <w:rFonts w:ascii="Arial" w:hAnsi="Arial" w:cs="Arial"/>
          <w:szCs w:val="18"/>
        </w:rPr>
        <w:t>Laws</w:t>
      </w:r>
      <w:r w:rsidRPr="005D5F93">
        <w:rPr>
          <w:rFonts w:ascii="Arial" w:hAnsi="Arial" w:cs="Arial"/>
          <w:szCs w:val="18"/>
        </w:rPr>
        <w:t xml:space="preserve"> in</w:t>
      </w:r>
      <w:r w:rsidRPr="00355699">
        <w:rPr>
          <w:rFonts w:ascii="Arial" w:hAnsi="Arial" w:cs="Arial"/>
          <w:szCs w:val="18"/>
        </w:rPr>
        <w:t xml:space="preserve"> relation to Personal Data processed by it under </w:t>
      </w:r>
      <w:r w:rsidR="00EA1697">
        <w:rPr>
          <w:rFonts w:ascii="Arial" w:hAnsi="Arial" w:cs="Arial"/>
          <w:szCs w:val="18"/>
        </w:rPr>
        <w:t xml:space="preserve">any </w:t>
      </w:r>
      <w:r>
        <w:rPr>
          <w:rFonts w:ascii="Arial" w:hAnsi="Arial" w:cs="Arial"/>
          <w:szCs w:val="18"/>
        </w:rPr>
        <w:t>Purchase Order</w:t>
      </w:r>
      <w:r w:rsidR="00EA1697">
        <w:rPr>
          <w:rFonts w:ascii="Arial" w:hAnsi="Arial" w:cs="Arial"/>
          <w:szCs w:val="18"/>
        </w:rPr>
        <w:t xml:space="preserve"> or </w:t>
      </w:r>
      <w:proofErr w:type="spellStart"/>
      <w:r w:rsidR="00EA1697">
        <w:rPr>
          <w:rFonts w:ascii="Arial" w:hAnsi="Arial" w:cs="Arial"/>
          <w:szCs w:val="18"/>
        </w:rPr>
        <w:t>SoW.</w:t>
      </w:r>
      <w:proofErr w:type="spellEnd"/>
    </w:p>
    <w:p w14:paraId="0BEF153C" w14:textId="77777777" w:rsidR="006575D3" w:rsidRPr="00355699" w:rsidRDefault="006575D3" w:rsidP="000B2303">
      <w:pPr>
        <w:shd w:val="clear" w:color="auto" w:fill="FFFFFF"/>
        <w:ind w:left="426" w:hanging="426"/>
        <w:rPr>
          <w:rFonts w:ascii="Arial" w:hAnsi="Arial" w:cs="Arial"/>
          <w:szCs w:val="18"/>
        </w:rPr>
      </w:pPr>
      <w:r>
        <w:rPr>
          <w:rFonts w:ascii="Arial" w:hAnsi="Arial" w:cs="Arial"/>
          <w:szCs w:val="18"/>
        </w:rPr>
        <w:t>3</w:t>
      </w:r>
      <w:r w:rsidR="009A4AAB">
        <w:rPr>
          <w:rFonts w:ascii="Arial" w:hAnsi="Arial" w:cs="Arial"/>
          <w:szCs w:val="18"/>
        </w:rPr>
        <w:t>.3</w:t>
      </w:r>
      <w:r w:rsidRPr="00355699">
        <w:rPr>
          <w:rFonts w:ascii="Arial" w:hAnsi="Arial" w:cs="Arial"/>
          <w:szCs w:val="18"/>
        </w:rPr>
        <w:tab/>
        <w:t xml:space="preserve">Without limiting </w:t>
      </w:r>
      <w:r w:rsidR="00C028F5">
        <w:rPr>
          <w:rFonts w:ascii="Arial" w:hAnsi="Arial" w:cs="Arial"/>
          <w:szCs w:val="18"/>
        </w:rPr>
        <w:t>paragraph</w:t>
      </w:r>
      <w:r w:rsidRPr="00355699">
        <w:rPr>
          <w:rFonts w:ascii="Arial" w:hAnsi="Arial" w:cs="Arial"/>
          <w:szCs w:val="18"/>
        </w:rPr>
        <w:t xml:space="preserve"> </w:t>
      </w:r>
      <w:r>
        <w:rPr>
          <w:rFonts w:ascii="Arial" w:hAnsi="Arial" w:cs="Arial"/>
          <w:szCs w:val="18"/>
        </w:rPr>
        <w:t>3</w:t>
      </w:r>
      <w:r w:rsidRPr="00355699">
        <w:rPr>
          <w:rFonts w:ascii="Arial" w:hAnsi="Arial" w:cs="Arial"/>
          <w:szCs w:val="18"/>
        </w:rPr>
        <w:t xml:space="preserve">.2 the Supplier warrants, represents and undertakes to </w:t>
      </w:r>
      <w:r w:rsidR="00C028F5">
        <w:rPr>
          <w:rFonts w:ascii="Arial" w:hAnsi="Arial" w:cs="Arial"/>
          <w:szCs w:val="18"/>
        </w:rPr>
        <w:t>Liberty Global</w:t>
      </w:r>
      <w:r w:rsidRPr="00355699">
        <w:rPr>
          <w:rFonts w:ascii="Arial" w:hAnsi="Arial" w:cs="Arial"/>
          <w:szCs w:val="18"/>
        </w:rPr>
        <w:t xml:space="preserve"> that:</w:t>
      </w:r>
    </w:p>
    <w:p w14:paraId="6E0E641A" w14:textId="77777777" w:rsidR="006575D3" w:rsidRPr="00355699" w:rsidRDefault="006575D3" w:rsidP="007E7ABC">
      <w:pPr>
        <w:shd w:val="clear" w:color="auto" w:fill="FFFFFF"/>
        <w:ind w:left="709" w:hanging="283"/>
        <w:rPr>
          <w:rFonts w:ascii="Arial" w:hAnsi="Arial" w:cs="Arial"/>
          <w:szCs w:val="18"/>
        </w:rPr>
      </w:pPr>
      <w:r w:rsidRPr="00355699">
        <w:rPr>
          <w:rFonts w:ascii="Arial" w:hAnsi="Arial" w:cs="Arial"/>
          <w:szCs w:val="18"/>
        </w:rPr>
        <w:lastRenderedPageBreak/>
        <w:t>(a)</w:t>
      </w:r>
      <w:r w:rsidRPr="00355699">
        <w:rPr>
          <w:rFonts w:ascii="Arial" w:hAnsi="Arial" w:cs="Arial"/>
          <w:szCs w:val="18"/>
        </w:rPr>
        <w:tab/>
        <w:t xml:space="preserve">it shall only process the Personal Data in accordance with this </w:t>
      </w:r>
      <w:r w:rsidR="00C028F5">
        <w:rPr>
          <w:rFonts w:ascii="Arial" w:hAnsi="Arial" w:cs="Arial"/>
          <w:szCs w:val="18"/>
        </w:rPr>
        <w:t>paragraph</w:t>
      </w:r>
      <w:r w:rsidRPr="00355699">
        <w:rPr>
          <w:rFonts w:ascii="Arial" w:hAnsi="Arial" w:cs="Arial"/>
          <w:szCs w:val="18"/>
        </w:rPr>
        <w:t xml:space="preserve"> </w:t>
      </w:r>
      <w:r>
        <w:rPr>
          <w:rFonts w:ascii="Arial" w:hAnsi="Arial" w:cs="Arial"/>
          <w:szCs w:val="18"/>
        </w:rPr>
        <w:t>3</w:t>
      </w:r>
      <w:r w:rsidRPr="00355699">
        <w:rPr>
          <w:rFonts w:ascii="Arial" w:hAnsi="Arial" w:cs="Arial"/>
          <w:szCs w:val="18"/>
        </w:rPr>
        <w:t xml:space="preserve"> and the documented instructions of </w:t>
      </w:r>
      <w:r w:rsidR="00C028F5">
        <w:rPr>
          <w:rFonts w:ascii="Arial" w:hAnsi="Arial" w:cs="Arial"/>
          <w:szCs w:val="18"/>
        </w:rPr>
        <w:t>Liberty Global</w:t>
      </w:r>
      <w:r w:rsidRPr="00355699">
        <w:rPr>
          <w:rFonts w:ascii="Arial" w:hAnsi="Arial" w:cs="Arial"/>
          <w:szCs w:val="18"/>
        </w:rPr>
        <w:t xml:space="preserve"> and as is reasonably necessary to provide the </w:t>
      </w:r>
      <w:r w:rsidR="00931554">
        <w:rPr>
          <w:rFonts w:ascii="Arial" w:hAnsi="Arial" w:cs="Arial"/>
          <w:szCs w:val="18"/>
        </w:rPr>
        <w:t xml:space="preserve">Goods, </w:t>
      </w:r>
      <w:r w:rsidR="00931554" w:rsidRPr="00A1721D">
        <w:rPr>
          <w:rFonts w:ascii="Arial" w:hAnsi="Arial" w:cs="Arial"/>
          <w:szCs w:val="18"/>
        </w:rPr>
        <w:t>Services</w:t>
      </w:r>
      <w:r w:rsidR="00931554">
        <w:rPr>
          <w:rFonts w:ascii="Arial" w:hAnsi="Arial" w:cs="Arial"/>
          <w:szCs w:val="18"/>
        </w:rPr>
        <w:t xml:space="preserve"> or Deliverables</w:t>
      </w:r>
      <w:r w:rsidR="00931554" w:rsidRPr="00355699">
        <w:rPr>
          <w:rFonts w:ascii="Arial" w:hAnsi="Arial" w:cs="Arial"/>
          <w:szCs w:val="18"/>
        </w:rPr>
        <w:t xml:space="preserve"> </w:t>
      </w:r>
      <w:r w:rsidRPr="00355699">
        <w:rPr>
          <w:rFonts w:ascii="Arial" w:hAnsi="Arial" w:cs="Arial"/>
          <w:szCs w:val="18"/>
        </w:rPr>
        <w:t xml:space="preserve">in accordance with the </w:t>
      </w:r>
      <w:r>
        <w:rPr>
          <w:rFonts w:ascii="Arial" w:hAnsi="Arial" w:cs="Arial"/>
          <w:szCs w:val="18"/>
        </w:rPr>
        <w:t>Purchase Order</w:t>
      </w:r>
      <w:r w:rsidR="00931554">
        <w:rPr>
          <w:rFonts w:ascii="Arial" w:hAnsi="Arial" w:cs="Arial"/>
          <w:szCs w:val="18"/>
        </w:rPr>
        <w:t xml:space="preserve"> and relevant SoW</w:t>
      </w:r>
      <w:r w:rsidRPr="00355699">
        <w:rPr>
          <w:rFonts w:ascii="Arial" w:hAnsi="Arial" w:cs="Arial"/>
          <w:szCs w:val="18"/>
        </w:rPr>
        <w:t>;</w:t>
      </w:r>
    </w:p>
    <w:p w14:paraId="39233A53" w14:textId="77777777" w:rsidR="003F4362" w:rsidRDefault="006575D3" w:rsidP="004D6FD1">
      <w:pPr>
        <w:shd w:val="clear" w:color="auto" w:fill="FFFFFF"/>
        <w:ind w:left="709" w:hanging="283"/>
        <w:rPr>
          <w:rFonts w:ascii="Arial" w:hAnsi="Arial" w:cs="Arial"/>
          <w:szCs w:val="18"/>
        </w:rPr>
      </w:pPr>
      <w:r w:rsidRPr="00355699">
        <w:rPr>
          <w:rFonts w:ascii="Arial" w:hAnsi="Arial" w:cs="Arial"/>
          <w:szCs w:val="18"/>
        </w:rPr>
        <w:t>(b)</w:t>
      </w:r>
      <w:r w:rsidRPr="00355699">
        <w:rPr>
          <w:rFonts w:ascii="Arial" w:hAnsi="Arial" w:cs="Arial"/>
          <w:szCs w:val="18"/>
        </w:rPr>
        <w:tab/>
        <w:t xml:space="preserve">it shall </w:t>
      </w:r>
      <w:r w:rsidR="003F4362">
        <w:rPr>
          <w:rFonts w:ascii="Arial" w:hAnsi="Arial" w:cs="Arial"/>
          <w:szCs w:val="18"/>
        </w:rPr>
        <w:t>not</w:t>
      </w:r>
      <w:r w:rsidRPr="00355699">
        <w:rPr>
          <w:rFonts w:ascii="Arial" w:hAnsi="Arial" w:cs="Arial"/>
          <w:szCs w:val="18"/>
        </w:rPr>
        <w:t xml:space="preserve"> </w:t>
      </w:r>
      <w:r w:rsidR="003F4362" w:rsidRPr="003F4362">
        <w:rPr>
          <w:rFonts w:ascii="Arial" w:hAnsi="Arial" w:cs="Arial"/>
          <w:szCs w:val="18"/>
        </w:rPr>
        <w:t>engage any other party to process the Personal Data (a "</w:t>
      </w:r>
      <w:r w:rsidR="003F4362" w:rsidRPr="003F4362">
        <w:rPr>
          <w:rFonts w:ascii="Arial" w:hAnsi="Arial" w:cs="Arial"/>
          <w:szCs w:val="18"/>
          <w:u w:val="single"/>
        </w:rPr>
        <w:t>Sub-Processor</w:t>
      </w:r>
      <w:r w:rsidR="003F4362" w:rsidRPr="003F4362">
        <w:rPr>
          <w:rFonts w:ascii="Arial" w:hAnsi="Arial" w:cs="Arial"/>
          <w:szCs w:val="18"/>
        </w:rPr>
        <w:t>") with</w:t>
      </w:r>
      <w:r w:rsidR="003F4362">
        <w:rPr>
          <w:rFonts w:ascii="Arial" w:hAnsi="Arial" w:cs="Arial"/>
          <w:szCs w:val="18"/>
        </w:rPr>
        <w:t>out</w:t>
      </w:r>
      <w:r w:rsidR="003F4362" w:rsidRPr="003F4362">
        <w:rPr>
          <w:rFonts w:ascii="Arial" w:hAnsi="Arial" w:cs="Arial"/>
          <w:szCs w:val="18"/>
        </w:rPr>
        <w:t xml:space="preserve"> Liberty</w:t>
      </w:r>
      <w:r w:rsidR="003F4362">
        <w:rPr>
          <w:rFonts w:ascii="Arial" w:hAnsi="Arial" w:cs="Arial"/>
          <w:szCs w:val="18"/>
        </w:rPr>
        <w:t xml:space="preserve"> </w:t>
      </w:r>
      <w:proofErr w:type="spellStart"/>
      <w:r w:rsidR="003F4362">
        <w:rPr>
          <w:rFonts w:ascii="Arial" w:hAnsi="Arial" w:cs="Arial"/>
          <w:szCs w:val="18"/>
        </w:rPr>
        <w:t>Global’s</w:t>
      </w:r>
      <w:proofErr w:type="spellEnd"/>
      <w:r w:rsidR="003F4362">
        <w:rPr>
          <w:rFonts w:ascii="Arial" w:hAnsi="Arial" w:cs="Arial"/>
          <w:szCs w:val="18"/>
        </w:rPr>
        <w:t xml:space="preserve"> prior written consent</w:t>
      </w:r>
      <w:r w:rsidR="003F4362" w:rsidRPr="003F4362">
        <w:rPr>
          <w:rFonts w:ascii="Arial" w:hAnsi="Arial" w:cs="Arial"/>
          <w:szCs w:val="18"/>
        </w:rPr>
        <w:t xml:space="preserve"> and </w:t>
      </w:r>
      <w:r w:rsidR="003F4362">
        <w:rPr>
          <w:rFonts w:ascii="Arial" w:hAnsi="Arial" w:cs="Arial"/>
          <w:szCs w:val="18"/>
        </w:rPr>
        <w:t>it shall only engage such approved Sub-Processor</w:t>
      </w:r>
      <w:r w:rsidR="003F4362" w:rsidRPr="003F4362">
        <w:rPr>
          <w:rFonts w:ascii="Arial" w:hAnsi="Arial" w:cs="Arial"/>
          <w:szCs w:val="18"/>
        </w:rPr>
        <w:t xml:space="preserve"> by entering into a legally binding written contract imposing obligations on the Sub-Processor which are (at least) equivalent to those imposed on the Supplier in this paragraph 3, provided that if the Sub-Processor fails to fulfil its data protection obligations</w:t>
      </w:r>
      <w:r w:rsidR="003F4362">
        <w:rPr>
          <w:rFonts w:ascii="Arial" w:hAnsi="Arial" w:cs="Arial"/>
          <w:szCs w:val="18"/>
        </w:rPr>
        <w:t xml:space="preserve"> (including compliance with the terms of this paragraph 3)</w:t>
      </w:r>
      <w:r w:rsidR="003F4362" w:rsidRPr="003F4362">
        <w:rPr>
          <w:rFonts w:ascii="Arial" w:hAnsi="Arial" w:cs="Arial"/>
          <w:szCs w:val="18"/>
        </w:rPr>
        <w:t xml:space="preserve"> the Supplier shall remain fully liable to Liberty Global for the performance of the Sub-Processor's obligations;</w:t>
      </w:r>
    </w:p>
    <w:p w14:paraId="323E7725" w14:textId="77777777" w:rsidR="006E6096" w:rsidRDefault="006575D3" w:rsidP="003F4362">
      <w:pPr>
        <w:shd w:val="clear" w:color="auto" w:fill="FFFFFF"/>
        <w:ind w:left="709" w:hanging="283"/>
        <w:rPr>
          <w:rFonts w:ascii="Arial" w:hAnsi="Arial" w:cs="Arial"/>
          <w:szCs w:val="18"/>
        </w:rPr>
      </w:pPr>
      <w:r w:rsidRPr="00E6106F">
        <w:rPr>
          <w:rFonts w:ascii="Arial" w:hAnsi="Arial" w:cs="Arial"/>
          <w:szCs w:val="18"/>
        </w:rPr>
        <w:t>(</w:t>
      </w:r>
      <w:r w:rsidR="006972BE">
        <w:rPr>
          <w:rFonts w:ascii="Arial" w:hAnsi="Arial" w:cs="Arial"/>
          <w:szCs w:val="18"/>
        </w:rPr>
        <w:t>c</w:t>
      </w:r>
      <w:r w:rsidRPr="00E6106F">
        <w:rPr>
          <w:rFonts w:ascii="Arial" w:hAnsi="Arial" w:cs="Arial"/>
          <w:szCs w:val="18"/>
        </w:rPr>
        <w:t>)</w:t>
      </w:r>
      <w:r w:rsidR="00392350">
        <w:rPr>
          <w:rFonts w:ascii="Arial" w:hAnsi="Arial" w:cs="Arial"/>
          <w:szCs w:val="18"/>
        </w:rPr>
        <w:t xml:space="preserve"> </w:t>
      </w:r>
      <w:r w:rsidR="003F4362">
        <w:rPr>
          <w:rFonts w:ascii="Arial" w:hAnsi="Arial" w:cs="Arial"/>
          <w:szCs w:val="18"/>
        </w:rPr>
        <w:t>it shall not transfer any Personal D</w:t>
      </w:r>
      <w:r w:rsidR="003F4362" w:rsidRPr="003F4362">
        <w:rPr>
          <w:rFonts w:ascii="Arial" w:hAnsi="Arial" w:cs="Arial"/>
          <w:szCs w:val="18"/>
        </w:rPr>
        <w:t xml:space="preserve">ata to a country or territory outside the European Economic Area / UK </w:t>
      </w:r>
      <w:r w:rsidRPr="00E6106F">
        <w:rPr>
          <w:rFonts w:ascii="Arial" w:hAnsi="Arial" w:cs="Arial"/>
          <w:szCs w:val="18"/>
        </w:rPr>
        <w:t xml:space="preserve">without first obtaining </w:t>
      </w:r>
      <w:r w:rsidR="00392350">
        <w:rPr>
          <w:rFonts w:ascii="Arial" w:hAnsi="Arial" w:cs="Arial"/>
          <w:szCs w:val="18"/>
        </w:rPr>
        <w:t xml:space="preserve">Liberty </w:t>
      </w:r>
      <w:proofErr w:type="spellStart"/>
      <w:r w:rsidR="00392350">
        <w:rPr>
          <w:rFonts w:ascii="Arial" w:hAnsi="Arial" w:cs="Arial"/>
          <w:szCs w:val="18"/>
        </w:rPr>
        <w:t>Global’s</w:t>
      </w:r>
      <w:proofErr w:type="spellEnd"/>
      <w:r w:rsidR="00392350">
        <w:rPr>
          <w:rFonts w:ascii="Arial" w:hAnsi="Arial" w:cs="Arial"/>
          <w:szCs w:val="18"/>
        </w:rPr>
        <w:t xml:space="preserve"> prior</w:t>
      </w:r>
      <w:r w:rsidRPr="00E6106F">
        <w:rPr>
          <w:rFonts w:ascii="Arial" w:hAnsi="Arial" w:cs="Arial"/>
          <w:szCs w:val="18"/>
        </w:rPr>
        <w:t xml:space="preserve"> written consent</w:t>
      </w:r>
      <w:r w:rsidR="006E6096">
        <w:rPr>
          <w:rFonts w:ascii="Arial" w:hAnsi="Arial" w:cs="Arial"/>
          <w:szCs w:val="18"/>
        </w:rPr>
        <w:t xml:space="preserve"> and provided one of the following conditions has been met: </w:t>
      </w:r>
    </w:p>
    <w:p w14:paraId="4D79D6A9" w14:textId="77777777" w:rsidR="006E6096" w:rsidRPr="006E6096" w:rsidRDefault="006E6096" w:rsidP="000915AC">
      <w:pPr>
        <w:shd w:val="clear" w:color="auto" w:fill="FFFFFF"/>
        <w:ind w:left="992" w:hanging="283"/>
        <w:rPr>
          <w:rFonts w:ascii="Arial" w:hAnsi="Arial" w:cs="Arial"/>
          <w:szCs w:val="18"/>
        </w:rPr>
      </w:pPr>
      <w:r w:rsidRPr="006E6096">
        <w:rPr>
          <w:rFonts w:ascii="Arial" w:hAnsi="Arial" w:cs="Arial"/>
          <w:szCs w:val="18"/>
        </w:rPr>
        <w:t>(A)</w:t>
      </w:r>
      <w:r w:rsidRPr="006E6096">
        <w:rPr>
          <w:rFonts w:ascii="Arial" w:hAnsi="Arial" w:cs="Arial"/>
          <w:szCs w:val="18"/>
        </w:rPr>
        <w:tab/>
        <w:t>there has been a finding of adequacy by the European Commission and/or the UK Secretary of State pursuant to Article 45 of the GDPR or sections 17A and 17B of the UK Data Protection Act 2018, as applicable, in respect of that country or territory; or</w:t>
      </w:r>
    </w:p>
    <w:p w14:paraId="562CF08D" w14:textId="77777777" w:rsidR="006E6096" w:rsidRPr="006E6096" w:rsidRDefault="006E6096" w:rsidP="000915AC">
      <w:pPr>
        <w:shd w:val="clear" w:color="auto" w:fill="FFFFFF"/>
        <w:ind w:left="992" w:hanging="283"/>
        <w:rPr>
          <w:rFonts w:ascii="Arial" w:hAnsi="Arial" w:cs="Arial"/>
          <w:szCs w:val="18"/>
        </w:rPr>
      </w:pPr>
      <w:r w:rsidRPr="006E6096">
        <w:rPr>
          <w:rFonts w:ascii="Arial" w:hAnsi="Arial" w:cs="Arial"/>
          <w:szCs w:val="18"/>
        </w:rPr>
        <w:t>(B)</w:t>
      </w:r>
      <w:r w:rsidRPr="006E6096">
        <w:rPr>
          <w:rFonts w:ascii="Arial" w:hAnsi="Arial" w:cs="Arial"/>
          <w:szCs w:val="18"/>
        </w:rPr>
        <w:tab/>
        <w:t xml:space="preserve">the transfer is subject to standard data protection clauses or binding corporate rules as appropriate safeguards in accordance with Article 46 of the GDPR, provided the conditions for use of such safeguards are met, including but not limited to performing a transfer impact assessment; or </w:t>
      </w:r>
    </w:p>
    <w:p w14:paraId="1515454A" w14:textId="36B723EC" w:rsidR="006E6096" w:rsidRPr="006E6096" w:rsidRDefault="006E6096" w:rsidP="000915AC">
      <w:pPr>
        <w:shd w:val="clear" w:color="auto" w:fill="FFFFFF"/>
        <w:ind w:left="992" w:hanging="283"/>
        <w:rPr>
          <w:rFonts w:ascii="Arial" w:hAnsi="Arial" w:cs="Arial"/>
          <w:szCs w:val="18"/>
        </w:rPr>
      </w:pPr>
      <w:r w:rsidRPr="006E6096">
        <w:rPr>
          <w:rFonts w:ascii="Arial" w:hAnsi="Arial" w:cs="Arial"/>
          <w:szCs w:val="18"/>
        </w:rPr>
        <w:t>(C)</w:t>
      </w:r>
      <w:r w:rsidRPr="006E6096">
        <w:rPr>
          <w:rFonts w:ascii="Arial" w:hAnsi="Arial" w:cs="Arial"/>
          <w:szCs w:val="18"/>
        </w:rPr>
        <w:tab/>
        <w:t xml:space="preserve">the Supplier has entered into a data transfer agreement in respect of the Personal Data with the relevant importing entity incorporating the Standard Contractual Clauses for International Transfers meeting the requirements of Data Protection Legislation, provided the conditions for use of those clauses are met, including but not limited to performing a transfer impact assessment; or </w:t>
      </w:r>
    </w:p>
    <w:p w14:paraId="6C0FE938" w14:textId="77777777" w:rsidR="006E6096" w:rsidRPr="006E6096" w:rsidRDefault="006E6096" w:rsidP="000915AC">
      <w:pPr>
        <w:shd w:val="clear" w:color="auto" w:fill="FFFFFF"/>
        <w:ind w:left="992" w:hanging="283"/>
        <w:rPr>
          <w:rFonts w:ascii="Arial" w:hAnsi="Arial" w:cs="Arial"/>
          <w:szCs w:val="18"/>
        </w:rPr>
      </w:pPr>
      <w:r w:rsidRPr="006E6096">
        <w:rPr>
          <w:rFonts w:ascii="Arial" w:hAnsi="Arial" w:cs="Arial"/>
          <w:szCs w:val="18"/>
        </w:rPr>
        <w:t>(D)</w:t>
      </w:r>
      <w:r w:rsidRPr="006E6096">
        <w:rPr>
          <w:rFonts w:ascii="Arial" w:hAnsi="Arial" w:cs="Arial"/>
          <w:szCs w:val="18"/>
        </w:rPr>
        <w:tab/>
        <w:t>where the Supplier is based and processes Personal Data in a Third Country, Liberty Global as “data exporter” and Supplier  as “data importer”, as appropriate, hereby enter into a data transfer agreement incorporating by reference the Standard Contractual Clauses for International Transfers (including, if applicable, the UK International Data Transfer Addendum thereto), as may be replaced from time to time, in respect of any restricted transfer from such “data exporter” to that “data importer”, taking effect on commencement of the transfer to which it applies and for these purposes:</w:t>
      </w:r>
    </w:p>
    <w:p w14:paraId="3972F22B" w14:textId="77777777" w:rsidR="006E6096" w:rsidRPr="006E6096" w:rsidRDefault="006E6096" w:rsidP="000915AC">
      <w:pPr>
        <w:shd w:val="clear" w:color="auto" w:fill="FFFFFF"/>
        <w:ind w:left="1275" w:hanging="283"/>
        <w:rPr>
          <w:rFonts w:ascii="Arial" w:hAnsi="Arial" w:cs="Arial"/>
          <w:szCs w:val="18"/>
        </w:rPr>
      </w:pPr>
      <w:r w:rsidRPr="006E6096">
        <w:rPr>
          <w:rFonts w:ascii="Arial" w:hAnsi="Arial" w:cs="Arial"/>
          <w:szCs w:val="18"/>
        </w:rPr>
        <w:t>(1)</w:t>
      </w:r>
      <w:r w:rsidRPr="006E6096">
        <w:rPr>
          <w:rFonts w:ascii="Arial" w:hAnsi="Arial" w:cs="Arial"/>
          <w:szCs w:val="18"/>
        </w:rPr>
        <w:tab/>
        <w:t xml:space="preserve">“MODULE 2: Transfer controller to processor” applies where Liberty Global or the Additional Data Controller is acting </w:t>
      </w:r>
      <w:proofErr w:type="gramStart"/>
      <w:r w:rsidRPr="006E6096">
        <w:rPr>
          <w:rFonts w:ascii="Arial" w:hAnsi="Arial" w:cs="Arial"/>
          <w:szCs w:val="18"/>
        </w:rPr>
        <w:t>in its own right as</w:t>
      </w:r>
      <w:proofErr w:type="gramEnd"/>
      <w:r w:rsidRPr="006E6096">
        <w:rPr>
          <w:rFonts w:ascii="Arial" w:hAnsi="Arial" w:cs="Arial"/>
          <w:szCs w:val="18"/>
        </w:rPr>
        <w:t xml:space="preserve"> the exporting </w:t>
      </w:r>
      <w:r w:rsidRPr="006E6096">
        <w:rPr>
          <w:rFonts w:ascii="Arial" w:hAnsi="Arial" w:cs="Arial"/>
          <w:szCs w:val="18"/>
        </w:rPr>
        <w:t>Data Controller, and Supplier is acting as the importing Data Processor;</w:t>
      </w:r>
    </w:p>
    <w:p w14:paraId="09C139F6" w14:textId="77777777" w:rsidR="006E6096" w:rsidRPr="006E6096" w:rsidRDefault="006E6096" w:rsidP="000915AC">
      <w:pPr>
        <w:shd w:val="clear" w:color="auto" w:fill="FFFFFF"/>
        <w:ind w:left="1275" w:hanging="283"/>
        <w:rPr>
          <w:rFonts w:ascii="Arial" w:hAnsi="Arial" w:cs="Arial"/>
          <w:szCs w:val="18"/>
        </w:rPr>
      </w:pPr>
      <w:r w:rsidRPr="006E6096">
        <w:rPr>
          <w:rFonts w:ascii="Arial" w:hAnsi="Arial" w:cs="Arial"/>
          <w:szCs w:val="18"/>
        </w:rPr>
        <w:t>(2)</w:t>
      </w:r>
      <w:r w:rsidRPr="006E6096">
        <w:rPr>
          <w:rFonts w:ascii="Arial" w:hAnsi="Arial" w:cs="Arial"/>
          <w:szCs w:val="18"/>
        </w:rPr>
        <w:tab/>
        <w:t xml:space="preserve">“MODULE 3: Transfer processor to processor” applies where Liberty Global is acting as the exporting Data Processor on behalf of the Additional Data Controller; and Supplier is acting as the importing Data Processor. </w:t>
      </w:r>
    </w:p>
    <w:p w14:paraId="54D939C7" w14:textId="4A6ED733" w:rsidR="006E6096" w:rsidRPr="006E6096" w:rsidRDefault="006E6096" w:rsidP="000915AC">
      <w:pPr>
        <w:shd w:val="clear" w:color="auto" w:fill="FFFFFF"/>
        <w:ind w:left="1275" w:hanging="283"/>
        <w:rPr>
          <w:rFonts w:ascii="Arial" w:hAnsi="Arial" w:cs="Arial"/>
          <w:szCs w:val="18"/>
        </w:rPr>
      </w:pPr>
      <w:r w:rsidRPr="006E6096">
        <w:rPr>
          <w:rFonts w:ascii="Arial" w:hAnsi="Arial" w:cs="Arial"/>
          <w:szCs w:val="18"/>
        </w:rPr>
        <w:t>(3)</w:t>
      </w:r>
      <w:r w:rsidRPr="006E6096">
        <w:rPr>
          <w:rFonts w:ascii="Arial" w:hAnsi="Arial" w:cs="Arial"/>
          <w:szCs w:val="18"/>
        </w:rPr>
        <w:tab/>
        <w:t xml:space="preserve">with Annex 1 of the Standard Contractual Clauses for International Transfers incorporating those processing operations as defined in the SOW or otherwise agreed in writing between the parties and </w:t>
      </w:r>
      <w:proofErr w:type="gramStart"/>
      <w:r w:rsidRPr="006E6096">
        <w:rPr>
          <w:rFonts w:ascii="Arial" w:hAnsi="Arial" w:cs="Arial"/>
          <w:szCs w:val="18"/>
        </w:rPr>
        <w:t>Annex  2</w:t>
      </w:r>
      <w:proofErr w:type="gramEnd"/>
      <w:r w:rsidRPr="006E6096">
        <w:rPr>
          <w:rFonts w:ascii="Arial" w:hAnsi="Arial" w:cs="Arial"/>
          <w:szCs w:val="18"/>
        </w:rPr>
        <w:t xml:space="preserve"> of the Standard Contractual Clauses for International Transfers incorporating the technical and organizational measures as set out in </w:t>
      </w:r>
      <w:r>
        <w:rPr>
          <w:rFonts w:ascii="Arial" w:hAnsi="Arial" w:cs="Arial"/>
          <w:szCs w:val="18"/>
        </w:rPr>
        <w:t>the SOW</w:t>
      </w:r>
      <w:r w:rsidRPr="006E6096">
        <w:rPr>
          <w:rFonts w:ascii="Arial" w:hAnsi="Arial" w:cs="Arial"/>
          <w:szCs w:val="18"/>
        </w:rPr>
        <w:t xml:space="preserve"> (Technical and Organisational Measures).</w:t>
      </w:r>
    </w:p>
    <w:p w14:paraId="5928B7D7" w14:textId="24785340" w:rsidR="00A56294" w:rsidRPr="00A56294" w:rsidRDefault="006E6096" w:rsidP="00A56294">
      <w:pPr>
        <w:shd w:val="clear" w:color="auto" w:fill="FFFFFF"/>
        <w:ind w:left="709" w:hanging="283"/>
        <w:rPr>
          <w:rFonts w:ascii="Arial" w:hAnsi="Arial" w:cs="Arial"/>
          <w:szCs w:val="18"/>
        </w:rPr>
      </w:pPr>
      <w:r>
        <w:rPr>
          <w:rFonts w:ascii="Arial" w:hAnsi="Arial" w:cs="Arial"/>
          <w:szCs w:val="18"/>
        </w:rPr>
        <w:t xml:space="preserve"> </w:t>
      </w:r>
      <w:r w:rsidR="00A56294">
        <w:rPr>
          <w:rFonts w:ascii="Arial" w:hAnsi="Arial" w:cs="Arial"/>
          <w:szCs w:val="18"/>
        </w:rPr>
        <w:t>(d)t</w:t>
      </w:r>
      <w:r w:rsidR="00A56294" w:rsidRPr="00A56294">
        <w:rPr>
          <w:rFonts w:ascii="Arial" w:hAnsi="Arial" w:cs="Arial"/>
          <w:szCs w:val="18"/>
        </w:rPr>
        <w:t xml:space="preserve">he Supplier warrants that, when transferring any Personal Data to a </w:t>
      </w:r>
      <w:r w:rsidR="00A56294">
        <w:rPr>
          <w:rFonts w:ascii="Arial" w:hAnsi="Arial" w:cs="Arial"/>
          <w:szCs w:val="18"/>
        </w:rPr>
        <w:t>t</w:t>
      </w:r>
      <w:r w:rsidR="00A56294" w:rsidRPr="00A56294">
        <w:rPr>
          <w:rFonts w:ascii="Arial" w:hAnsi="Arial" w:cs="Arial"/>
          <w:szCs w:val="18"/>
        </w:rPr>
        <w:t xml:space="preserve">hird </w:t>
      </w:r>
      <w:r w:rsidR="00A56294">
        <w:rPr>
          <w:rFonts w:ascii="Arial" w:hAnsi="Arial" w:cs="Arial"/>
          <w:szCs w:val="18"/>
        </w:rPr>
        <w:t>c</w:t>
      </w:r>
      <w:r w:rsidR="00A56294" w:rsidRPr="00A56294">
        <w:rPr>
          <w:rFonts w:ascii="Arial" w:hAnsi="Arial" w:cs="Arial"/>
          <w:szCs w:val="18"/>
        </w:rPr>
        <w:t>ountry as a data exporter under Article 46 of the GDPR, it shall (</w:t>
      </w:r>
      <w:proofErr w:type="spellStart"/>
      <w:r w:rsidR="00A56294" w:rsidRPr="00A56294">
        <w:rPr>
          <w:rFonts w:ascii="Arial" w:hAnsi="Arial" w:cs="Arial"/>
          <w:szCs w:val="18"/>
        </w:rPr>
        <w:t>i</w:t>
      </w:r>
      <w:proofErr w:type="spellEnd"/>
      <w:r w:rsidR="00A56294" w:rsidRPr="00A56294">
        <w:rPr>
          <w:rFonts w:ascii="Arial" w:hAnsi="Arial" w:cs="Arial"/>
          <w:szCs w:val="18"/>
        </w:rPr>
        <w:t xml:space="preserve">) perform a transfer impact assessment (“TIA”); (ii) only transfer Personal Data if the outcome of such TIA shows that the transferred Personal Data will be afforded a level of protection in the </w:t>
      </w:r>
      <w:r w:rsidR="00A56294">
        <w:rPr>
          <w:rFonts w:ascii="Arial" w:hAnsi="Arial" w:cs="Arial"/>
          <w:szCs w:val="18"/>
        </w:rPr>
        <w:t>t</w:t>
      </w:r>
      <w:r w:rsidR="00A56294" w:rsidRPr="00A56294">
        <w:rPr>
          <w:rFonts w:ascii="Arial" w:hAnsi="Arial" w:cs="Arial"/>
          <w:szCs w:val="18"/>
        </w:rPr>
        <w:t xml:space="preserve">hird </w:t>
      </w:r>
      <w:r w:rsidR="00A56294">
        <w:rPr>
          <w:rFonts w:ascii="Arial" w:hAnsi="Arial" w:cs="Arial"/>
          <w:szCs w:val="18"/>
        </w:rPr>
        <w:t>c</w:t>
      </w:r>
      <w:r w:rsidR="00A56294" w:rsidRPr="00A56294">
        <w:rPr>
          <w:rFonts w:ascii="Arial" w:hAnsi="Arial" w:cs="Arial"/>
          <w:szCs w:val="18"/>
        </w:rPr>
        <w:t xml:space="preserve">ountry that is essentially equivalent to that guaranteed in the EEA; (iii) monitor the developments in the relevant importing </w:t>
      </w:r>
      <w:r w:rsidR="00A56294">
        <w:rPr>
          <w:rFonts w:ascii="Arial" w:hAnsi="Arial" w:cs="Arial"/>
          <w:szCs w:val="18"/>
        </w:rPr>
        <w:t>t</w:t>
      </w:r>
      <w:r w:rsidR="00A56294" w:rsidRPr="00A56294">
        <w:rPr>
          <w:rFonts w:ascii="Arial" w:hAnsi="Arial" w:cs="Arial"/>
          <w:szCs w:val="18"/>
        </w:rPr>
        <w:t xml:space="preserve">hird </w:t>
      </w:r>
      <w:r w:rsidR="00A56294">
        <w:rPr>
          <w:rFonts w:ascii="Arial" w:hAnsi="Arial" w:cs="Arial"/>
          <w:szCs w:val="18"/>
        </w:rPr>
        <w:t>c</w:t>
      </w:r>
      <w:r w:rsidR="00A56294" w:rsidRPr="00A56294">
        <w:rPr>
          <w:rFonts w:ascii="Arial" w:hAnsi="Arial" w:cs="Arial"/>
          <w:szCs w:val="18"/>
        </w:rPr>
        <w:t xml:space="preserve">ountry that could affect the initial assessment and (iv) inform Liberty Global of any relevant developments and/or any other changes that could affect the initial assessment and/or the transferred Personal Data. The Supplier shall make such TIA’s available to Liberty Global on request in a timely manner. </w:t>
      </w:r>
    </w:p>
    <w:p w14:paraId="178145D1" w14:textId="40ACD16D" w:rsidR="003F4362" w:rsidRDefault="00A56294" w:rsidP="00A56294">
      <w:pPr>
        <w:shd w:val="clear" w:color="auto" w:fill="FFFFFF"/>
        <w:ind w:left="709" w:hanging="283"/>
        <w:rPr>
          <w:rFonts w:ascii="Arial" w:hAnsi="Arial" w:cs="Arial"/>
          <w:szCs w:val="18"/>
        </w:rPr>
      </w:pPr>
      <w:r>
        <w:rPr>
          <w:rFonts w:ascii="Arial" w:hAnsi="Arial" w:cs="Arial"/>
          <w:szCs w:val="18"/>
        </w:rPr>
        <w:t>(e) t</w:t>
      </w:r>
      <w:r w:rsidRPr="00A56294">
        <w:rPr>
          <w:rFonts w:ascii="Arial" w:hAnsi="Arial" w:cs="Arial"/>
          <w:szCs w:val="18"/>
        </w:rPr>
        <w:t>he Supplier</w:t>
      </w:r>
      <w:r w:rsidRPr="00A56294">
        <w:rPr>
          <w:rFonts w:ascii="Arial" w:hAnsi="Arial" w:cs="Arial"/>
        </w:rPr>
        <w:t xml:space="preserve"> </w:t>
      </w:r>
      <w:r w:rsidRPr="00134622">
        <w:rPr>
          <w:rFonts w:ascii="Arial" w:hAnsi="Arial" w:cs="Arial"/>
        </w:rPr>
        <w:t xml:space="preserve">shall cooperate with any reasonable requests from Liberty Global to implement any recommendations or guidance from the </w:t>
      </w:r>
      <w:r>
        <w:rPr>
          <w:rFonts w:ascii="Arial" w:hAnsi="Arial" w:cs="Arial"/>
        </w:rPr>
        <w:t>r</w:t>
      </w:r>
      <w:r w:rsidRPr="00134622">
        <w:rPr>
          <w:rFonts w:ascii="Arial" w:hAnsi="Arial" w:cs="Arial"/>
        </w:rPr>
        <w:t xml:space="preserve">egulators or any other steps deemed necessary by Liberty Global to ensure an essentially equivalent level of protection to the Personal Data that is transferred to any Third Country, including but not limited to cooperating with a transfer impact assessment, as well as implementing any appropriate supplementary measures as requested by Liberty Global. The foregoing shall </w:t>
      </w:r>
      <w:proofErr w:type="gramStart"/>
      <w:r w:rsidRPr="00134622">
        <w:rPr>
          <w:rFonts w:ascii="Arial" w:hAnsi="Arial" w:cs="Arial"/>
        </w:rPr>
        <w:t>take into account</w:t>
      </w:r>
      <w:proofErr w:type="gramEnd"/>
      <w:r w:rsidRPr="00134622">
        <w:rPr>
          <w:rFonts w:ascii="Arial" w:hAnsi="Arial" w:cs="Arial"/>
        </w:rPr>
        <w:t xml:space="preserve"> the practicality, state of the art, the implementation and the nature, scope, context and purposes of processing. The Supplier shall suspend the data transfer if Liberty Global considers that no appropriate safeguards for a transfer can be ensured.</w:t>
      </w:r>
    </w:p>
    <w:p w14:paraId="5560173A" w14:textId="371E90AC" w:rsidR="006575D3" w:rsidRPr="00E6106F" w:rsidRDefault="00392350" w:rsidP="004D6FD1">
      <w:pPr>
        <w:shd w:val="clear" w:color="auto" w:fill="FFFFFF"/>
        <w:ind w:left="709" w:hanging="283"/>
        <w:rPr>
          <w:rFonts w:ascii="Arial" w:hAnsi="Arial" w:cs="Arial"/>
          <w:szCs w:val="18"/>
        </w:rPr>
      </w:pPr>
      <w:r w:rsidRPr="00E6106F">
        <w:rPr>
          <w:rFonts w:ascii="Arial" w:hAnsi="Arial" w:cs="Arial"/>
          <w:szCs w:val="18"/>
        </w:rPr>
        <w:t xml:space="preserve"> </w:t>
      </w:r>
      <w:r w:rsidR="006575D3" w:rsidRPr="00E6106F">
        <w:rPr>
          <w:rFonts w:ascii="Arial" w:hAnsi="Arial" w:cs="Arial"/>
          <w:szCs w:val="18"/>
        </w:rPr>
        <w:t>(</w:t>
      </w:r>
      <w:r w:rsidR="00A56294">
        <w:rPr>
          <w:rFonts w:ascii="Arial" w:hAnsi="Arial" w:cs="Arial"/>
          <w:szCs w:val="18"/>
        </w:rPr>
        <w:t>f</w:t>
      </w:r>
      <w:r w:rsidR="006575D3" w:rsidRPr="00E6106F">
        <w:rPr>
          <w:rFonts w:ascii="Arial" w:hAnsi="Arial" w:cs="Arial"/>
          <w:szCs w:val="18"/>
        </w:rPr>
        <w:t>)</w:t>
      </w:r>
      <w:r w:rsidR="006575D3" w:rsidRPr="00E6106F">
        <w:rPr>
          <w:rFonts w:ascii="Arial" w:hAnsi="Arial" w:cs="Arial"/>
          <w:szCs w:val="18"/>
        </w:rPr>
        <w:tab/>
      </w:r>
      <w:r w:rsidR="00665930">
        <w:rPr>
          <w:rFonts w:ascii="Arial" w:hAnsi="Arial" w:cs="Arial"/>
          <w:szCs w:val="18"/>
        </w:rPr>
        <w:t>it</w:t>
      </w:r>
      <w:r w:rsidR="006575D3" w:rsidRPr="00E6106F">
        <w:rPr>
          <w:rFonts w:ascii="Arial" w:hAnsi="Arial" w:cs="Arial"/>
          <w:szCs w:val="18"/>
        </w:rPr>
        <w:t xml:space="preserve"> shall maintain data secrecy in accordance with applicable Data Protection </w:t>
      </w:r>
      <w:r w:rsidR="00665930">
        <w:rPr>
          <w:rFonts w:ascii="Arial" w:hAnsi="Arial" w:cs="Arial"/>
          <w:szCs w:val="18"/>
        </w:rPr>
        <w:t>Laws</w:t>
      </w:r>
      <w:r w:rsidR="006575D3" w:rsidRPr="00E6106F">
        <w:rPr>
          <w:rFonts w:ascii="Arial" w:hAnsi="Arial" w:cs="Arial"/>
          <w:szCs w:val="18"/>
        </w:rPr>
        <w:t xml:space="preserve"> and shall ensure that:</w:t>
      </w:r>
    </w:p>
    <w:p w14:paraId="6267DDAA" w14:textId="77777777" w:rsidR="006575D3" w:rsidRPr="00E6106F" w:rsidRDefault="006575D3" w:rsidP="004D6FD1">
      <w:pPr>
        <w:shd w:val="clear" w:color="auto" w:fill="FFFFFF"/>
        <w:ind w:left="993" w:hanging="283"/>
        <w:rPr>
          <w:rFonts w:ascii="Arial" w:hAnsi="Arial" w:cs="Arial"/>
          <w:szCs w:val="18"/>
        </w:rPr>
      </w:pPr>
      <w:r w:rsidRPr="00E6106F">
        <w:rPr>
          <w:rFonts w:ascii="Arial" w:hAnsi="Arial" w:cs="Arial"/>
          <w:szCs w:val="18"/>
        </w:rPr>
        <w:t>(</w:t>
      </w:r>
      <w:proofErr w:type="spellStart"/>
      <w:r w:rsidRPr="00E6106F">
        <w:rPr>
          <w:rFonts w:ascii="Arial" w:hAnsi="Arial" w:cs="Arial"/>
          <w:szCs w:val="18"/>
        </w:rPr>
        <w:t>i</w:t>
      </w:r>
      <w:proofErr w:type="spellEnd"/>
      <w:r w:rsidRPr="00E6106F">
        <w:rPr>
          <w:rFonts w:ascii="Arial" w:hAnsi="Arial" w:cs="Arial"/>
          <w:szCs w:val="18"/>
        </w:rPr>
        <w:t>)</w:t>
      </w:r>
      <w:r w:rsidRPr="00E6106F">
        <w:rPr>
          <w:rFonts w:ascii="Arial" w:hAnsi="Arial" w:cs="Arial"/>
          <w:szCs w:val="18"/>
        </w:rPr>
        <w:tab/>
      </w:r>
      <w:r w:rsidR="00392350" w:rsidRPr="00E6106F">
        <w:rPr>
          <w:rFonts w:ascii="Arial" w:hAnsi="Arial" w:cs="Arial"/>
          <w:szCs w:val="18"/>
        </w:rPr>
        <w:t xml:space="preserve">access to Personal Data </w:t>
      </w:r>
      <w:r w:rsidR="00392350">
        <w:rPr>
          <w:rFonts w:ascii="Arial" w:hAnsi="Arial" w:cs="Arial"/>
          <w:szCs w:val="18"/>
        </w:rPr>
        <w:t>is only</w:t>
      </w:r>
      <w:r w:rsidR="00392350" w:rsidRPr="00E6106F">
        <w:rPr>
          <w:rFonts w:ascii="Arial" w:hAnsi="Arial" w:cs="Arial"/>
          <w:szCs w:val="18"/>
        </w:rPr>
        <w:t xml:space="preserve"> given</w:t>
      </w:r>
      <w:r w:rsidR="00392350">
        <w:rPr>
          <w:rFonts w:ascii="Arial" w:hAnsi="Arial" w:cs="Arial"/>
          <w:szCs w:val="18"/>
        </w:rPr>
        <w:t xml:space="preserve"> to those Supplier personnel and personnel of the Supplier’s approved Sup-Processors,</w:t>
      </w:r>
      <w:r w:rsidRPr="00E6106F">
        <w:rPr>
          <w:rFonts w:ascii="Arial" w:hAnsi="Arial" w:cs="Arial"/>
          <w:szCs w:val="18"/>
        </w:rPr>
        <w:t xml:space="preserve"> that </w:t>
      </w:r>
      <w:r w:rsidR="00392350">
        <w:rPr>
          <w:rFonts w:ascii="Arial" w:hAnsi="Arial" w:cs="Arial"/>
          <w:szCs w:val="18"/>
        </w:rPr>
        <w:t xml:space="preserve">really </w:t>
      </w:r>
      <w:r w:rsidRPr="00E6106F">
        <w:rPr>
          <w:rFonts w:ascii="Arial" w:hAnsi="Arial" w:cs="Arial"/>
          <w:szCs w:val="18"/>
        </w:rPr>
        <w:t>need to have access to Personal Data; and</w:t>
      </w:r>
    </w:p>
    <w:p w14:paraId="45AFBB8B" w14:textId="77777777" w:rsidR="006575D3" w:rsidRPr="00E6106F" w:rsidRDefault="006575D3" w:rsidP="004D6FD1">
      <w:pPr>
        <w:shd w:val="clear" w:color="auto" w:fill="FFFFFF"/>
        <w:ind w:left="993" w:hanging="283"/>
        <w:rPr>
          <w:rFonts w:ascii="Arial" w:hAnsi="Arial" w:cs="Arial"/>
          <w:szCs w:val="18"/>
        </w:rPr>
      </w:pPr>
      <w:r w:rsidRPr="00E6106F">
        <w:rPr>
          <w:rFonts w:ascii="Arial" w:hAnsi="Arial" w:cs="Arial"/>
          <w:szCs w:val="18"/>
        </w:rPr>
        <w:t>(ii)</w:t>
      </w:r>
      <w:r w:rsidRPr="00E6106F">
        <w:rPr>
          <w:rFonts w:ascii="Arial" w:hAnsi="Arial" w:cs="Arial"/>
          <w:szCs w:val="18"/>
        </w:rPr>
        <w:tab/>
      </w:r>
      <w:r w:rsidR="00392350">
        <w:rPr>
          <w:rFonts w:ascii="Arial" w:hAnsi="Arial" w:cs="Arial"/>
          <w:szCs w:val="18"/>
        </w:rPr>
        <w:t xml:space="preserve">such personnel are </w:t>
      </w:r>
      <w:r w:rsidRPr="00E6106F">
        <w:rPr>
          <w:rFonts w:ascii="Arial" w:hAnsi="Arial" w:cs="Arial"/>
          <w:szCs w:val="18"/>
        </w:rPr>
        <w:t xml:space="preserve">subject to appropriate obligations of confidentiality in accordance with applicable Data Protection </w:t>
      </w:r>
      <w:r w:rsidR="00665930">
        <w:rPr>
          <w:rFonts w:ascii="Arial" w:hAnsi="Arial" w:cs="Arial"/>
          <w:szCs w:val="18"/>
        </w:rPr>
        <w:t>Laws</w:t>
      </w:r>
      <w:r w:rsidRPr="00E6106F">
        <w:rPr>
          <w:rFonts w:ascii="Arial" w:hAnsi="Arial" w:cs="Arial"/>
          <w:szCs w:val="18"/>
        </w:rPr>
        <w:t xml:space="preserve"> and at all times act in compliance with Data Protection </w:t>
      </w:r>
      <w:r w:rsidR="00665930">
        <w:rPr>
          <w:rFonts w:ascii="Arial" w:hAnsi="Arial" w:cs="Arial"/>
          <w:szCs w:val="18"/>
        </w:rPr>
        <w:t>Laws</w:t>
      </w:r>
      <w:r w:rsidRPr="00E6106F">
        <w:rPr>
          <w:rFonts w:ascii="Arial" w:hAnsi="Arial" w:cs="Arial"/>
          <w:szCs w:val="18"/>
        </w:rPr>
        <w:t xml:space="preserve"> and the obligations of this </w:t>
      </w:r>
      <w:r w:rsidR="00665930">
        <w:rPr>
          <w:rFonts w:ascii="Arial" w:hAnsi="Arial" w:cs="Arial"/>
          <w:szCs w:val="18"/>
        </w:rPr>
        <w:t>paragraph</w:t>
      </w:r>
      <w:r w:rsidRPr="00E6106F">
        <w:rPr>
          <w:rFonts w:ascii="Arial" w:hAnsi="Arial" w:cs="Arial"/>
          <w:szCs w:val="18"/>
        </w:rPr>
        <w:t xml:space="preserve"> </w:t>
      </w:r>
      <w:r>
        <w:rPr>
          <w:rFonts w:ascii="Arial" w:hAnsi="Arial" w:cs="Arial"/>
          <w:szCs w:val="18"/>
        </w:rPr>
        <w:t>3</w:t>
      </w:r>
      <w:r w:rsidRPr="00E6106F">
        <w:rPr>
          <w:rFonts w:ascii="Arial" w:hAnsi="Arial" w:cs="Arial"/>
          <w:szCs w:val="18"/>
        </w:rPr>
        <w:t>;</w:t>
      </w:r>
    </w:p>
    <w:p w14:paraId="01BA95D9" w14:textId="2AA0E8D5" w:rsidR="006B14ED" w:rsidRDefault="006575D3" w:rsidP="004D6FD1">
      <w:pPr>
        <w:shd w:val="clear" w:color="auto" w:fill="FFFFFF"/>
        <w:ind w:left="709" w:hanging="283"/>
        <w:rPr>
          <w:rFonts w:ascii="Arial" w:hAnsi="Arial" w:cs="Arial"/>
          <w:szCs w:val="18"/>
        </w:rPr>
      </w:pPr>
      <w:r w:rsidRPr="00E6106F">
        <w:rPr>
          <w:rFonts w:ascii="Arial" w:hAnsi="Arial" w:cs="Arial"/>
          <w:szCs w:val="18"/>
        </w:rPr>
        <w:lastRenderedPageBreak/>
        <w:t>(</w:t>
      </w:r>
      <w:r w:rsidR="00A56294">
        <w:rPr>
          <w:rFonts w:ascii="Arial" w:hAnsi="Arial" w:cs="Arial"/>
          <w:szCs w:val="18"/>
        </w:rPr>
        <w:t>g</w:t>
      </w:r>
      <w:r w:rsidRPr="00E6106F">
        <w:rPr>
          <w:rFonts w:ascii="Arial" w:hAnsi="Arial" w:cs="Arial"/>
          <w:szCs w:val="18"/>
        </w:rPr>
        <w:t>)</w:t>
      </w:r>
      <w:r w:rsidRPr="00E6106F">
        <w:rPr>
          <w:rFonts w:ascii="Arial" w:hAnsi="Arial" w:cs="Arial"/>
          <w:szCs w:val="18"/>
        </w:rPr>
        <w:tab/>
      </w:r>
      <w:r w:rsidR="006B14ED" w:rsidRPr="006B14ED">
        <w:rPr>
          <w:rFonts w:ascii="Arial" w:hAnsi="Arial" w:cs="Arial"/>
          <w:szCs w:val="18"/>
        </w:rPr>
        <w:t xml:space="preserve">it shall </w:t>
      </w:r>
      <w:proofErr w:type="gramStart"/>
      <w:r w:rsidR="006B14ED" w:rsidRPr="006B14ED">
        <w:rPr>
          <w:rFonts w:ascii="Arial" w:hAnsi="Arial" w:cs="Arial"/>
          <w:szCs w:val="18"/>
        </w:rPr>
        <w:t>at all times</w:t>
      </w:r>
      <w:proofErr w:type="gramEnd"/>
      <w:r w:rsidR="006B14ED" w:rsidRPr="006B14ED">
        <w:rPr>
          <w:rFonts w:ascii="Arial" w:hAnsi="Arial" w:cs="Arial"/>
          <w:szCs w:val="18"/>
        </w:rPr>
        <w:t xml:space="preserve"> have in place </w:t>
      </w:r>
      <w:r w:rsidR="006B14ED">
        <w:rPr>
          <w:rFonts w:ascii="Arial" w:hAnsi="Arial" w:cs="Arial"/>
          <w:szCs w:val="18"/>
        </w:rPr>
        <w:t xml:space="preserve">(and comply with) all appropriate </w:t>
      </w:r>
      <w:r w:rsidR="006B14ED" w:rsidRPr="006B14ED">
        <w:rPr>
          <w:rFonts w:ascii="Arial" w:hAnsi="Arial" w:cs="Arial"/>
          <w:szCs w:val="18"/>
        </w:rPr>
        <w:t>technical and organisational measures to protect the processed Personal Data against accidental or unlawful destruction, loss, alteration, unauthorised disclosure or access</w:t>
      </w:r>
      <w:r w:rsidR="006B14ED">
        <w:rPr>
          <w:rFonts w:ascii="Arial" w:hAnsi="Arial" w:cs="Arial"/>
          <w:szCs w:val="18"/>
        </w:rPr>
        <w:t xml:space="preserve"> or other unauthorised processing</w:t>
      </w:r>
      <w:r w:rsidR="006B14ED" w:rsidRPr="006B14ED">
        <w:rPr>
          <w:rFonts w:ascii="Arial" w:hAnsi="Arial" w:cs="Arial"/>
          <w:szCs w:val="18"/>
        </w:rPr>
        <w:t xml:space="preserve">. Such measures shall ensure best practice security, </w:t>
      </w:r>
      <w:proofErr w:type="gramStart"/>
      <w:r w:rsidR="006B14ED" w:rsidRPr="006B14ED">
        <w:rPr>
          <w:rFonts w:ascii="Arial" w:hAnsi="Arial" w:cs="Arial"/>
          <w:szCs w:val="18"/>
        </w:rPr>
        <w:t>be compliant with Data Protection Laws at all times</w:t>
      </w:r>
      <w:proofErr w:type="gramEnd"/>
      <w:r w:rsidR="006B14ED" w:rsidRPr="006B14ED">
        <w:rPr>
          <w:rFonts w:ascii="Arial" w:hAnsi="Arial" w:cs="Arial"/>
          <w:szCs w:val="18"/>
        </w:rPr>
        <w:t xml:space="preserve"> and comply with the Security Measures;</w:t>
      </w:r>
    </w:p>
    <w:p w14:paraId="6E134AD8" w14:textId="7A10FEC1" w:rsidR="006B14ED" w:rsidRDefault="006575D3" w:rsidP="006B14ED">
      <w:pPr>
        <w:shd w:val="clear" w:color="auto" w:fill="FFFFFF"/>
        <w:ind w:left="709" w:hanging="283"/>
        <w:rPr>
          <w:rFonts w:ascii="Arial" w:hAnsi="Arial" w:cs="Arial"/>
          <w:szCs w:val="18"/>
        </w:rPr>
      </w:pPr>
      <w:r w:rsidRPr="00E6106F">
        <w:rPr>
          <w:rFonts w:ascii="Arial" w:hAnsi="Arial" w:cs="Arial"/>
          <w:szCs w:val="18"/>
        </w:rPr>
        <w:t>(</w:t>
      </w:r>
      <w:r w:rsidR="00A56294">
        <w:rPr>
          <w:rFonts w:ascii="Arial" w:hAnsi="Arial" w:cs="Arial"/>
          <w:szCs w:val="18"/>
        </w:rPr>
        <w:t>h</w:t>
      </w:r>
      <w:r w:rsidRPr="00E6106F">
        <w:rPr>
          <w:rFonts w:ascii="Arial" w:hAnsi="Arial" w:cs="Arial"/>
          <w:szCs w:val="18"/>
        </w:rPr>
        <w:t>)</w:t>
      </w:r>
      <w:r w:rsidRPr="00E6106F">
        <w:rPr>
          <w:rFonts w:ascii="Arial" w:hAnsi="Arial" w:cs="Arial"/>
          <w:szCs w:val="18"/>
        </w:rPr>
        <w:tab/>
      </w:r>
      <w:r w:rsidR="006B14ED">
        <w:rPr>
          <w:rFonts w:ascii="Arial" w:hAnsi="Arial" w:cs="Arial"/>
          <w:szCs w:val="18"/>
        </w:rPr>
        <w:t xml:space="preserve">it </w:t>
      </w:r>
      <w:r w:rsidRPr="00E6106F">
        <w:rPr>
          <w:rFonts w:ascii="Arial" w:hAnsi="Arial" w:cs="Arial"/>
          <w:szCs w:val="18"/>
        </w:rPr>
        <w:t xml:space="preserve">shall provide </w:t>
      </w:r>
      <w:r w:rsidR="00665930">
        <w:rPr>
          <w:rFonts w:ascii="Arial" w:hAnsi="Arial" w:cs="Arial"/>
          <w:szCs w:val="18"/>
        </w:rPr>
        <w:t>Liberty Global</w:t>
      </w:r>
      <w:r w:rsidRPr="00E6106F">
        <w:rPr>
          <w:rFonts w:ascii="Arial" w:hAnsi="Arial" w:cs="Arial"/>
          <w:szCs w:val="18"/>
        </w:rPr>
        <w:t xml:space="preserve"> with such assistance and co-operation as </w:t>
      </w:r>
      <w:r w:rsidR="00665930">
        <w:rPr>
          <w:rFonts w:ascii="Arial" w:hAnsi="Arial" w:cs="Arial"/>
          <w:szCs w:val="18"/>
        </w:rPr>
        <w:t>Liberty Global</w:t>
      </w:r>
      <w:r w:rsidRPr="00E6106F">
        <w:rPr>
          <w:rFonts w:ascii="Arial" w:hAnsi="Arial" w:cs="Arial"/>
          <w:szCs w:val="18"/>
        </w:rPr>
        <w:t xml:space="preserve"> may reasonably request to enable </w:t>
      </w:r>
      <w:r w:rsidR="00665930">
        <w:rPr>
          <w:rFonts w:ascii="Arial" w:hAnsi="Arial" w:cs="Arial"/>
          <w:szCs w:val="18"/>
        </w:rPr>
        <w:t>Liberty Global</w:t>
      </w:r>
      <w:r w:rsidRPr="00E6106F">
        <w:rPr>
          <w:rFonts w:ascii="Arial" w:hAnsi="Arial" w:cs="Arial"/>
          <w:szCs w:val="18"/>
        </w:rPr>
        <w:t xml:space="preserve"> to comply with </w:t>
      </w:r>
      <w:r w:rsidR="006B14ED">
        <w:rPr>
          <w:rFonts w:ascii="Arial" w:hAnsi="Arial" w:cs="Arial"/>
          <w:szCs w:val="18"/>
        </w:rPr>
        <w:t>its</w:t>
      </w:r>
      <w:r w:rsidRPr="00E6106F">
        <w:rPr>
          <w:rFonts w:ascii="Arial" w:hAnsi="Arial" w:cs="Arial"/>
          <w:szCs w:val="18"/>
        </w:rPr>
        <w:t xml:space="preserve"> obligations </w:t>
      </w:r>
      <w:r w:rsidR="006B14ED">
        <w:rPr>
          <w:rFonts w:ascii="Arial" w:hAnsi="Arial" w:cs="Arial"/>
          <w:szCs w:val="18"/>
        </w:rPr>
        <w:t>under</w:t>
      </w:r>
      <w:r w:rsidRPr="00E6106F">
        <w:rPr>
          <w:rFonts w:ascii="Arial" w:hAnsi="Arial" w:cs="Arial"/>
          <w:szCs w:val="18"/>
        </w:rPr>
        <w:t xml:space="preserve"> Data Protection </w:t>
      </w:r>
      <w:r w:rsidR="00665930">
        <w:rPr>
          <w:rFonts w:ascii="Arial" w:hAnsi="Arial" w:cs="Arial"/>
          <w:szCs w:val="18"/>
        </w:rPr>
        <w:t>Laws</w:t>
      </w:r>
      <w:r w:rsidRPr="00E6106F">
        <w:rPr>
          <w:rFonts w:ascii="Arial" w:hAnsi="Arial" w:cs="Arial"/>
          <w:szCs w:val="18"/>
        </w:rPr>
        <w:t xml:space="preserve"> </w:t>
      </w:r>
      <w:r w:rsidR="006B14ED">
        <w:rPr>
          <w:rFonts w:ascii="Arial" w:hAnsi="Arial" w:cs="Arial"/>
          <w:szCs w:val="18"/>
        </w:rPr>
        <w:t xml:space="preserve">and cooperate with the competent authorities </w:t>
      </w:r>
      <w:r w:rsidRPr="00E6106F">
        <w:rPr>
          <w:rFonts w:ascii="Arial" w:hAnsi="Arial" w:cs="Arial"/>
          <w:szCs w:val="18"/>
        </w:rPr>
        <w:t xml:space="preserve">in relation to Personal Data </w:t>
      </w:r>
      <w:r w:rsidR="006B14ED">
        <w:rPr>
          <w:rFonts w:ascii="Arial" w:hAnsi="Arial" w:cs="Arial"/>
          <w:szCs w:val="18"/>
        </w:rPr>
        <w:t>p</w:t>
      </w:r>
      <w:r w:rsidRPr="00E6106F">
        <w:rPr>
          <w:rFonts w:ascii="Arial" w:hAnsi="Arial" w:cs="Arial"/>
          <w:szCs w:val="18"/>
        </w:rPr>
        <w:t>rocessed by the Supplier,</w:t>
      </w:r>
      <w:r w:rsidR="006B14ED">
        <w:rPr>
          <w:rFonts w:ascii="Arial" w:hAnsi="Arial" w:cs="Arial"/>
          <w:szCs w:val="18"/>
        </w:rPr>
        <w:t xml:space="preserve"> including, but not limited to, </w:t>
      </w:r>
      <w:r w:rsidR="006B14ED" w:rsidRPr="006B14ED">
        <w:rPr>
          <w:rFonts w:ascii="Arial" w:hAnsi="Arial" w:cs="Arial"/>
          <w:szCs w:val="18"/>
        </w:rPr>
        <w:t xml:space="preserve">assisting Liberty Global: (A) by taking appropriate technical and organisational measures, insofar as is possible, to respond to requests from data subjects for access to or rectification, erasure or portability, or restriction of or objection to processing, of processed Personal Data (but the Supplier shall not respond to any such request except with Liberty </w:t>
      </w:r>
      <w:proofErr w:type="spellStart"/>
      <w:r w:rsidR="006B14ED" w:rsidRPr="006B14ED">
        <w:rPr>
          <w:rFonts w:ascii="Arial" w:hAnsi="Arial" w:cs="Arial"/>
          <w:szCs w:val="18"/>
        </w:rPr>
        <w:t>Global’s</w:t>
      </w:r>
      <w:proofErr w:type="spellEnd"/>
      <w:r w:rsidR="006B14ED" w:rsidRPr="006B14ED">
        <w:rPr>
          <w:rFonts w:ascii="Arial" w:hAnsi="Arial" w:cs="Arial"/>
          <w:szCs w:val="18"/>
        </w:rPr>
        <w:t xml:space="preserve"> prior written consent); and (B) in ensuring compliance with Liberty </w:t>
      </w:r>
      <w:proofErr w:type="spellStart"/>
      <w:r w:rsidR="006B14ED" w:rsidRPr="006B14ED">
        <w:rPr>
          <w:rFonts w:ascii="Arial" w:hAnsi="Arial" w:cs="Arial"/>
          <w:szCs w:val="18"/>
        </w:rPr>
        <w:t>Global’s</w:t>
      </w:r>
      <w:proofErr w:type="spellEnd"/>
      <w:r w:rsidR="006B14ED" w:rsidRPr="006B14ED">
        <w:rPr>
          <w:rFonts w:ascii="Arial" w:hAnsi="Arial" w:cs="Arial"/>
          <w:szCs w:val="18"/>
        </w:rPr>
        <w:t xml:space="preserve"> security, data breach notification, impact assessment and data protection or data privacy authority consultation obligations under Data Protection Laws, taking into account the information available to the Supplier</w:t>
      </w:r>
      <w:r w:rsidR="006B14ED">
        <w:rPr>
          <w:rFonts w:ascii="Arial" w:hAnsi="Arial" w:cs="Arial"/>
          <w:szCs w:val="18"/>
        </w:rPr>
        <w:t>.</w:t>
      </w:r>
    </w:p>
    <w:p w14:paraId="752B3655" w14:textId="67B34EEF" w:rsidR="007A5037" w:rsidRDefault="006575D3" w:rsidP="004D6FD1">
      <w:pPr>
        <w:shd w:val="clear" w:color="auto" w:fill="FFFFFF"/>
        <w:ind w:left="426" w:hanging="426"/>
        <w:rPr>
          <w:rFonts w:ascii="Arial" w:hAnsi="Arial" w:cs="Arial"/>
          <w:szCs w:val="18"/>
        </w:rPr>
      </w:pPr>
      <w:r>
        <w:rPr>
          <w:rFonts w:ascii="Arial" w:hAnsi="Arial" w:cs="Arial"/>
          <w:szCs w:val="18"/>
        </w:rPr>
        <w:t>3</w:t>
      </w:r>
      <w:r w:rsidRPr="00E6106F">
        <w:rPr>
          <w:rFonts w:ascii="Arial" w:hAnsi="Arial" w:cs="Arial"/>
          <w:szCs w:val="18"/>
        </w:rPr>
        <w:t>.</w:t>
      </w:r>
      <w:r w:rsidR="0074372A">
        <w:rPr>
          <w:rFonts w:ascii="Arial" w:hAnsi="Arial" w:cs="Arial"/>
          <w:szCs w:val="18"/>
        </w:rPr>
        <w:t>4</w:t>
      </w:r>
      <w:r w:rsidRPr="00E6106F">
        <w:rPr>
          <w:rFonts w:ascii="Arial" w:hAnsi="Arial" w:cs="Arial"/>
          <w:szCs w:val="18"/>
        </w:rPr>
        <w:tab/>
      </w:r>
      <w:r w:rsidR="007A5037" w:rsidRPr="007A5037">
        <w:rPr>
          <w:rFonts w:ascii="Arial" w:hAnsi="Arial" w:cs="Arial"/>
          <w:szCs w:val="18"/>
        </w:rPr>
        <w:t>The Supplier shall notify Liberty Global as soon as possible and as far as it is legally permitted to do so, of any access request for disclosure of data which concerns Personal Data (or any part thereof) by any governmental or other regulatory authority, or by a court or other authority of competent jurisdiction. The Supplier shall, to the extent legally permitted, not disclose any Personal Data in response to such request served on the Supplier without first consulting with and obtaining the wr</w:t>
      </w:r>
      <w:r w:rsidR="007A5037">
        <w:rPr>
          <w:rFonts w:ascii="Arial" w:hAnsi="Arial" w:cs="Arial"/>
          <w:szCs w:val="18"/>
        </w:rPr>
        <w:t>itten consent of Liberty Global.</w:t>
      </w:r>
    </w:p>
    <w:p w14:paraId="15D04102" w14:textId="1F3A254A" w:rsidR="007A5037" w:rsidRDefault="006575D3" w:rsidP="004D6FD1">
      <w:pPr>
        <w:shd w:val="clear" w:color="auto" w:fill="FFFFFF"/>
        <w:ind w:left="426" w:hanging="426"/>
        <w:rPr>
          <w:rFonts w:ascii="Arial" w:hAnsi="Arial" w:cs="Arial"/>
          <w:szCs w:val="18"/>
        </w:rPr>
      </w:pPr>
      <w:r>
        <w:rPr>
          <w:rFonts w:ascii="Arial" w:hAnsi="Arial" w:cs="Arial"/>
          <w:szCs w:val="18"/>
        </w:rPr>
        <w:t>3</w:t>
      </w:r>
      <w:r w:rsidRPr="00E6106F">
        <w:rPr>
          <w:rFonts w:ascii="Arial" w:hAnsi="Arial" w:cs="Arial"/>
          <w:szCs w:val="18"/>
        </w:rPr>
        <w:t>.</w:t>
      </w:r>
      <w:r w:rsidR="0074372A">
        <w:rPr>
          <w:rFonts w:ascii="Arial" w:hAnsi="Arial" w:cs="Arial"/>
          <w:szCs w:val="18"/>
        </w:rPr>
        <w:t>5</w:t>
      </w:r>
      <w:r w:rsidRPr="00E6106F">
        <w:rPr>
          <w:rFonts w:ascii="Arial" w:hAnsi="Arial" w:cs="Arial"/>
          <w:szCs w:val="18"/>
        </w:rPr>
        <w:tab/>
      </w:r>
      <w:r w:rsidR="007A5037" w:rsidRPr="007A5037">
        <w:rPr>
          <w:rFonts w:ascii="Arial" w:hAnsi="Arial" w:cs="Arial"/>
          <w:szCs w:val="18"/>
        </w:rPr>
        <w:t>The Supplier shall promptly</w:t>
      </w:r>
      <w:r w:rsidR="007A5037">
        <w:rPr>
          <w:rFonts w:ascii="Arial" w:hAnsi="Arial" w:cs="Arial"/>
          <w:szCs w:val="18"/>
        </w:rPr>
        <w:t xml:space="preserve"> and without undue delay</w:t>
      </w:r>
      <w:r w:rsidR="007A5037" w:rsidRPr="007A5037">
        <w:rPr>
          <w:rFonts w:ascii="Arial" w:hAnsi="Arial" w:cs="Arial"/>
          <w:szCs w:val="18"/>
        </w:rPr>
        <w:t xml:space="preserve"> give written notice to Liberty Global</w:t>
      </w:r>
      <w:r w:rsidR="006972BE" w:rsidRPr="006972BE">
        <w:rPr>
          <w:rFonts w:ascii="Arial" w:hAnsi="Arial" w:cs="Arial"/>
          <w:szCs w:val="18"/>
        </w:rPr>
        <w:t xml:space="preserve"> </w:t>
      </w:r>
      <w:r w:rsidR="006972BE">
        <w:rPr>
          <w:rFonts w:ascii="Arial" w:hAnsi="Arial" w:cs="Arial"/>
          <w:szCs w:val="18"/>
        </w:rPr>
        <w:t xml:space="preserve">via </w:t>
      </w:r>
      <w:hyperlink r:id="rId18" w:history="1">
        <w:r w:rsidR="00432428" w:rsidRPr="00E76AD2">
          <w:rPr>
            <w:rStyle w:val="Hyperlink"/>
          </w:rPr>
          <w:t>tpsa@libertyglobal.com</w:t>
        </w:r>
      </w:hyperlink>
      <w:r w:rsidR="007A5037" w:rsidRPr="007A5037">
        <w:rPr>
          <w:rFonts w:ascii="Arial" w:hAnsi="Arial" w:cs="Arial"/>
          <w:szCs w:val="18"/>
        </w:rPr>
        <w:t>,</w:t>
      </w:r>
      <w:r w:rsidR="006972BE">
        <w:rPr>
          <w:rFonts w:ascii="Arial" w:hAnsi="Arial" w:cs="Arial"/>
          <w:szCs w:val="18"/>
        </w:rPr>
        <w:t xml:space="preserve"> </w:t>
      </w:r>
      <w:r w:rsidR="007A5037" w:rsidRPr="007A5037">
        <w:rPr>
          <w:rFonts w:ascii="Arial" w:hAnsi="Arial" w:cs="Arial"/>
          <w:szCs w:val="18"/>
        </w:rPr>
        <w:t>with reasonable details, if it becomes aware of, or comes to have reasonable grounds to suspect, the occurrence of any personal data breach or other incident prejudicing, or revealing a weakness in, the security of the processed Personal Data while in its possession or under its control (a "</w:t>
      </w:r>
      <w:r w:rsidR="007A5037" w:rsidRPr="007A5037">
        <w:rPr>
          <w:rFonts w:ascii="Arial" w:hAnsi="Arial" w:cs="Arial"/>
          <w:szCs w:val="18"/>
          <w:u w:val="single"/>
        </w:rPr>
        <w:t>Data Breach</w:t>
      </w:r>
      <w:r w:rsidR="007A5037" w:rsidRPr="007A5037">
        <w:rPr>
          <w:rFonts w:ascii="Arial" w:hAnsi="Arial" w:cs="Arial"/>
          <w:szCs w:val="18"/>
        </w:rPr>
        <w:t>"). In relation to any Data Breach, the Supplier shall at its own cost (</w:t>
      </w:r>
      <w:proofErr w:type="spellStart"/>
      <w:r w:rsidR="007A5037" w:rsidRPr="007A5037">
        <w:rPr>
          <w:rFonts w:ascii="Arial" w:hAnsi="Arial" w:cs="Arial"/>
          <w:szCs w:val="18"/>
        </w:rPr>
        <w:t>i</w:t>
      </w:r>
      <w:proofErr w:type="spellEnd"/>
      <w:r w:rsidR="007A5037" w:rsidRPr="007A5037">
        <w:rPr>
          <w:rFonts w:ascii="Arial" w:hAnsi="Arial" w:cs="Arial"/>
          <w:szCs w:val="18"/>
        </w:rPr>
        <w:t xml:space="preserve">) take all reasonable steps to identify and correct the underlying cause of the Data Breach so as to eliminate or minimise the risk of its repetition and the occurrence of similar Data Breaches; (ii) take such steps as Liberty Global may request to assist in addressing the adverse consequences for Liberty Global of, and complying with Liberty </w:t>
      </w:r>
      <w:proofErr w:type="spellStart"/>
      <w:r w:rsidR="007A5037" w:rsidRPr="007A5037">
        <w:rPr>
          <w:rFonts w:ascii="Arial" w:hAnsi="Arial" w:cs="Arial"/>
          <w:szCs w:val="18"/>
        </w:rPr>
        <w:t>Global's</w:t>
      </w:r>
      <w:proofErr w:type="spellEnd"/>
      <w:r w:rsidR="007A5037" w:rsidRPr="007A5037">
        <w:rPr>
          <w:rFonts w:ascii="Arial" w:hAnsi="Arial" w:cs="Arial"/>
          <w:szCs w:val="18"/>
        </w:rPr>
        <w:t xml:space="preserve"> obligations under Data Protection Laws in relation to, the Data Breach; and (iii) report to Liberty Global promptly and at regular intervals, on these steps and their results</w:t>
      </w:r>
      <w:r w:rsidR="007A5037">
        <w:rPr>
          <w:rFonts w:ascii="Arial" w:hAnsi="Arial" w:cs="Arial"/>
          <w:szCs w:val="18"/>
        </w:rPr>
        <w:t>.</w:t>
      </w:r>
    </w:p>
    <w:p w14:paraId="715AB361" w14:textId="36FE281E" w:rsidR="007A5037" w:rsidRDefault="006575D3" w:rsidP="004D6FD1">
      <w:pPr>
        <w:shd w:val="clear" w:color="auto" w:fill="FFFFFF"/>
        <w:ind w:left="426" w:hanging="426"/>
        <w:rPr>
          <w:rFonts w:ascii="Arial" w:hAnsi="Arial" w:cs="Arial"/>
          <w:szCs w:val="18"/>
        </w:rPr>
      </w:pPr>
      <w:r>
        <w:rPr>
          <w:rFonts w:ascii="Arial" w:hAnsi="Arial" w:cs="Arial"/>
          <w:szCs w:val="18"/>
        </w:rPr>
        <w:t>3</w:t>
      </w:r>
      <w:r w:rsidRPr="00E6106F">
        <w:rPr>
          <w:rFonts w:ascii="Arial" w:hAnsi="Arial" w:cs="Arial"/>
          <w:szCs w:val="18"/>
        </w:rPr>
        <w:t>.</w:t>
      </w:r>
      <w:r w:rsidR="0074372A">
        <w:rPr>
          <w:rFonts w:ascii="Arial" w:hAnsi="Arial" w:cs="Arial"/>
          <w:szCs w:val="18"/>
        </w:rPr>
        <w:t>6</w:t>
      </w:r>
      <w:r w:rsidRPr="00E6106F">
        <w:rPr>
          <w:rFonts w:ascii="Arial" w:hAnsi="Arial" w:cs="Arial"/>
          <w:szCs w:val="18"/>
        </w:rPr>
        <w:tab/>
      </w:r>
      <w:r w:rsidR="007A5037" w:rsidRPr="007A5037">
        <w:rPr>
          <w:rFonts w:ascii="Arial" w:hAnsi="Arial" w:cs="Arial"/>
          <w:szCs w:val="18"/>
        </w:rPr>
        <w:t>The Supplier shall make available to Liberty Global all information necessary</w:t>
      </w:r>
      <w:r w:rsidR="007A5037">
        <w:rPr>
          <w:rFonts w:ascii="Arial" w:hAnsi="Arial" w:cs="Arial"/>
          <w:szCs w:val="18"/>
        </w:rPr>
        <w:t xml:space="preserve"> in connection with</w:t>
      </w:r>
      <w:r w:rsidR="007A5037" w:rsidRPr="007A5037">
        <w:rPr>
          <w:rFonts w:ascii="Arial" w:hAnsi="Arial" w:cs="Arial"/>
          <w:szCs w:val="18"/>
        </w:rPr>
        <w:t xml:space="preserve">, and </w:t>
      </w:r>
      <w:r w:rsidR="007A5037">
        <w:rPr>
          <w:rFonts w:ascii="Arial" w:hAnsi="Arial" w:cs="Arial"/>
          <w:szCs w:val="18"/>
        </w:rPr>
        <w:t>shall</w:t>
      </w:r>
      <w:r w:rsidR="007A5037" w:rsidRPr="007A5037">
        <w:rPr>
          <w:rFonts w:ascii="Arial" w:hAnsi="Arial" w:cs="Arial"/>
          <w:szCs w:val="18"/>
        </w:rPr>
        <w:t xml:space="preserve"> contribute to</w:t>
      </w:r>
      <w:r w:rsidR="007A5037">
        <w:rPr>
          <w:rFonts w:ascii="Arial" w:hAnsi="Arial" w:cs="Arial"/>
          <w:szCs w:val="18"/>
        </w:rPr>
        <w:t>,</w:t>
      </w:r>
      <w:r w:rsidR="007A5037" w:rsidRPr="007A5037">
        <w:rPr>
          <w:rFonts w:ascii="Arial" w:hAnsi="Arial" w:cs="Arial"/>
          <w:szCs w:val="18"/>
        </w:rPr>
        <w:t xml:space="preserve"> all reasonable audits, including inspections, conducted by Liberty Global or its mandated auditor, to demonstrate the Supplier's </w:t>
      </w:r>
      <w:r w:rsidR="007A5037" w:rsidRPr="007A5037">
        <w:rPr>
          <w:rFonts w:ascii="Arial" w:hAnsi="Arial" w:cs="Arial"/>
          <w:szCs w:val="18"/>
        </w:rPr>
        <w:t>compliance with this Schedule and Data Protection Laws</w:t>
      </w:r>
      <w:r w:rsidR="007A5037">
        <w:rPr>
          <w:rFonts w:ascii="Arial" w:hAnsi="Arial" w:cs="Arial"/>
          <w:szCs w:val="18"/>
        </w:rPr>
        <w:t>.</w:t>
      </w:r>
      <w:r w:rsidR="0056457E">
        <w:rPr>
          <w:rFonts w:ascii="Arial" w:hAnsi="Arial" w:cs="Arial"/>
          <w:szCs w:val="18"/>
        </w:rPr>
        <w:t xml:space="preserve"> </w:t>
      </w:r>
    </w:p>
    <w:p w14:paraId="3FA07F48" w14:textId="4F55EA7A" w:rsidR="006575D3" w:rsidRPr="00E6106F" w:rsidRDefault="006575D3" w:rsidP="005110B2">
      <w:pPr>
        <w:shd w:val="clear" w:color="auto" w:fill="FFFFFF"/>
        <w:ind w:left="426" w:hanging="426"/>
        <w:rPr>
          <w:rFonts w:ascii="Arial" w:hAnsi="Arial" w:cs="Arial"/>
          <w:szCs w:val="18"/>
        </w:rPr>
      </w:pPr>
      <w:r>
        <w:rPr>
          <w:rFonts w:ascii="Arial" w:hAnsi="Arial" w:cs="Arial"/>
          <w:szCs w:val="18"/>
        </w:rPr>
        <w:t>3</w:t>
      </w:r>
      <w:r w:rsidRPr="00E6106F">
        <w:rPr>
          <w:rFonts w:ascii="Arial" w:hAnsi="Arial" w:cs="Arial"/>
          <w:szCs w:val="18"/>
        </w:rPr>
        <w:t>.</w:t>
      </w:r>
      <w:r w:rsidR="0074372A">
        <w:rPr>
          <w:rFonts w:ascii="Arial" w:hAnsi="Arial" w:cs="Arial"/>
          <w:szCs w:val="18"/>
        </w:rPr>
        <w:t>7</w:t>
      </w:r>
      <w:r w:rsidRPr="00E6106F">
        <w:rPr>
          <w:rFonts w:ascii="Arial" w:hAnsi="Arial" w:cs="Arial"/>
          <w:szCs w:val="18"/>
        </w:rPr>
        <w:tab/>
      </w:r>
      <w:r w:rsidR="005110B2">
        <w:rPr>
          <w:rFonts w:ascii="Arial" w:hAnsi="Arial" w:cs="Arial"/>
          <w:szCs w:val="18"/>
        </w:rPr>
        <w:t xml:space="preserve">At </w:t>
      </w:r>
      <w:r w:rsidR="005110B2" w:rsidRPr="005110B2">
        <w:rPr>
          <w:rFonts w:ascii="Arial" w:hAnsi="Arial" w:cs="Arial"/>
          <w:szCs w:val="18"/>
        </w:rPr>
        <w:t xml:space="preserve">the end of the provision of the </w:t>
      </w:r>
      <w:r w:rsidR="00931554">
        <w:rPr>
          <w:rFonts w:ascii="Arial" w:hAnsi="Arial" w:cs="Arial"/>
          <w:szCs w:val="18"/>
        </w:rPr>
        <w:t xml:space="preserve">Goods, </w:t>
      </w:r>
      <w:r w:rsidR="00931554" w:rsidRPr="00A1721D">
        <w:rPr>
          <w:rFonts w:ascii="Arial" w:hAnsi="Arial" w:cs="Arial"/>
          <w:szCs w:val="18"/>
        </w:rPr>
        <w:t>Services</w:t>
      </w:r>
      <w:r w:rsidR="00931554">
        <w:rPr>
          <w:rFonts w:ascii="Arial" w:hAnsi="Arial" w:cs="Arial"/>
          <w:szCs w:val="18"/>
        </w:rPr>
        <w:t xml:space="preserve"> or Deliverables</w:t>
      </w:r>
      <w:r w:rsidRPr="00E6106F">
        <w:rPr>
          <w:rFonts w:ascii="Arial" w:hAnsi="Arial" w:cs="Arial"/>
          <w:szCs w:val="18"/>
        </w:rPr>
        <w:t xml:space="preserve"> or earlier upon request of </w:t>
      </w:r>
      <w:r w:rsidR="008A7588">
        <w:rPr>
          <w:rFonts w:ascii="Arial" w:hAnsi="Arial" w:cs="Arial"/>
          <w:szCs w:val="18"/>
        </w:rPr>
        <w:t>Liberty Global</w:t>
      </w:r>
      <w:r w:rsidRPr="00E6106F">
        <w:rPr>
          <w:rFonts w:ascii="Arial" w:hAnsi="Arial" w:cs="Arial"/>
          <w:szCs w:val="18"/>
        </w:rPr>
        <w:t xml:space="preserve">, the Supplier shall cease all use of Personal Data and, at </w:t>
      </w:r>
      <w:r w:rsidR="008A7588">
        <w:rPr>
          <w:rFonts w:ascii="Arial" w:hAnsi="Arial" w:cs="Arial"/>
          <w:szCs w:val="18"/>
        </w:rPr>
        <w:t xml:space="preserve">Liberty </w:t>
      </w:r>
      <w:proofErr w:type="spellStart"/>
      <w:r w:rsidR="008A7588">
        <w:rPr>
          <w:rFonts w:ascii="Arial" w:hAnsi="Arial" w:cs="Arial"/>
          <w:szCs w:val="18"/>
        </w:rPr>
        <w:t>Global’s</w:t>
      </w:r>
      <w:proofErr w:type="spellEnd"/>
      <w:r w:rsidRPr="00E6106F">
        <w:rPr>
          <w:rFonts w:ascii="Arial" w:hAnsi="Arial" w:cs="Arial"/>
          <w:szCs w:val="18"/>
        </w:rPr>
        <w:t xml:space="preserve"> election, irrevocably delete, destroy, or transfer (in a mutually agreed format and by a mutually agreed method) to </w:t>
      </w:r>
      <w:r w:rsidR="008A7588">
        <w:rPr>
          <w:rFonts w:ascii="Arial" w:hAnsi="Arial" w:cs="Arial"/>
          <w:szCs w:val="18"/>
        </w:rPr>
        <w:t>Liberty Global</w:t>
      </w:r>
      <w:r w:rsidRPr="00E6106F">
        <w:rPr>
          <w:rFonts w:ascii="Arial" w:hAnsi="Arial" w:cs="Arial"/>
          <w:szCs w:val="18"/>
        </w:rPr>
        <w:t xml:space="preserve"> (or a third party nominated by </w:t>
      </w:r>
      <w:r w:rsidR="005110B2">
        <w:rPr>
          <w:rFonts w:ascii="Arial" w:hAnsi="Arial" w:cs="Arial"/>
          <w:szCs w:val="18"/>
        </w:rPr>
        <w:t>Liberty Global</w:t>
      </w:r>
      <w:r w:rsidRPr="00E6106F">
        <w:rPr>
          <w:rFonts w:ascii="Arial" w:hAnsi="Arial" w:cs="Arial"/>
          <w:szCs w:val="18"/>
        </w:rPr>
        <w:t>) all Personal Data and copies thereof in its possession</w:t>
      </w:r>
      <w:r w:rsidR="005110B2">
        <w:rPr>
          <w:rFonts w:ascii="Arial" w:hAnsi="Arial" w:cs="Arial"/>
          <w:szCs w:val="18"/>
        </w:rPr>
        <w:t xml:space="preserve"> </w:t>
      </w:r>
      <w:r w:rsidR="005110B2" w:rsidRPr="005110B2">
        <w:rPr>
          <w:rFonts w:ascii="Arial" w:hAnsi="Arial" w:cs="Arial"/>
          <w:szCs w:val="18"/>
        </w:rPr>
        <w:t>(unless European Union, EU Member State or UK law requ</w:t>
      </w:r>
      <w:r w:rsidR="005110B2">
        <w:rPr>
          <w:rFonts w:ascii="Arial" w:hAnsi="Arial" w:cs="Arial"/>
          <w:szCs w:val="18"/>
        </w:rPr>
        <w:t>ires the Supplier to store the Personal D</w:t>
      </w:r>
      <w:r w:rsidR="005110B2" w:rsidRPr="005110B2">
        <w:rPr>
          <w:rFonts w:ascii="Arial" w:hAnsi="Arial" w:cs="Arial"/>
          <w:szCs w:val="18"/>
        </w:rPr>
        <w:t>ata)</w:t>
      </w:r>
      <w:r w:rsidRPr="00E6106F">
        <w:rPr>
          <w:rFonts w:ascii="Arial" w:hAnsi="Arial" w:cs="Arial"/>
          <w:szCs w:val="18"/>
        </w:rPr>
        <w:t xml:space="preserve">. The deletion and/or destruction thereof are to be documented in a suitable manner and evidenced to </w:t>
      </w:r>
      <w:r w:rsidR="008A7588">
        <w:rPr>
          <w:rFonts w:ascii="Arial" w:hAnsi="Arial" w:cs="Arial"/>
          <w:szCs w:val="18"/>
        </w:rPr>
        <w:t>Liberty Global</w:t>
      </w:r>
      <w:r w:rsidRPr="00E6106F">
        <w:rPr>
          <w:rFonts w:ascii="Arial" w:hAnsi="Arial" w:cs="Arial"/>
          <w:szCs w:val="18"/>
        </w:rPr>
        <w:t>.</w:t>
      </w:r>
    </w:p>
    <w:p w14:paraId="0B3FCE7E" w14:textId="2E113385" w:rsidR="006575D3" w:rsidRPr="00E6106F" w:rsidRDefault="006575D3" w:rsidP="004D6FD1">
      <w:pPr>
        <w:shd w:val="clear" w:color="auto" w:fill="FFFFFF"/>
        <w:ind w:left="426" w:hanging="426"/>
        <w:rPr>
          <w:rFonts w:ascii="Arial" w:hAnsi="Arial" w:cs="Arial"/>
          <w:szCs w:val="18"/>
        </w:rPr>
      </w:pPr>
      <w:r>
        <w:rPr>
          <w:rFonts w:ascii="Arial" w:hAnsi="Arial" w:cs="Arial"/>
          <w:szCs w:val="18"/>
        </w:rPr>
        <w:t>3</w:t>
      </w:r>
      <w:r w:rsidR="005110B2">
        <w:rPr>
          <w:rFonts w:ascii="Arial" w:hAnsi="Arial" w:cs="Arial"/>
          <w:szCs w:val="18"/>
        </w:rPr>
        <w:t>.</w:t>
      </w:r>
      <w:r w:rsidR="0074372A">
        <w:rPr>
          <w:rFonts w:ascii="Arial" w:hAnsi="Arial" w:cs="Arial"/>
          <w:szCs w:val="18"/>
        </w:rPr>
        <w:t>8</w:t>
      </w:r>
      <w:r w:rsidRPr="006F5B46">
        <w:rPr>
          <w:rFonts w:ascii="Arial" w:hAnsi="Arial" w:cs="Arial"/>
          <w:szCs w:val="18"/>
        </w:rPr>
        <w:tab/>
        <w:t>The Supplier shall</w:t>
      </w:r>
      <w:r w:rsidRPr="00E6106F">
        <w:rPr>
          <w:rFonts w:ascii="Arial" w:hAnsi="Arial" w:cs="Arial"/>
          <w:szCs w:val="18"/>
        </w:rPr>
        <w:t xml:space="preserve"> indemnify </w:t>
      </w:r>
      <w:r w:rsidR="008A7588">
        <w:rPr>
          <w:rFonts w:ascii="Arial" w:hAnsi="Arial" w:cs="Arial"/>
          <w:szCs w:val="18"/>
        </w:rPr>
        <w:t>Liberty Global</w:t>
      </w:r>
      <w:r w:rsidRPr="00E6106F">
        <w:rPr>
          <w:rFonts w:ascii="Arial" w:hAnsi="Arial" w:cs="Arial"/>
          <w:szCs w:val="18"/>
        </w:rPr>
        <w:t xml:space="preserve"> against all costs, claims, demands, fines, awards, expenses (including legal costs and disbursements), losses (including direct and indirect losses and loss of profits), actions, proceedings and liabilities of whatsoever nature </w:t>
      </w:r>
      <w:r w:rsidR="009A235A">
        <w:rPr>
          <w:rFonts w:ascii="Arial" w:hAnsi="Arial" w:cs="Arial"/>
          <w:szCs w:val="18"/>
        </w:rPr>
        <w:t>suffered</w:t>
      </w:r>
      <w:r w:rsidRPr="00E6106F">
        <w:rPr>
          <w:rFonts w:ascii="Arial" w:hAnsi="Arial" w:cs="Arial"/>
          <w:szCs w:val="18"/>
        </w:rPr>
        <w:t xml:space="preserve"> or incurred by </w:t>
      </w:r>
      <w:r w:rsidR="008A7588">
        <w:rPr>
          <w:rFonts w:ascii="Arial" w:hAnsi="Arial" w:cs="Arial"/>
          <w:szCs w:val="18"/>
        </w:rPr>
        <w:t>any member of the Liberty Global Group</w:t>
      </w:r>
      <w:r w:rsidRPr="00E6106F">
        <w:rPr>
          <w:rFonts w:ascii="Arial" w:hAnsi="Arial" w:cs="Arial"/>
          <w:szCs w:val="18"/>
        </w:rPr>
        <w:t xml:space="preserve"> in connection with any failure of the Supplier or any third party appointed by the Supplier to comply with the provisions of this </w:t>
      </w:r>
      <w:r w:rsidR="008A7588">
        <w:rPr>
          <w:rFonts w:ascii="Arial" w:hAnsi="Arial" w:cs="Arial"/>
          <w:szCs w:val="18"/>
        </w:rPr>
        <w:t>Schedule</w:t>
      </w:r>
      <w:r w:rsidRPr="00E6106F">
        <w:rPr>
          <w:rFonts w:ascii="Arial" w:hAnsi="Arial" w:cs="Arial"/>
          <w:szCs w:val="18"/>
        </w:rPr>
        <w:t xml:space="preserve"> and/or Data Protection Law</w:t>
      </w:r>
      <w:r w:rsidR="008A7588">
        <w:rPr>
          <w:rFonts w:ascii="Arial" w:hAnsi="Arial" w:cs="Arial"/>
          <w:szCs w:val="18"/>
        </w:rPr>
        <w:t>s</w:t>
      </w:r>
      <w:r w:rsidRPr="00E6106F">
        <w:rPr>
          <w:rFonts w:ascii="Arial" w:hAnsi="Arial" w:cs="Arial"/>
          <w:szCs w:val="18"/>
        </w:rPr>
        <w:t xml:space="preserve"> in respect of its </w:t>
      </w:r>
      <w:r w:rsidR="005110B2">
        <w:rPr>
          <w:rFonts w:ascii="Arial" w:hAnsi="Arial" w:cs="Arial"/>
          <w:szCs w:val="18"/>
        </w:rPr>
        <w:t>p</w:t>
      </w:r>
      <w:r w:rsidRPr="00E6106F">
        <w:rPr>
          <w:rFonts w:ascii="Arial" w:hAnsi="Arial" w:cs="Arial"/>
          <w:szCs w:val="18"/>
        </w:rPr>
        <w:t xml:space="preserve">rocessing of </w:t>
      </w:r>
      <w:r w:rsidR="008A7588">
        <w:rPr>
          <w:rFonts w:ascii="Arial" w:hAnsi="Arial" w:cs="Arial"/>
          <w:szCs w:val="18"/>
        </w:rPr>
        <w:t xml:space="preserve">Personal </w:t>
      </w:r>
      <w:r w:rsidRPr="00E6106F">
        <w:rPr>
          <w:rFonts w:ascii="Arial" w:hAnsi="Arial" w:cs="Arial"/>
          <w:szCs w:val="18"/>
        </w:rPr>
        <w:t xml:space="preserve">Data. </w:t>
      </w:r>
    </w:p>
    <w:p w14:paraId="29E16961" w14:textId="64F2500D" w:rsidR="006575D3" w:rsidRDefault="006575D3" w:rsidP="004D6FD1">
      <w:pPr>
        <w:shd w:val="clear" w:color="auto" w:fill="FFFFFF"/>
        <w:ind w:left="426" w:hanging="426"/>
        <w:rPr>
          <w:rFonts w:ascii="Arial" w:hAnsi="Arial" w:cs="Arial"/>
          <w:szCs w:val="18"/>
        </w:rPr>
      </w:pPr>
      <w:r>
        <w:rPr>
          <w:rFonts w:ascii="Arial" w:hAnsi="Arial" w:cs="Arial"/>
          <w:szCs w:val="18"/>
        </w:rPr>
        <w:t>3</w:t>
      </w:r>
      <w:r w:rsidR="005110B2">
        <w:rPr>
          <w:rFonts w:ascii="Arial" w:hAnsi="Arial" w:cs="Arial"/>
          <w:szCs w:val="18"/>
        </w:rPr>
        <w:t>.</w:t>
      </w:r>
      <w:r w:rsidR="0074372A">
        <w:rPr>
          <w:rFonts w:ascii="Arial" w:hAnsi="Arial" w:cs="Arial"/>
          <w:szCs w:val="18"/>
        </w:rPr>
        <w:t>9</w:t>
      </w:r>
      <w:r w:rsidRPr="00E6106F">
        <w:rPr>
          <w:rFonts w:ascii="Arial" w:hAnsi="Arial" w:cs="Arial"/>
          <w:szCs w:val="18"/>
        </w:rPr>
        <w:tab/>
        <w:t xml:space="preserve">The Supplier shall not acquire any rights (including any retention rights) in the Personal Data </w:t>
      </w:r>
      <w:r w:rsidR="005110B2">
        <w:rPr>
          <w:rFonts w:ascii="Arial" w:hAnsi="Arial" w:cs="Arial"/>
          <w:szCs w:val="18"/>
        </w:rPr>
        <w:t>p</w:t>
      </w:r>
      <w:r w:rsidRPr="00E6106F">
        <w:rPr>
          <w:rFonts w:ascii="Arial" w:hAnsi="Arial" w:cs="Arial"/>
          <w:szCs w:val="18"/>
        </w:rPr>
        <w:t xml:space="preserve">rocessed </w:t>
      </w:r>
      <w:r w:rsidR="005110B2">
        <w:rPr>
          <w:rFonts w:ascii="Arial" w:hAnsi="Arial" w:cs="Arial"/>
          <w:szCs w:val="18"/>
        </w:rPr>
        <w:t>by it or any of its Sub-Processors</w:t>
      </w:r>
      <w:r w:rsidRPr="00E6106F">
        <w:rPr>
          <w:rFonts w:ascii="Arial" w:hAnsi="Arial" w:cs="Arial"/>
          <w:szCs w:val="18"/>
        </w:rPr>
        <w:t>.</w:t>
      </w:r>
    </w:p>
    <w:p w14:paraId="47946B28" w14:textId="77777777" w:rsidR="008A7588" w:rsidRPr="006F5B46" w:rsidRDefault="008A7588" w:rsidP="008A7588">
      <w:pPr>
        <w:shd w:val="clear" w:color="auto" w:fill="FFFFFF"/>
        <w:ind w:left="709" w:hanging="709"/>
        <w:rPr>
          <w:rFonts w:ascii="Arial" w:hAnsi="Arial" w:cs="Arial"/>
          <w:b/>
          <w:szCs w:val="18"/>
        </w:rPr>
      </w:pPr>
      <w:r>
        <w:rPr>
          <w:rFonts w:ascii="Arial" w:hAnsi="Arial" w:cs="Arial"/>
          <w:b/>
          <w:szCs w:val="18"/>
        </w:rPr>
        <w:t>4</w:t>
      </w:r>
      <w:r w:rsidRPr="006F5B46">
        <w:rPr>
          <w:rFonts w:ascii="Arial" w:hAnsi="Arial" w:cs="Arial"/>
          <w:b/>
          <w:szCs w:val="18"/>
        </w:rPr>
        <w:t xml:space="preserve">. </w:t>
      </w:r>
      <w:r>
        <w:rPr>
          <w:rFonts w:ascii="Arial" w:hAnsi="Arial" w:cs="Arial"/>
          <w:b/>
          <w:szCs w:val="18"/>
        </w:rPr>
        <w:t>Additional Definitions</w:t>
      </w:r>
      <w:r w:rsidRPr="006F5B46">
        <w:rPr>
          <w:rFonts w:ascii="Arial" w:hAnsi="Arial" w:cs="Arial"/>
          <w:b/>
          <w:szCs w:val="18"/>
        </w:rPr>
        <w:t>.</w:t>
      </w:r>
    </w:p>
    <w:p w14:paraId="23DFAADC" w14:textId="77777777" w:rsidR="006575D3" w:rsidRPr="00E6106F" w:rsidRDefault="008A7588" w:rsidP="005110B2">
      <w:pPr>
        <w:shd w:val="clear" w:color="auto" w:fill="FFFFFF"/>
        <w:ind w:left="426"/>
        <w:rPr>
          <w:rFonts w:ascii="Arial" w:hAnsi="Arial" w:cs="Arial"/>
          <w:szCs w:val="18"/>
        </w:rPr>
      </w:pPr>
      <w:proofErr w:type="gramStart"/>
      <w:r>
        <w:rPr>
          <w:rFonts w:ascii="Arial" w:hAnsi="Arial" w:cs="Arial"/>
          <w:szCs w:val="18"/>
        </w:rPr>
        <w:t>For the purpose of</w:t>
      </w:r>
      <w:proofErr w:type="gramEnd"/>
      <w:r>
        <w:rPr>
          <w:rFonts w:ascii="Arial" w:hAnsi="Arial" w:cs="Arial"/>
          <w:szCs w:val="18"/>
        </w:rPr>
        <w:t xml:space="preserve"> this Schedule</w:t>
      </w:r>
      <w:r w:rsidR="006575D3" w:rsidRPr="00E6106F">
        <w:rPr>
          <w:rFonts w:ascii="Arial" w:hAnsi="Arial" w:cs="Arial"/>
          <w:szCs w:val="18"/>
        </w:rPr>
        <w:t>, the following words and phrases shall have the following meaning unless the context otherwise requires:</w:t>
      </w:r>
    </w:p>
    <w:p w14:paraId="56AA7EC8" w14:textId="6EE73E5A" w:rsidR="00A1721D" w:rsidRDefault="00A1721D" w:rsidP="004D6FD1">
      <w:pPr>
        <w:shd w:val="clear" w:color="auto" w:fill="FFFFFF"/>
        <w:ind w:left="426"/>
        <w:rPr>
          <w:rFonts w:ascii="Arial" w:hAnsi="Arial" w:cs="Arial"/>
          <w:szCs w:val="18"/>
        </w:rPr>
      </w:pPr>
      <w:r>
        <w:rPr>
          <w:rFonts w:ascii="Arial" w:hAnsi="Arial" w:cs="Arial"/>
          <w:szCs w:val="18"/>
        </w:rPr>
        <w:t>“</w:t>
      </w:r>
      <w:r w:rsidRPr="00A1721D">
        <w:rPr>
          <w:rFonts w:ascii="Arial" w:hAnsi="Arial" w:cs="Arial"/>
          <w:szCs w:val="18"/>
          <w:u w:val="single"/>
        </w:rPr>
        <w:t>Data Protection Laws</w:t>
      </w:r>
      <w:r w:rsidRPr="00A1721D">
        <w:rPr>
          <w:rFonts w:ascii="Arial" w:hAnsi="Arial" w:cs="Arial"/>
          <w:szCs w:val="18"/>
        </w:rPr>
        <w:t xml:space="preserve">” means all applicable </w:t>
      </w:r>
      <w:r w:rsidR="00CD0DD0">
        <w:rPr>
          <w:rFonts w:ascii="Arial" w:hAnsi="Arial" w:cs="Arial"/>
          <w:szCs w:val="18"/>
        </w:rPr>
        <w:t>L</w:t>
      </w:r>
      <w:r w:rsidRPr="00A1721D">
        <w:rPr>
          <w:rFonts w:ascii="Arial" w:hAnsi="Arial" w:cs="Arial"/>
          <w:szCs w:val="18"/>
        </w:rPr>
        <w:t xml:space="preserve">aws, rules and regulations on data protection, data privacy, or relating to </w:t>
      </w:r>
      <w:proofErr w:type="gramStart"/>
      <w:r w:rsidRPr="00A1721D">
        <w:rPr>
          <w:rFonts w:ascii="Arial" w:hAnsi="Arial" w:cs="Arial"/>
          <w:szCs w:val="18"/>
        </w:rPr>
        <w:t>the  processing</w:t>
      </w:r>
      <w:proofErr w:type="gramEnd"/>
      <w:r w:rsidRPr="00A1721D">
        <w:rPr>
          <w:rFonts w:ascii="Arial" w:hAnsi="Arial" w:cs="Arial"/>
          <w:szCs w:val="18"/>
        </w:rPr>
        <w:t xml:space="preserve"> of personal data and privacy</w:t>
      </w:r>
      <w:r>
        <w:rPr>
          <w:rFonts w:ascii="Arial" w:hAnsi="Arial" w:cs="Arial"/>
          <w:szCs w:val="18"/>
        </w:rPr>
        <w:t>,</w:t>
      </w:r>
      <w:r w:rsidRPr="00A1721D">
        <w:rPr>
          <w:rFonts w:ascii="Arial" w:hAnsi="Arial" w:cs="Arial"/>
          <w:szCs w:val="18"/>
        </w:rPr>
        <w:t xml:space="preserve"> including </w:t>
      </w:r>
      <w:r>
        <w:rPr>
          <w:rFonts w:ascii="Arial" w:hAnsi="Arial" w:cs="Arial"/>
          <w:szCs w:val="18"/>
        </w:rPr>
        <w:t xml:space="preserve">without limitation, </w:t>
      </w:r>
      <w:r w:rsidRPr="00A1721D">
        <w:rPr>
          <w:rFonts w:ascii="Arial" w:hAnsi="Arial" w:cs="Arial"/>
          <w:szCs w:val="18"/>
        </w:rPr>
        <w:t>the European Union’s General Data Protection Regulation (“</w:t>
      </w:r>
      <w:r w:rsidRPr="00A1721D">
        <w:rPr>
          <w:rFonts w:ascii="Arial" w:hAnsi="Arial" w:cs="Arial"/>
          <w:szCs w:val="18"/>
          <w:u w:val="single"/>
        </w:rPr>
        <w:t>GDPR</w:t>
      </w:r>
      <w:r w:rsidRPr="00A1721D">
        <w:rPr>
          <w:rFonts w:ascii="Arial" w:hAnsi="Arial" w:cs="Arial"/>
          <w:szCs w:val="18"/>
        </w:rPr>
        <w:t>”)</w:t>
      </w:r>
      <w:r>
        <w:rPr>
          <w:rFonts w:ascii="Arial" w:hAnsi="Arial" w:cs="Arial"/>
          <w:szCs w:val="18"/>
        </w:rPr>
        <w:t>;</w:t>
      </w:r>
    </w:p>
    <w:p w14:paraId="65CE95B9" w14:textId="77777777" w:rsidR="004D6FD1" w:rsidRPr="002230F1" w:rsidRDefault="004D6FD1" w:rsidP="004D6FD1">
      <w:pPr>
        <w:shd w:val="clear" w:color="auto" w:fill="FFFFFF"/>
        <w:ind w:left="426"/>
        <w:rPr>
          <w:rFonts w:ascii="Arial" w:hAnsi="Arial" w:cs="Arial"/>
          <w:szCs w:val="18"/>
        </w:rPr>
      </w:pPr>
      <w:r w:rsidRPr="002230F1">
        <w:rPr>
          <w:rFonts w:ascii="Arial" w:hAnsi="Arial" w:cs="Arial"/>
          <w:szCs w:val="18"/>
        </w:rPr>
        <w:t>“</w:t>
      </w:r>
      <w:r w:rsidRPr="009A4AAB">
        <w:rPr>
          <w:rFonts w:ascii="Arial" w:hAnsi="Arial" w:cs="Arial"/>
          <w:szCs w:val="18"/>
          <w:u w:val="single"/>
        </w:rPr>
        <w:t>Good Industry Practice</w:t>
      </w:r>
      <w:r w:rsidRPr="002230F1">
        <w:rPr>
          <w:rFonts w:ascii="Arial" w:hAnsi="Arial" w:cs="Arial"/>
          <w:szCs w:val="18"/>
        </w:rPr>
        <w:t>” means, in relation to any undertaking and any circumstances, the exercise of the skill, care, prudence, efficiency, foresight and timeliness which would be expected from a highly skilled, trained and experienced person under the same or similar circumstances;</w:t>
      </w:r>
    </w:p>
    <w:p w14:paraId="4152B698" w14:textId="77777777" w:rsidR="008A7588" w:rsidRPr="002230F1" w:rsidRDefault="008A7588" w:rsidP="005D5F93">
      <w:pPr>
        <w:shd w:val="clear" w:color="auto" w:fill="FFFFFF"/>
        <w:ind w:left="426"/>
        <w:rPr>
          <w:rFonts w:ascii="Arial" w:hAnsi="Arial" w:cs="Arial"/>
          <w:szCs w:val="18"/>
        </w:rPr>
      </w:pPr>
      <w:r w:rsidRPr="002230F1">
        <w:rPr>
          <w:rFonts w:ascii="Arial" w:hAnsi="Arial" w:cs="Arial"/>
          <w:szCs w:val="18"/>
        </w:rPr>
        <w:t>“</w:t>
      </w:r>
      <w:r>
        <w:rPr>
          <w:rFonts w:ascii="Arial" w:hAnsi="Arial" w:cs="Arial"/>
          <w:szCs w:val="18"/>
          <w:u w:val="single"/>
        </w:rPr>
        <w:t>LG Data</w:t>
      </w:r>
      <w:r w:rsidRPr="002230F1">
        <w:rPr>
          <w:rFonts w:ascii="Arial" w:hAnsi="Arial" w:cs="Arial"/>
          <w:szCs w:val="18"/>
        </w:rPr>
        <w:t xml:space="preserve">” means </w:t>
      </w:r>
      <w:r w:rsidR="005D5F93">
        <w:rPr>
          <w:rFonts w:ascii="Arial" w:hAnsi="Arial" w:cs="Arial"/>
          <w:szCs w:val="18"/>
        </w:rPr>
        <w:t xml:space="preserve">any </w:t>
      </w:r>
      <w:r w:rsidR="005D5F93" w:rsidRPr="005D5F93">
        <w:rPr>
          <w:rFonts w:ascii="Arial" w:hAnsi="Arial" w:cs="Arial"/>
          <w:szCs w:val="18"/>
        </w:rPr>
        <w:t>data, information, drawings, specifications or other material (in whatever form and on any medium</w:t>
      </w:r>
      <w:r w:rsidR="005D5F93">
        <w:rPr>
          <w:rFonts w:ascii="Arial" w:hAnsi="Arial" w:cs="Arial"/>
          <w:szCs w:val="18"/>
        </w:rPr>
        <w:t>)</w:t>
      </w:r>
      <w:r w:rsidR="005D5F93" w:rsidRPr="005D5F93">
        <w:rPr>
          <w:rFonts w:ascii="Arial" w:hAnsi="Arial" w:cs="Arial"/>
          <w:szCs w:val="18"/>
        </w:rPr>
        <w:t xml:space="preserve"> relating to the Liberty Global Group or their customers, suppliers or personnel which is:</w:t>
      </w:r>
      <w:r w:rsidR="005D5F93">
        <w:rPr>
          <w:rFonts w:ascii="Arial" w:hAnsi="Arial" w:cs="Arial"/>
          <w:szCs w:val="18"/>
        </w:rPr>
        <w:t xml:space="preserve"> (</w:t>
      </w:r>
      <w:proofErr w:type="spellStart"/>
      <w:r w:rsidR="005D5F93">
        <w:rPr>
          <w:rFonts w:ascii="Arial" w:hAnsi="Arial" w:cs="Arial"/>
          <w:szCs w:val="18"/>
        </w:rPr>
        <w:t>i</w:t>
      </w:r>
      <w:proofErr w:type="spellEnd"/>
      <w:r w:rsidR="005D5F93">
        <w:rPr>
          <w:rFonts w:ascii="Arial" w:hAnsi="Arial" w:cs="Arial"/>
          <w:szCs w:val="18"/>
        </w:rPr>
        <w:t xml:space="preserve">) </w:t>
      </w:r>
      <w:r w:rsidR="005D5F93" w:rsidRPr="005D5F93">
        <w:rPr>
          <w:rFonts w:ascii="Arial" w:hAnsi="Arial" w:cs="Arial"/>
          <w:szCs w:val="18"/>
        </w:rPr>
        <w:t xml:space="preserve">supplied or made available to the Supplier or </w:t>
      </w:r>
      <w:r w:rsidR="005D5F93">
        <w:rPr>
          <w:rFonts w:ascii="Arial" w:hAnsi="Arial" w:cs="Arial"/>
          <w:szCs w:val="18"/>
        </w:rPr>
        <w:t>its and its</w:t>
      </w:r>
      <w:r w:rsidR="005D5F93" w:rsidRPr="005D5F93">
        <w:rPr>
          <w:rFonts w:ascii="Arial" w:hAnsi="Arial" w:cs="Arial"/>
          <w:szCs w:val="18"/>
        </w:rPr>
        <w:t xml:space="preserve"> </w:t>
      </w:r>
      <w:r w:rsidR="005D5F93">
        <w:rPr>
          <w:rFonts w:ascii="Arial" w:hAnsi="Arial" w:cs="Arial"/>
          <w:szCs w:val="18"/>
        </w:rPr>
        <w:t>subcontractors’ p</w:t>
      </w:r>
      <w:r w:rsidR="005D5F93" w:rsidRPr="005D5F93">
        <w:rPr>
          <w:rFonts w:ascii="Arial" w:hAnsi="Arial" w:cs="Arial"/>
          <w:szCs w:val="18"/>
        </w:rPr>
        <w:t>ersonnel by or on behalf of the Liberty Global Group;</w:t>
      </w:r>
      <w:r w:rsidR="005D5F93">
        <w:rPr>
          <w:rFonts w:ascii="Arial" w:hAnsi="Arial" w:cs="Arial"/>
          <w:szCs w:val="18"/>
        </w:rPr>
        <w:t xml:space="preserve"> (ii) </w:t>
      </w:r>
      <w:r w:rsidR="005D5F93" w:rsidRPr="005D5F93">
        <w:rPr>
          <w:rFonts w:ascii="Arial" w:hAnsi="Arial" w:cs="Arial"/>
          <w:szCs w:val="18"/>
        </w:rPr>
        <w:t>obtained by</w:t>
      </w:r>
      <w:r w:rsidR="005D5F93">
        <w:rPr>
          <w:rFonts w:ascii="Arial" w:hAnsi="Arial" w:cs="Arial"/>
          <w:szCs w:val="18"/>
        </w:rPr>
        <w:t>, or in possession or control of,</w:t>
      </w:r>
      <w:r w:rsidR="005D5F93" w:rsidRPr="005D5F93">
        <w:rPr>
          <w:rFonts w:ascii="Arial" w:hAnsi="Arial" w:cs="Arial"/>
          <w:szCs w:val="18"/>
        </w:rPr>
        <w:t xml:space="preserve"> the Supplier or </w:t>
      </w:r>
      <w:r w:rsidR="005D5F93">
        <w:rPr>
          <w:rFonts w:ascii="Arial" w:hAnsi="Arial" w:cs="Arial"/>
          <w:szCs w:val="18"/>
        </w:rPr>
        <w:t>its and its</w:t>
      </w:r>
      <w:r w:rsidR="005D5F93" w:rsidRPr="005D5F93">
        <w:rPr>
          <w:rFonts w:ascii="Arial" w:hAnsi="Arial" w:cs="Arial"/>
          <w:szCs w:val="18"/>
        </w:rPr>
        <w:t xml:space="preserve"> </w:t>
      </w:r>
      <w:r w:rsidR="005D5F93">
        <w:rPr>
          <w:rFonts w:ascii="Arial" w:hAnsi="Arial" w:cs="Arial"/>
          <w:szCs w:val="18"/>
        </w:rPr>
        <w:t>subcontractors’ p</w:t>
      </w:r>
      <w:r w:rsidR="005D5F93" w:rsidRPr="005D5F93">
        <w:rPr>
          <w:rFonts w:ascii="Arial" w:hAnsi="Arial" w:cs="Arial"/>
          <w:szCs w:val="18"/>
        </w:rPr>
        <w:t xml:space="preserve">ersonnel for the purposes of enabling the provision of the </w:t>
      </w:r>
      <w:r w:rsidR="00931554">
        <w:rPr>
          <w:rFonts w:ascii="Arial" w:hAnsi="Arial" w:cs="Arial"/>
          <w:szCs w:val="18"/>
        </w:rPr>
        <w:t xml:space="preserve">Goods, </w:t>
      </w:r>
      <w:r w:rsidR="00931554" w:rsidRPr="00A1721D">
        <w:rPr>
          <w:rFonts w:ascii="Arial" w:hAnsi="Arial" w:cs="Arial"/>
          <w:szCs w:val="18"/>
        </w:rPr>
        <w:t>Services</w:t>
      </w:r>
      <w:r w:rsidR="00931554">
        <w:rPr>
          <w:rFonts w:ascii="Arial" w:hAnsi="Arial" w:cs="Arial"/>
          <w:szCs w:val="18"/>
        </w:rPr>
        <w:t xml:space="preserve"> or Deliverables</w:t>
      </w:r>
      <w:r w:rsidR="00931554" w:rsidRPr="005D5F93">
        <w:rPr>
          <w:rFonts w:ascii="Arial" w:hAnsi="Arial" w:cs="Arial"/>
          <w:szCs w:val="18"/>
        </w:rPr>
        <w:t xml:space="preserve"> </w:t>
      </w:r>
      <w:r w:rsidR="005D5F93" w:rsidRPr="005D5F93">
        <w:rPr>
          <w:rFonts w:ascii="Arial" w:hAnsi="Arial" w:cs="Arial"/>
          <w:szCs w:val="18"/>
        </w:rPr>
        <w:t xml:space="preserve">or </w:t>
      </w:r>
      <w:r w:rsidR="005D5F93">
        <w:rPr>
          <w:rFonts w:ascii="Arial" w:hAnsi="Arial" w:cs="Arial"/>
          <w:szCs w:val="18"/>
        </w:rPr>
        <w:t>fulfilling its</w:t>
      </w:r>
      <w:r w:rsidR="005D5F93" w:rsidRPr="005D5F93">
        <w:rPr>
          <w:rFonts w:ascii="Arial" w:hAnsi="Arial" w:cs="Arial"/>
          <w:szCs w:val="18"/>
        </w:rPr>
        <w:t xml:space="preserve"> obligations under </w:t>
      </w:r>
      <w:r w:rsidR="005D5F93">
        <w:rPr>
          <w:rFonts w:ascii="Arial" w:hAnsi="Arial" w:cs="Arial"/>
          <w:szCs w:val="18"/>
        </w:rPr>
        <w:t>the Purchase Order</w:t>
      </w:r>
      <w:r w:rsidR="005D5F93" w:rsidRPr="005D5F93">
        <w:rPr>
          <w:rFonts w:ascii="Arial" w:hAnsi="Arial" w:cs="Arial"/>
          <w:szCs w:val="18"/>
        </w:rPr>
        <w:t>; or</w:t>
      </w:r>
      <w:r w:rsidR="005D5F93">
        <w:rPr>
          <w:rFonts w:ascii="Arial" w:hAnsi="Arial" w:cs="Arial"/>
          <w:szCs w:val="18"/>
        </w:rPr>
        <w:t xml:space="preserve"> (iii) </w:t>
      </w:r>
      <w:r w:rsidR="005D5F93" w:rsidRPr="005D5F93">
        <w:rPr>
          <w:rFonts w:ascii="Arial" w:hAnsi="Arial" w:cs="Arial"/>
          <w:szCs w:val="18"/>
        </w:rPr>
        <w:t xml:space="preserve">created, generated, transmitted, stored or processed by the Supplier or </w:t>
      </w:r>
      <w:r w:rsidR="005D5F93">
        <w:rPr>
          <w:rFonts w:ascii="Arial" w:hAnsi="Arial" w:cs="Arial"/>
          <w:szCs w:val="18"/>
        </w:rPr>
        <w:t>its and its</w:t>
      </w:r>
      <w:r w:rsidR="005D5F93" w:rsidRPr="005D5F93">
        <w:rPr>
          <w:rFonts w:ascii="Arial" w:hAnsi="Arial" w:cs="Arial"/>
          <w:szCs w:val="18"/>
        </w:rPr>
        <w:t xml:space="preserve"> </w:t>
      </w:r>
      <w:r w:rsidR="005D5F93">
        <w:rPr>
          <w:rFonts w:ascii="Arial" w:hAnsi="Arial" w:cs="Arial"/>
          <w:szCs w:val="18"/>
        </w:rPr>
        <w:t>subcontractors’ p</w:t>
      </w:r>
      <w:r w:rsidR="005D5F93" w:rsidRPr="005D5F93">
        <w:rPr>
          <w:rFonts w:ascii="Arial" w:hAnsi="Arial" w:cs="Arial"/>
          <w:szCs w:val="18"/>
        </w:rPr>
        <w:t xml:space="preserve">ersonnel </w:t>
      </w:r>
      <w:r w:rsidR="005D5F93">
        <w:rPr>
          <w:rFonts w:ascii="Arial" w:hAnsi="Arial" w:cs="Arial"/>
          <w:szCs w:val="18"/>
        </w:rPr>
        <w:t xml:space="preserve">in connection with providing </w:t>
      </w:r>
      <w:r w:rsidR="00931554">
        <w:rPr>
          <w:rFonts w:ascii="Arial" w:hAnsi="Arial" w:cs="Arial"/>
          <w:szCs w:val="18"/>
        </w:rPr>
        <w:t xml:space="preserve">Goods, </w:t>
      </w:r>
      <w:r w:rsidR="00931554" w:rsidRPr="00A1721D">
        <w:rPr>
          <w:rFonts w:ascii="Arial" w:hAnsi="Arial" w:cs="Arial"/>
          <w:szCs w:val="18"/>
        </w:rPr>
        <w:t>Services</w:t>
      </w:r>
      <w:r w:rsidR="00931554">
        <w:rPr>
          <w:rFonts w:ascii="Arial" w:hAnsi="Arial" w:cs="Arial"/>
          <w:szCs w:val="18"/>
        </w:rPr>
        <w:t xml:space="preserve"> or Deliverables</w:t>
      </w:r>
      <w:r w:rsidR="005D5F93" w:rsidRPr="005D5F93">
        <w:rPr>
          <w:rFonts w:ascii="Arial" w:hAnsi="Arial" w:cs="Arial"/>
          <w:szCs w:val="18"/>
        </w:rPr>
        <w:t>;</w:t>
      </w:r>
    </w:p>
    <w:p w14:paraId="1D33BDA3" w14:textId="77777777" w:rsidR="006575D3" w:rsidRPr="002230F1" w:rsidRDefault="006575D3" w:rsidP="004D6FD1">
      <w:pPr>
        <w:shd w:val="clear" w:color="auto" w:fill="FFFFFF"/>
        <w:ind w:left="426"/>
        <w:rPr>
          <w:rFonts w:ascii="Arial" w:hAnsi="Arial" w:cs="Arial"/>
          <w:szCs w:val="18"/>
        </w:rPr>
      </w:pPr>
      <w:r w:rsidRPr="002230F1">
        <w:rPr>
          <w:rFonts w:ascii="Arial" w:hAnsi="Arial" w:cs="Arial"/>
          <w:szCs w:val="18"/>
        </w:rPr>
        <w:t>“</w:t>
      </w:r>
      <w:r w:rsidRPr="008A7588">
        <w:rPr>
          <w:rFonts w:ascii="Arial" w:hAnsi="Arial" w:cs="Arial"/>
          <w:szCs w:val="18"/>
          <w:u w:val="single"/>
        </w:rPr>
        <w:t>Security Measures</w:t>
      </w:r>
      <w:r w:rsidRPr="002230F1">
        <w:rPr>
          <w:rFonts w:ascii="Arial" w:hAnsi="Arial" w:cs="Arial"/>
          <w:szCs w:val="18"/>
        </w:rPr>
        <w:t xml:space="preserve">” means </w:t>
      </w:r>
      <w:r w:rsidR="008A7588">
        <w:rPr>
          <w:rFonts w:ascii="Arial" w:hAnsi="Arial" w:cs="Arial"/>
          <w:szCs w:val="18"/>
        </w:rPr>
        <w:t xml:space="preserve">Liberty </w:t>
      </w:r>
      <w:proofErr w:type="spellStart"/>
      <w:r w:rsidR="008A7588">
        <w:rPr>
          <w:rFonts w:ascii="Arial" w:hAnsi="Arial" w:cs="Arial"/>
          <w:szCs w:val="18"/>
        </w:rPr>
        <w:t>Global’s</w:t>
      </w:r>
      <w:proofErr w:type="spellEnd"/>
      <w:r w:rsidRPr="002230F1">
        <w:rPr>
          <w:rFonts w:ascii="Arial" w:hAnsi="Arial" w:cs="Arial"/>
          <w:szCs w:val="18"/>
        </w:rPr>
        <w:t xml:space="preserve"> security policies and measures (including IT policies and measures) for the protection of Personal Data issued to </w:t>
      </w:r>
      <w:r w:rsidR="001B200F">
        <w:rPr>
          <w:rFonts w:ascii="Arial" w:hAnsi="Arial" w:cs="Arial"/>
          <w:szCs w:val="18"/>
        </w:rPr>
        <w:t xml:space="preserve">the </w:t>
      </w:r>
      <w:r w:rsidRPr="002230F1">
        <w:rPr>
          <w:rFonts w:ascii="Arial" w:hAnsi="Arial" w:cs="Arial"/>
          <w:szCs w:val="18"/>
        </w:rPr>
        <w:t xml:space="preserve">Supplier by </w:t>
      </w:r>
      <w:r w:rsidR="008A7588">
        <w:rPr>
          <w:rFonts w:ascii="Arial" w:hAnsi="Arial" w:cs="Arial"/>
          <w:szCs w:val="18"/>
        </w:rPr>
        <w:t>Liberty Global</w:t>
      </w:r>
      <w:r w:rsidRPr="002230F1">
        <w:rPr>
          <w:rFonts w:ascii="Arial" w:hAnsi="Arial" w:cs="Arial"/>
          <w:szCs w:val="18"/>
        </w:rPr>
        <w:t xml:space="preserve"> from time to time</w:t>
      </w:r>
      <w:r w:rsidR="008A7588">
        <w:rPr>
          <w:rFonts w:ascii="Arial" w:hAnsi="Arial" w:cs="Arial"/>
          <w:szCs w:val="18"/>
        </w:rPr>
        <w:t>;</w:t>
      </w:r>
    </w:p>
    <w:p w14:paraId="64FED694" w14:textId="77777777" w:rsidR="006575D3" w:rsidRDefault="006575D3" w:rsidP="004D6FD1">
      <w:pPr>
        <w:shd w:val="clear" w:color="auto" w:fill="FFFFFF"/>
        <w:ind w:left="426"/>
        <w:rPr>
          <w:rFonts w:ascii="Arial" w:hAnsi="Arial" w:cs="Arial"/>
          <w:szCs w:val="18"/>
        </w:rPr>
      </w:pPr>
      <w:r w:rsidRPr="002230F1">
        <w:rPr>
          <w:rFonts w:ascii="Arial" w:hAnsi="Arial" w:cs="Arial"/>
          <w:szCs w:val="18"/>
        </w:rPr>
        <w:t>“</w:t>
      </w:r>
      <w:r w:rsidR="008A7588" w:rsidRPr="008A7588">
        <w:rPr>
          <w:rFonts w:ascii="Arial" w:hAnsi="Arial" w:cs="Arial"/>
          <w:szCs w:val="18"/>
          <w:u w:val="single"/>
        </w:rPr>
        <w:t>Personal Data</w:t>
      </w:r>
      <w:r w:rsidR="008A7588">
        <w:rPr>
          <w:rFonts w:ascii="Arial" w:hAnsi="Arial" w:cs="Arial"/>
          <w:szCs w:val="18"/>
        </w:rPr>
        <w:t>” means all personal d</w:t>
      </w:r>
      <w:r w:rsidRPr="002230F1">
        <w:rPr>
          <w:rFonts w:ascii="Arial" w:hAnsi="Arial" w:cs="Arial"/>
          <w:szCs w:val="18"/>
        </w:rPr>
        <w:t>ata, in whatever form or medium which is: (</w:t>
      </w:r>
      <w:proofErr w:type="spellStart"/>
      <w:r w:rsidRPr="002230F1">
        <w:rPr>
          <w:rFonts w:ascii="Arial" w:hAnsi="Arial" w:cs="Arial"/>
          <w:szCs w:val="18"/>
        </w:rPr>
        <w:t>i</w:t>
      </w:r>
      <w:proofErr w:type="spellEnd"/>
      <w:r w:rsidRPr="002230F1">
        <w:rPr>
          <w:rFonts w:ascii="Arial" w:hAnsi="Arial" w:cs="Arial"/>
          <w:szCs w:val="18"/>
        </w:rPr>
        <w:t xml:space="preserve">) supplied, or </w:t>
      </w:r>
      <w:r w:rsidRPr="002230F1">
        <w:rPr>
          <w:rFonts w:ascii="Arial" w:hAnsi="Arial" w:cs="Arial"/>
          <w:szCs w:val="18"/>
        </w:rPr>
        <w:lastRenderedPageBreak/>
        <w:t xml:space="preserve">in respect of which access is granted to the Supplier (or any approved third party) whether by </w:t>
      </w:r>
      <w:r w:rsidR="008A7588">
        <w:rPr>
          <w:rFonts w:ascii="Arial" w:hAnsi="Arial" w:cs="Arial"/>
          <w:szCs w:val="18"/>
        </w:rPr>
        <w:t>Liberty Global</w:t>
      </w:r>
      <w:r w:rsidRPr="002230F1">
        <w:rPr>
          <w:rFonts w:ascii="Arial" w:hAnsi="Arial" w:cs="Arial"/>
          <w:szCs w:val="18"/>
        </w:rPr>
        <w:t xml:space="preserve"> or otherwise in connection with </w:t>
      </w:r>
      <w:r w:rsidR="008A7588">
        <w:rPr>
          <w:rFonts w:ascii="Arial" w:hAnsi="Arial" w:cs="Arial"/>
          <w:szCs w:val="18"/>
        </w:rPr>
        <w:t>any</w:t>
      </w:r>
      <w:r w:rsidRPr="002230F1">
        <w:rPr>
          <w:rFonts w:ascii="Arial" w:hAnsi="Arial" w:cs="Arial"/>
          <w:szCs w:val="18"/>
        </w:rPr>
        <w:t xml:space="preserve"> Purchase Order</w:t>
      </w:r>
      <w:r w:rsidR="00931554">
        <w:rPr>
          <w:rFonts w:ascii="Arial" w:hAnsi="Arial" w:cs="Arial"/>
          <w:szCs w:val="18"/>
        </w:rPr>
        <w:t xml:space="preserve"> or relevant SoW</w:t>
      </w:r>
      <w:r w:rsidRPr="002230F1">
        <w:rPr>
          <w:rFonts w:ascii="Arial" w:hAnsi="Arial" w:cs="Arial"/>
          <w:szCs w:val="18"/>
        </w:rPr>
        <w:t xml:space="preserve">, or (ii) produced or generated by or on behalf of the Supplier (or any approved third party) in connection with </w:t>
      </w:r>
      <w:r w:rsidR="008A7588">
        <w:rPr>
          <w:rFonts w:ascii="Arial" w:hAnsi="Arial" w:cs="Arial"/>
          <w:szCs w:val="18"/>
        </w:rPr>
        <w:t>any Purchase Order</w:t>
      </w:r>
      <w:r w:rsidR="00931554">
        <w:rPr>
          <w:rFonts w:ascii="Arial" w:hAnsi="Arial" w:cs="Arial"/>
          <w:szCs w:val="18"/>
        </w:rPr>
        <w:t xml:space="preserve"> or relevant SoW</w:t>
      </w:r>
      <w:r w:rsidR="008A7588">
        <w:rPr>
          <w:rFonts w:ascii="Arial" w:hAnsi="Arial" w:cs="Arial"/>
          <w:szCs w:val="18"/>
        </w:rPr>
        <w:t>; and</w:t>
      </w:r>
    </w:p>
    <w:p w14:paraId="1F7AC6BB" w14:textId="77777777" w:rsidR="009E03D3" w:rsidRPr="007E7ABC" w:rsidRDefault="00E03012" w:rsidP="007E7ABC">
      <w:pPr>
        <w:shd w:val="clear" w:color="auto" w:fill="FFFFFF"/>
        <w:ind w:left="426"/>
        <w:rPr>
          <w:rFonts w:ascii="Arial" w:hAnsi="Arial" w:cs="Arial"/>
          <w:szCs w:val="18"/>
        </w:rPr>
      </w:pPr>
      <w:r>
        <w:rPr>
          <w:rFonts w:ascii="Arial" w:hAnsi="Arial" w:cs="Arial"/>
          <w:szCs w:val="18"/>
        </w:rPr>
        <w:t>“</w:t>
      </w:r>
      <w:r w:rsidRPr="008A7588">
        <w:rPr>
          <w:rFonts w:ascii="Arial" w:hAnsi="Arial" w:cs="Arial"/>
          <w:szCs w:val="18"/>
          <w:u w:val="single"/>
        </w:rPr>
        <w:t>Systems</w:t>
      </w:r>
      <w:r>
        <w:rPr>
          <w:rFonts w:ascii="Arial" w:hAnsi="Arial" w:cs="Arial"/>
          <w:szCs w:val="18"/>
        </w:rPr>
        <w:t xml:space="preserve">” means </w:t>
      </w:r>
      <w:r w:rsidRPr="00E03012">
        <w:rPr>
          <w:rFonts w:ascii="Arial" w:hAnsi="Arial" w:cs="Arial"/>
          <w:szCs w:val="18"/>
        </w:rPr>
        <w:t xml:space="preserve">communication systems, computer programs, </w:t>
      </w:r>
      <w:r w:rsidR="00384F4D">
        <w:rPr>
          <w:rFonts w:ascii="Arial" w:hAnsi="Arial" w:cs="Arial"/>
          <w:szCs w:val="18"/>
        </w:rPr>
        <w:t>s</w:t>
      </w:r>
      <w:r w:rsidRPr="00E03012">
        <w:rPr>
          <w:rFonts w:ascii="Arial" w:hAnsi="Arial" w:cs="Arial"/>
          <w:szCs w:val="18"/>
        </w:rPr>
        <w:t>oftware, computer and communications networks, hardware, firmware, servers, devices, cabling and related equipment, databases</w:t>
      </w:r>
      <w:r>
        <w:rPr>
          <w:rFonts w:ascii="Arial" w:hAnsi="Arial" w:cs="Arial"/>
          <w:szCs w:val="18"/>
        </w:rPr>
        <w:t xml:space="preserve"> </w:t>
      </w:r>
      <w:r w:rsidRPr="00E03012">
        <w:rPr>
          <w:rFonts w:ascii="Arial" w:hAnsi="Arial" w:cs="Arial"/>
          <w:szCs w:val="18"/>
        </w:rPr>
        <w:t>the tangible media on which they are recorded and</w:t>
      </w:r>
      <w:r w:rsidR="008A7588">
        <w:rPr>
          <w:rFonts w:ascii="Arial" w:hAnsi="Arial" w:cs="Arial"/>
          <w:szCs w:val="18"/>
        </w:rPr>
        <w:t xml:space="preserve"> their supporting documentation.</w:t>
      </w:r>
    </w:p>
    <w:sectPr w:rsidR="009E03D3" w:rsidRPr="007E7ABC" w:rsidSect="00A95D7D">
      <w:type w:val="continuous"/>
      <w:pgSz w:w="11906" w:h="16838"/>
      <w:pgMar w:top="1276" w:right="1133" w:bottom="851" w:left="1276" w:header="708" w:footer="708" w:gutter="0"/>
      <w:cols w:num="2" w:space="56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5B40C2" w14:textId="77777777" w:rsidR="009248A0" w:rsidRDefault="009248A0" w:rsidP="005D5F93">
      <w:r>
        <w:separator/>
      </w:r>
    </w:p>
  </w:endnote>
  <w:endnote w:type="continuationSeparator" w:id="0">
    <w:p w14:paraId="6EFCA23D" w14:textId="77777777" w:rsidR="009248A0" w:rsidRDefault="009248A0" w:rsidP="005D5F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Script">
    <w:panose1 w:val="030B0504020000000003"/>
    <w:charset w:val="00"/>
    <w:family w:val="script"/>
    <w:pitch w:val="variable"/>
    <w:sig w:usb0="0000028F"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DD775B" w14:textId="77777777" w:rsidR="00EC2FE4" w:rsidRDefault="00EC2FE4" w:rsidP="007E7ABC">
    <w:pPr>
      <w:pStyle w:val="Footer"/>
      <w:rPr>
        <w:sz w:val="16"/>
        <w:szCs w:val="16"/>
      </w:rPr>
    </w:pPr>
  </w:p>
  <w:p w14:paraId="154BB784" w14:textId="25D2F141" w:rsidR="007E7ABC" w:rsidRPr="007E7ABC" w:rsidRDefault="007E7ABC" w:rsidP="007E7ABC">
    <w:pPr>
      <w:pStyle w:val="Footer"/>
      <w:rPr>
        <w:sz w:val="16"/>
        <w:szCs w:val="16"/>
      </w:rPr>
    </w:pPr>
    <w:r w:rsidRPr="00EC2FE4">
      <w:rPr>
        <w:sz w:val="16"/>
        <w:szCs w:val="16"/>
      </w:rPr>
      <w:t xml:space="preserve">© Liberty Global </w:t>
    </w:r>
    <w:r w:rsidR="005A67C8" w:rsidRPr="00EC2FE4">
      <w:rPr>
        <w:sz w:val="16"/>
        <w:szCs w:val="16"/>
      </w:rPr>
      <w:t>202</w:t>
    </w:r>
    <w:r w:rsidR="00FC1835">
      <w:rPr>
        <w:sz w:val="16"/>
        <w:szCs w:val="16"/>
      </w:rPr>
      <w:t>6</w:t>
    </w:r>
    <w:r w:rsidRPr="00EC2FE4">
      <w:rPr>
        <w:sz w:val="16"/>
        <w:szCs w:val="16"/>
      </w:rPr>
      <w:tab/>
    </w:r>
    <w:r w:rsidRPr="00EC2FE4">
      <w:rPr>
        <w:sz w:val="16"/>
        <w:szCs w:val="16"/>
      </w:rPr>
      <w:tab/>
      <w:t>#31 GT</w:t>
    </w:r>
    <w:r w:rsidR="005110B2" w:rsidRPr="00EC2FE4">
      <w:rPr>
        <w:sz w:val="16"/>
        <w:szCs w:val="16"/>
      </w:rPr>
      <w:t xml:space="preserve">Cs </w:t>
    </w:r>
    <w:r w:rsidR="005A1E94" w:rsidRPr="00EC2FE4">
      <w:rPr>
        <w:sz w:val="16"/>
        <w:szCs w:val="16"/>
      </w:rPr>
      <w:t>v</w:t>
    </w:r>
    <w:r w:rsidR="008D7F5A">
      <w:rPr>
        <w:sz w:val="16"/>
        <w:szCs w:val="16"/>
      </w:rPr>
      <w:t>2</w:t>
    </w:r>
    <w:r w:rsidR="00785206">
      <w:rPr>
        <w:sz w:val="16"/>
        <w:szCs w:val="16"/>
      </w:rPr>
      <w:t>3</w:t>
    </w:r>
    <w:r w:rsidR="008D7F5A">
      <w:rPr>
        <w:sz w:val="16"/>
        <w:szCs w:val="16"/>
      </w:rPr>
      <w:t>.09.2026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354612" w14:textId="77777777" w:rsidR="007E7ABC" w:rsidRPr="007E7ABC" w:rsidRDefault="007E7ABC">
    <w:pPr>
      <w:pStyle w:val="Footer"/>
      <w:rPr>
        <w:sz w:val="16"/>
        <w:szCs w:val="16"/>
      </w:rPr>
    </w:pPr>
    <w:r w:rsidRPr="007E7ABC">
      <w:rPr>
        <w:sz w:val="16"/>
        <w:szCs w:val="16"/>
      </w:rPr>
      <w:t>© Liberty Global 2020</w:t>
    </w:r>
    <w:r>
      <w:rPr>
        <w:sz w:val="16"/>
        <w:szCs w:val="16"/>
      </w:rPr>
      <w:t xml:space="preserve"> </w:t>
    </w:r>
    <w:r>
      <w:rPr>
        <w:sz w:val="16"/>
        <w:szCs w:val="16"/>
      </w:rPr>
      <w:tab/>
    </w:r>
    <w:r>
      <w:rPr>
        <w:sz w:val="16"/>
        <w:szCs w:val="16"/>
      </w:rPr>
      <w:tab/>
    </w:r>
    <w:r w:rsidR="00240CB3">
      <w:rPr>
        <w:sz w:val="16"/>
        <w:szCs w:val="16"/>
      </w:rPr>
      <w:t>#31 GTCs v30</w:t>
    </w:r>
    <w:r w:rsidRPr="007E7ABC">
      <w:rPr>
        <w:sz w:val="16"/>
        <w:szCs w:val="16"/>
      </w:rPr>
      <w:t>.0</w:t>
    </w:r>
    <w:r w:rsidR="00240CB3">
      <w:rPr>
        <w:sz w:val="16"/>
        <w:szCs w:val="16"/>
      </w:rPr>
      <w:t>9</w:t>
    </w:r>
    <w:r w:rsidRPr="007E7ABC">
      <w:rPr>
        <w:sz w:val="16"/>
        <w:szCs w:val="16"/>
      </w:rPr>
      <w:t>.20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355072" w14:textId="77777777" w:rsidR="009248A0" w:rsidRDefault="009248A0" w:rsidP="005D5F93">
      <w:r>
        <w:separator/>
      </w:r>
    </w:p>
  </w:footnote>
  <w:footnote w:type="continuationSeparator" w:id="0">
    <w:p w14:paraId="35F408E7" w14:textId="77777777" w:rsidR="009248A0" w:rsidRDefault="009248A0" w:rsidP="005D5F9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209E7"/>
    <w:multiLevelType w:val="multilevel"/>
    <w:tmpl w:val="E69EBB1C"/>
    <w:name w:val="AOApp"/>
    <w:lvl w:ilvl="0">
      <w:start w:val="1"/>
      <w:numFmt w:val="decimal"/>
      <w:lvlRestart w:val="0"/>
      <w:pStyle w:val="AOAppHead"/>
      <w:suff w:val="nothing"/>
      <w:lvlText w:val="Appendix %1"/>
      <w:lvlJc w:val="left"/>
      <w:pPr>
        <w:tabs>
          <w:tab w:val="num" w:pos="0"/>
        </w:tabs>
        <w:ind w:left="0" w:firstLine="0"/>
      </w:pPr>
      <w:rPr>
        <w:rFonts w:ascii="Arial" w:hAnsi="Arial" w:cs="Arial" w:hint="default"/>
        <w:b/>
        <w:bCs/>
      </w:rPr>
    </w:lvl>
    <w:lvl w:ilvl="1">
      <w:start w:val="1"/>
      <w:numFmt w:val="decimal"/>
      <w:pStyle w:val="AOAppPartHead"/>
      <w:suff w:val="nothing"/>
      <w:lvlText w:val="Part %2"/>
      <w:lvlJc w:val="left"/>
      <w:pPr>
        <w:tabs>
          <w:tab w:val="num" w:pos="0"/>
        </w:tabs>
        <w:ind w:left="0" w:firstLine="0"/>
      </w:pPr>
      <w:rPr>
        <w:rFonts w:ascii="Times New Roman Bold" w:hAnsi="Times New Roman Bold"/>
      </w:rPr>
    </w:lvl>
    <w:lvl w:ilvl="2">
      <w:start w:val="1"/>
      <w:numFmt w:val="none"/>
      <w:lvlRestart w:val="1"/>
      <w:suff w:val="nothing"/>
      <w:lvlText w:val=""/>
      <w:lvlJc w:val="left"/>
      <w:pPr>
        <w:tabs>
          <w:tab w:val="num" w:pos="0"/>
        </w:tabs>
        <w:ind w:left="0" w:firstLine="0"/>
      </w:pPr>
      <w:rPr>
        <w:rFonts w:ascii="Times New Roman" w:hAnsi="Times New Roman" w:cs="Times New Roman"/>
      </w:rPr>
    </w:lvl>
    <w:lvl w:ilvl="3">
      <w:start w:val="1"/>
      <w:numFmt w:val="none"/>
      <w:lvlRestart w:val="1"/>
      <w:suff w:val="nothing"/>
      <w:lvlText w:val=""/>
      <w:lvlJc w:val="left"/>
      <w:pPr>
        <w:tabs>
          <w:tab w:val="num" w:pos="0"/>
        </w:tabs>
        <w:ind w:left="0" w:firstLine="0"/>
      </w:pPr>
      <w:rPr>
        <w:rFonts w:ascii="Times New Roman" w:hAnsi="Times New Roman" w:cs="Times New Roman"/>
      </w:rPr>
    </w:lvl>
    <w:lvl w:ilvl="4">
      <w:start w:val="1"/>
      <w:numFmt w:val="none"/>
      <w:lvlRestart w:val="1"/>
      <w:suff w:val="nothing"/>
      <w:lvlText w:val=""/>
      <w:lvlJc w:val="left"/>
      <w:pPr>
        <w:tabs>
          <w:tab w:val="num" w:pos="0"/>
        </w:tabs>
        <w:ind w:left="0" w:firstLine="0"/>
      </w:pPr>
      <w:rPr>
        <w:rFonts w:ascii="Times New Roman" w:hAnsi="Times New Roman" w:cs="Times New Roman"/>
      </w:rPr>
    </w:lvl>
    <w:lvl w:ilvl="5">
      <w:start w:val="1"/>
      <w:numFmt w:val="none"/>
      <w:lvlRestart w:val="1"/>
      <w:suff w:val="nothing"/>
      <w:lvlText w:val=""/>
      <w:lvlJc w:val="left"/>
      <w:pPr>
        <w:tabs>
          <w:tab w:val="num" w:pos="0"/>
        </w:tabs>
        <w:ind w:left="0" w:firstLine="0"/>
      </w:pPr>
      <w:rPr>
        <w:rFonts w:ascii="Times New Roman" w:hAnsi="Times New Roman" w:cs="Times New Roman"/>
      </w:rPr>
    </w:lvl>
    <w:lvl w:ilvl="6">
      <w:start w:val="1"/>
      <w:numFmt w:val="none"/>
      <w:lvlRestart w:val="1"/>
      <w:suff w:val="nothing"/>
      <w:lvlText w:val=""/>
      <w:lvlJc w:val="left"/>
      <w:pPr>
        <w:tabs>
          <w:tab w:val="num" w:pos="0"/>
        </w:tabs>
        <w:ind w:left="0" w:firstLine="0"/>
      </w:pPr>
      <w:rPr>
        <w:rFonts w:ascii="Times New Roman" w:hAnsi="Times New Roman" w:cs="Times New Roman"/>
      </w:rPr>
    </w:lvl>
    <w:lvl w:ilvl="7">
      <w:start w:val="1"/>
      <w:numFmt w:val="none"/>
      <w:lvlRestart w:val="1"/>
      <w:suff w:val="nothing"/>
      <w:lvlText w:val=""/>
      <w:lvlJc w:val="left"/>
      <w:pPr>
        <w:tabs>
          <w:tab w:val="num" w:pos="0"/>
        </w:tabs>
        <w:ind w:left="0" w:firstLine="0"/>
      </w:pPr>
      <w:rPr>
        <w:rFonts w:ascii="Times New Roman" w:hAnsi="Times New Roman" w:cs="Times New Roman"/>
      </w:rPr>
    </w:lvl>
    <w:lvl w:ilvl="8">
      <w:start w:val="1"/>
      <w:numFmt w:val="none"/>
      <w:lvlRestart w:val="1"/>
      <w:suff w:val="nothing"/>
      <w:lvlText w:val=""/>
      <w:lvlJc w:val="left"/>
      <w:pPr>
        <w:tabs>
          <w:tab w:val="num" w:pos="0"/>
        </w:tabs>
        <w:ind w:left="0" w:firstLine="0"/>
      </w:pPr>
      <w:rPr>
        <w:rFonts w:ascii="Times New Roman" w:hAnsi="Times New Roman" w:cs="Times New Roman"/>
      </w:rPr>
    </w:lvl>
  </w:abstractNum>
  <w:abstractNum w:abstractNumId="1" w15:restartNumberingAfterBreak="0">
    <w:nsid w:val="044F0A9A"/>
    <w:multiLevelType w:val="hybridMultilevel"/>
    <w:tmpl w:val="AC687E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0F37ADE"/>
    <w:multiLevelType w:val="multilevel"/>
    <w:tmpl w:val="44DE6E2C"/>
    <w:name w:val="AOListNumberList"/>
    <w:lvl w:ilvl="0">
      <w:start w:val="1"/>
      <w:numFmt w:val="decimal"/>
      <w:lvlRestart w:val="0"/>
      <w:pStyle w:val="AOListNumber"/>
      <w:lvlText w:val="%1."/>
      <w:lvlJc w:val="left"/>
      <w:pPr>
        <w:tabs>
          <w:tab w:val="num" w:pos="720"/>
        </w:tabs>
        <w:ind w:left="720" w:hanging="720"/>
      </w:pPr>
      <w:rPr>
        <w:rFonts w:hint="default"/>
      </w:rPr>
    </w:lvl>
    <w:lvl w:ilvl="1">
      <w:start w:val="1"/>
      <w:numFmt w:val="lowerLetter"/>
      <w:pStyle w:val="AOListNumberL2"/>
      <w:lvlText w:val="(%2)"/>
      <w:lvlJc w:val="left"/>
      <w:pPr>
        <w:tabs>
          <w:tab w:val="num" w:pos="720"/>
        </w:tabs>
        <w:ind w:left="720" w:hanging="720"/>
      </w:pPr>
      <w:rPr>
        <w:rFonts w:hint="default"/>
      </w:rPr>
    </w:lvl>
    <w:lvl w:ilvl="2">
      <w:start w:val="1"/>
      <w:numFmt w:val="lowerRoman"/>
      <w:pStyle w:val="AOListNumberL3"/>
      <w:lvlText w:val="(%3)"/>
      <w:lvlJc w:val="left"/>
      <w:pPr>
        <w:tabs>
          <w:tab w:val="num" w:pos="1440"/>
        </w:tabs>
        <w:ind w:left="1440" w:hanging="720"/>
      </w:pPr>
      <w:rPr>
        <w:rFonts w:hint="default"/>
      </w:rPr>
    </w:lvl>
    <w:lvl w:ilvl="3">
      <w:start w:val="1"/>
      <w:numFmt w:val="upperLetter"/>
      <w:pStyle w:val="AOListNumberL4"/>
      <w:lvlText w:val="(%4)"/>
      <w:lvlJc w:val="left"/>
      <w:pPr>
        <w:tabs>
          <w:tab w:val="num" w:pos="2160"/>
        </w:tabs>
        <w:ind w:left="2160" w:hanging="720"/>
      </w:pPr>
      <w:rPr>
        <w:rFonts w:hint="default"/>
      </w:rPr>
    </w:lvl>
    <w:lvl w:ilvl="4">
      <w:start w:val="1"/>
      <w:numFmt w:val="upperRoman"/>
      <w:pStyle w:val="AOListNumberL5"/>
      <w:lvlText w:val="%5."/>
      <w:lvlJc w:val="left"/>
      <w:pPr>
        <w:tabs>
          <w:tab w:val="num" w:pos="2880"/>
        </w:tabs>
        <w:ind w:left="2880" w:hanging="720"/>
      </w:pPr>
      <w:rPr>
        <w:rFonts w:hint="default"/>
      </w:rPr>
    </w:lvl>
    <w:lvl w:ilvl="5">
      <w:start w:val="1"/>
      <w:numFmt w:val="lowerLetter"/>
      <w:pStyle w:val="AOListNumberL6"/>
      <w:lvlText w:val="(%6)"/>
      <w:lvlJc w:val="left"/>
      <w:pPr>
        <w:tabs>
          <w:tab w:val="num" w:pos="1440"/>
        </w:tabs>
        <w:ind w:left="1440" w:hanging="720"/>
      </w:pPr>
      <w:rPr>
        <w:rFonts w:hint="default"/>
      </w:rPr>
    </w:lvl>
    <w:lvl w:ilvl="6">
      <w:start w:val="1"/>
      <w:numFmt w:val="lowerRoman"/>
      <w:pStyle w:val="AOListNumberL7"/>
      <w:lvlText w:val="(%7)"/>
      <w:lvlJc w:val="left"/>
      <w:pPr>
        <w:tabs>
          <w:tab w:val="num" w:pos="2160"/>
        </w:tabs>
        <w:ind w:left="2160" w:hanging="720"/>
      </w:pPr>
      <w:rPr>
        <w:rFonts w:hint="default"/>
      </w:rPr>
    </w:lvl>
    <w:lvl w:ilvl="7">
      <w:start w:val="1"/>
      <w:numFmt w:val="upperLetter"/>
      <w:pStyle w:val="AOListNumberL8"/>
      <w:lvlText w:val="(%8)"/>
      <w:lvlJc w:val="left"/>
      <w:pPr>
        <w:tabs>
          <w:tab w:val="num" w:pos="2880"/>
        </w:tabs>
        <w:ind w:left="2880" w:hanging="720"/>
      </w:pPr>
      <w:rPr>
        <w:rFonts w:hint="default"/>
      </w:rPr>
    </w:lvl>
    <w:lvl w:ilvl="8">
      <w:start w:val="1"/>
      <w:numFmt w:val="upperRoman"/>
      <w:pStyle w:val="AOListNumberL9"/>
      <w:lvlText w:val="%9."/>
      <w:lvlJc w:val="left"/>
      <w:pPr>
        <w:tabs>
          <w:tab w:val="num" w:pos="3600"/>
        </w:tabs>
        <w:ind w:left="3600" w:hanging="720"/>
      </w:pPr>
      <w:rPr>
        <w:rFonts w:hint="default"/>
      </w:rPr>
    </w:lvl>
  </w:abstractNum>
  <w:abstractNum w:abstractNumId="3" w15:restartNumberingAfterBreak="0">
    <w:nsid w:val="15452B0C"/>
    <w:multiLevelType w:val="hybridMultilevel"/>
    <w:tmpl w:val="676C3A00"/>
    <w:lvl w:ilvl="0" w:tplc="811CA4AE">
      <w:start w:val="1"/>
      <w:numFmt w:val="decimal"/>
      <w:lvlText w:val="%1)"/>
      <w:lvlJc w:val="left"/>
      <w:pPr>
        <w:ind w:left="1020" w:hanging="360"/>
      </w:pPr>
    </w:lvl>
    <w:lvl w:ilvl="1" w:tplc="50AC52A0">
      <w:start w:val="1"/>
      <w:numFmt w:val="decimal"/>
      <w:lvlText w:val="%2)"/>
      <w:lvlJc w:val="left"/>
      <w:pPr>
        <w:ind w:left="1020" w:hanging="360"/>
      </w:pPr>
    </w:lvl>
    <w:lvl w:ilvl="2" w:tplc="16425FBE">
      <w:start w:val="1"/>
      <w:numFmt w:val="decimal"/>
      <w:lvlText w:val="%3)"/>
      <w:lvlJc w:val="left"/>
      <w:pPr>
        <w:ind w:left="1020" w:hanging="360"/>
      </w:pPr>
    </w:lvl>
    <w:lvl w:ilvl="3" w:tplc="925C6134">
      <w:start w:val="1"/>
      <w:numFmt w:val="decimal"/>
      <w:lvlText w:val="%4)"/>
      <w:lvlJc w:val="left"/>
      <w:pPr>
        <w:ind w:left="1020" w:hanging="360"/>
      </w:pPr>
    </w:lvl>
    <w:lvl w:ilvl="4" w:tplc="7416D052">
      <w:start w:val="1"/>
      <w:numFmt w:val="decimal"/>
      <w:lvlText w:val="%5)"/>
      <w:lvlJc w:val="left"/>
      <w:pPr>
        <w:ind w:left="1020" w:hanging="360"/>
      </w:pPr>
    </w:lvl>
    <w:lvl w:ilvl="5" w:tplc="82AEBED4">
      <w:start w:val="1"/>
      <w:numFmt w:val="decimal"/>
      <w:lvlText w:val="%6)"/>
      <w:lvlJc w:val="left"/>
      <w:pPr>
        <w:ind w:left="1020" w:hanging="360"/>
      </w:pPr>
    </w:lvl>
    <w:lvl w:ilvl="6" w:tplc="7BD87AC8">
      <w:start w:val="1"/>
      <w:numFmt w:val="decimal"/>
      <w:lvlText w:val="%7)"/>
      <w:lvlJc w:val="left"/>
      <w:pPr>
        <w:ind w:left="1020" w:hanging="360"/>
      </w:pPr>
    </w:lvl>
    <w:lvl w:ilvl="7" w:tplc="C0D892E2">
      <w:start w:val="1"/>
      <w:numFmt w:val="decimal"/>
      <w:lvlText w:val="%8)"/>
      <w:lvlJc w:val="left"/>
      <w:pPr>
        <w:ind w:left="1020" w:hanging="360"/>
      </w:pPr>
    </w:lvl>
    <w:lvl w:ilvl="8" w:tplc="577808FE">
      <w:start w:val="1"/>
      <w:numFmt w:val="decimal"/>
      <w:lvlText w:val="%9)"/>
      <w:lvlJc w:val="left"/>
      <w:pPr>
        <w:ind w:left="1020" w:hanging="360"/>
      </w:pPr>
    </w:lvl>
  </w:abstractNum>
  <w:abstractNum w:abstractNumId="4" w15:restartNumberingAfterBreak="0">
    <w:nsid w:val="1B0661F6"/>
    <w:multiLevelType w:val="singleLevel"/>
    <w:tmpl w:val="4830EC42"/>
    <w:name w:val="AOBullet2List"/>
    <w:lvl w:ilvl="0">
      <w:start w:val="1"/>
      <w:numFmt w:val="bullet"/>
      <w:lvlRestart w:val="0"/>
      <w:pStyle w:val="AOBullet2"/>
      <w:lvlText w:val=""/>
      <w:lvlJc w:val="left"/>
      <w:pPr>
        <w:tabs>
          <w:tab w:val="num" w:pos="720"/>
        </w:tabs>
        <w:ind w:left="720" w:hanging="720"/>
      </w:pPr>
      <w:rPr>
        <w:rFonts w:ascii="Symbol" w:hAnsi="Symbol" w:hint="default"/>
      </w:rPr>
    </w:lvl>
  </w:abstractNum>
  <w:abstractNum w:abstractNumId="5" w15:restartNumberingAfterBreak="0">
    <w:nsid w:val="31FA6DE9"/>
    <w:multiLevelType w:val="singleLevel"/>
    <w:tmpl w:val="7C14B0E4"/>
    <w:name w:val="AOBulletList"/>
    <w:lvl w:ilvl="0">
      <w:start w:val="1"/>
      <w:numFmt w:val="bullet"/>
      <w:lvlRestart w:val="0"/>
      <w:pStyle w:val="AOBullet"/>
      <w:lvlText w:val=""/>
      <w:lvlJc w:val="left"/>
      <w:pPr>
        <w:tabs>
          <w:tab w:val="num" w:pos="720"/>
        </w:tabs>
        <w:ind w:left="720" w:hanging="720"/>
      </w:pPr>
      <w:rPr>
        <w:rFonts w:ascii="Symbol" w:hAnsi="Symbol" w:hint="default"/>
        <w:caps w:val="0"/>
      </w:rPr>
    </w:lvl>
  </w:abstractNum>
  <w:abstractNum w:abstractNumId="6" w15:restartNumberingAfterBreak="0">
    <w:nsid w:val="35460A37"/>
    <w:multiLevelType w:val="hybridMultilevel"/>
    <w:tmpl w:val="2B40B14C"/>
    <w:lvl w:ilvl="0" w:tplc="3BEC2C0E">
      <w:start w:val="1"/>
      <w:numFmt w:val="decimal"/>
      <w:lvlText w:val="%1)"/>
      <w:lvlJc w:val="left"/>
      <w:pPr>
        <w:ind w:left="1020" w:hanging="360"/>
      </w:pPr>
    </w:lvl>
    <w:lvl w:ilvl="1" w:tplc="7B7EFAA4">
      <w:start w:val="1"/>
      <w:numFmt w:val="decimal"/>
      <w:lvlText w:val="%2)"/>
      <w:lvlJc w:val="left"/>
      <w:pPr>
        <w:ind w:left="1020" w:hanging="360"/>
      </w:pPr>
    </w:lvl>
    <w:lvl w:ilvl="2" w:tplc="217E3426">
      <w:start w:val="1"/>
      <w:numFmt w:val="decimal"/>
      <w:lvlText w:val="%3)"/>
      <w:lvlJc w:val="left"/>
      <w:pPr>
        <w:ind w:left="1020" w:hanging="360"/>
      </w:pPr>
    </w:lvl>
    <w:lvl w:ilvl="3" w:tplc="13C02318">
      <w:start w:val="1"/>
      <w:numFmt w:val="decimal"/>
      <w:lvlText w:val="%4)"/>
      <w:lvlJc w:val="left"/>
      <w:pPr>
        <w:ind w:left="1020" w:hanging="360"/>
      </w:pPr>
    </w:lvl>
    <w:lvl w:ilvl="4" w:tplc="AF38A60A">
      <w:start w:val="1"/>
      <w:numFmt w:val="decimal"/>
      <w:lvlText w:val="%5)"/>
      <w:lvlJc w:val="left"/>
      <w:pPr>
        <w:ind w:left="1020" w:hanging="360"/>
      </w:pPr>
    </w:lvl>
    <w:lvl w:ilvl="5" w:tplc="61C647F8">
      <w:start w:val="1"/>
      <w:numFmt w:val="decimal"/>
      <w:lvlText w:val="%6)"/>
      <w:lvlJc w:val="left"/>
      <w:pPr>
        <w:ind w:left="1020" w:hanging="360"/>
      </w:pPr>
    </w:lvl>
    <w:lvl w:ilvl="6" w:tplc="78C6BF3E">
      <w:start w:val="1"/>
      <w:numFmt w:val="decimal"/>
      <w:lvlText w:val="%7)"/>
      <w:lvlJc w:val="left"/>
      <w:pPr>
        <w:ind w:left="1020" w:hanging="360"/>
      </w:pPr>
    </w:lvl>
    <w:lvl w:ilvl="7" w:tplc="20CC99A0">
      <w:start w:val="1"/>
      <w:numFmt w:val="decimal"/>
      <w:lvlText w:val="%8)"/>
      <w:lvlJc w:val="left"/>
      <w:pPr>
        <w:ind w:left="1020" w:hanging="360"/>
      </w:pPr>
    </w:lvl>
    <w:lvl w:ilvl="8" w:tplc="3EA81FAA">
      <w:start w:val="1"/>
      <w:numFmt w:val="decimal"/>
      <w:lvlText w:val="%9)"/>
      <w:lvlJc w:val="left"/>
      <w:pPr>
        <w:ind w:left="1020" w:hanging="360"/>
      </w:pPr>
    </w:lvl>
  </w:abstractNum>
  <w:abstractNum w:abstractNumId="7" w15:restartNumberingAfterBreak="0">
    <w:nsid w:val="367266A1"/>
    <w:multiLevelType w:val="multilevel"/>
    <w:tmpl w:val="606A187E"/>
    <w:lvl w:ilvl="0">
      <w:start w:val="1"/>
      <w:numFmt w:val="decimal"/>
      <w:pStyle w:val="Firm3L1"/>
      <w:lvlText w:val="%1."/>
      <w:lvlJc w:val="left"/>
      <w:pPr>
        <w:tabs>
          <w:tab w:val="num" w:pos="720"/>
        </w:tabs>
        <w:ind w:left="720" w:hanging="720"/>
      </w:pPr>
      <w:rPr>
        <w:b/>
        <w:i w:val="0"/>
        <w:caps w:val="0"/>
        <w:u w:val="none"/>
      </w:rPr>
    </w:lvl>
    <w:lvl w:ilvl="1">
      <w:start w:val="1"/>
      <w:numFmt w:val="decimal"/>
      <w:pStyle w:val="Firm3L2"/>
      <w:lvlText w:val="%1.%2"/>
      <w:lvlJc w:val="left"/>
      <w:pPr>
        <w:tabs>
          <w:tab w:val="num" w:pos="720"/>
        </w:tabs>
        <w:ind w:left="720" w:hanging="720"/>
      </w:pPr>
      <w:rPr>
        <w:b w:val="0"/>
        <w:i w:val="0"/>
        <w:caps w:val="0"/>
        <w:u w:val="none"/>
      </w:rPr>
    </w:lvl>
    <w:lvl w:ilvl="2">
      <w:start w:val="1"/>
      <w:numFmt w:val="upperLetter"/>
      <w:pStyle w:val="Firm3L3"/>
      <w:lvlText w:val="(%3)"/>
      <w:lvlJc w:val="left"/>
      <w:pPr>
        <w:tabs>
          <w:tab w:val="num" w:pos="1440"/>
        </w:tabs>
        <w:ind w:left="1440" w:hanging="720"/>
      </w:pPr>
      <w:rPr>
        <w:b w:val="0"/>
        <w:i w:val="0"/>
        <w:caps w:val="0"/>
        <w:u w:val="none"/>
      </w:rPr>
    </w:lvl>
    <w:lvl w:ilvl="3">
      <w:start w:val="1"/>
      <w:numFmt w:val="upperLetter"/>
      <w:pStyle w:val="Firm3L4"/>
      <w:lvlText w:val="(%4)"/>
      <w:lvlJc w:val="left"/>
      <w:pPr>
        <w:tabs>
          <w:tab w:val="num" w:pos="2160"/>
        </w:tabs>
        <w:ind w:left="2160" w:hanging="720"/>
      </w:pPr>
      <w:rPr>
        <w:rFonts w:ascii="Arial" w:eastAsia="SimSun" w:hAnsi="Arial" w:cs="Arial"/>
        <w:b w:val="0"/>
        <w:i w:val="0"/>
        <w:caps w:val="0"/>
        <w:u w:val="none"/>
      </w:rPr>
    </w:lvl>
    <w:lvl w:ilvl="4">
      <w:start w:val="1"/>
      <w:numFmt w:val="lowerLetter"/>
      <w:pStyle w:val="Firm3L5"/>
      <w:lvlText w:val="(%5)"/>
      <w:lvlJc w:val="left"/>
      <w:pPr>
        <w:tabs>
          <w:tab w:val="num" w:pos="2880"/>
        </w:tabs>
        <w:ind w:left="2880" w:hanging="720"/>
      </w:pPr>
      <w:rPr>
        <w:b w:val="0"/>
        <w:i w:val="0"/>
        <w:caps w:val="0"/>
        <w:u w:val="none"/>
      </w:rPr>
    </w:lvl>
    <w:lvl w:ilvl="5">
      <w:start w:val="1"/>
      <w:numFmt w:val="lowerRoman"/>
      <w:pStyle w:val="Firm3L6"/>
      <w:lvlText w:val="(%6)"/>
      <w:lvlJc w:val="left"/>
      <w:pPr>
        <w:tabs>
          <w:tab w:val="num" w:pos="3600"/>
        </w:tabs>
        <w:ind w:left="3600" w:hanging="720"/>
      </w:pPr>
      <w:rPr>
        <w:b w:val="0"/>
        <w:i w:val="0"/>
        <w:caps w:val="0"/>
        <w:u w:val="none"/>
      </w:rPr>
    </w:lvl>
    <w:lvl w:ilvl="6">
      <w:start w:val="27"/>
      <w:numFmt w:val="lowerLetter"/>
      <w:pStyle w:val="Firm3L7"/>
      <w:lvlText w:val="(%7)"/>
      <w:lvlJc w:val="left"/>
      <w:pPr>
        <w:tabs>
          <w:tab w:val="num" w:pos="4320"/>
        </w:tabs>
        <w:ind w:left="4320" w:hanging="720"/>
      </w:pPr>
      <w:rPr>
        <w:b w:val="0"/>
        <w:i w:val="0"/>
        <w:caps w:val="0"/>
        <w:u w:val="none"/>
      </w:rPr>
    </w:lvl>
    <w:lvl w:ilvl="7">
      <w:start w:val="1"/>
      <w:numFmt w:val="bullet"/>
      <w:lvlRestart w:val="0"/>
      <w:pStyle w:val="Firm3L8"/>
      <w:lvlText w:val="·"/>
      <w:lvlJc w:val="left"/>
      <w:pPr>
        <w:tabs>
          <w:tab w:val="num" w:pos="720"/>
        </w:tabs>
        <w:ind w:left="720" w:hanging="720"/>
      </w:pPr>
      <w:rPr>
        <w:rFonts w:ascii="Symbol" w:hAnsi="Symbol" w:hint="default"/>
        <w:b w:val="0"/>
        <w:i w:val="0"/>
        <w:caps w:val="0"/>
        <w:u w:val="none"/>
      </w:rPr>
    </w:lvl>
    <w:lvl w:ilvl="8">
      <w:start w:val="1"/>
      <w:numFmt w:val="bullet"/>
      <w:lvlRestart w:val="0"/>
      <w:pStyle w:val="Firm3L9"/>
      <w:lvlText w:val="·"/>
      <w:lvlJc w:val="left"/>
      <w:pPr>
        <w:tabs>
          <w:tab w:val="num" w:pos="1440"/>
        </w:tabs>
        <w:ind w:left="1440" w:hanging="720"/>
      </w:pPr>
      <w:rPr>
        <w:rFonts w:ascii="Symbol" w:hAnsi="Symbol" w:hint="default"/>
        <w:b w:val="0"/>
        <w:i w:val="0"/>
        <w:caps w:val="0"/>
        <w:u w:val="none"/>
      </w:rPr>
    </w:lvl>
  </w:abstractNum>
  <w:abstractNum w:abstractNumId="8" w15:restartNumberingAfterBreak="0">
    <w:nsid w:val="38D579EC"/>
    <w:multiLevelType w:val="multilevel"/>
    <w:tmpl w:val="3CDE87AC"/>
    <w:lvl w:ilvl="0">
      <w:start w:val="1"/>
      <w:numFmt w:val="decimal"/>
      <w:pStyle w:val="CMSANSch4XRef"/>
      <w:lvlText w:val="%1."/>
      <w:lvlJc w:val="left"/>
      <w:pPr>
        <w:ind w:left="850" w:hanging="850"/>
      </w:pPr>
    </w:lvl>
    <w:lvl w:ilvl="1">
      <w:start w:val="1"/>
      <w:numFmt w:val="decimal"/>
      <w:pStyle w:val="CMSANSch5XRef"/>
      <w:lvlText w:val="%1.%2"/>
      <w:lvlJc w:val="left"/>
      <w:pPr>
        <w:ind w:left="850" w:hanging="850"/>
      </w:pPr>
    </w:lvl>
    <w:lvl w:ilvl="2">
      <w:start w:val="1"/>
      <w:numFmt w:val="upperLetter"/>
      <w:pStyle w:val="CMSANSch6XRef"/>
      <w:lvlText w:val="(%3)"/>
      <w:lvlJc w:val="left"/>
      <w:pPr>
        <w:ind w:left="1699" w:hanging="849"/>
      </w:pPr>
    </w:lvl>
    <w:lvl w:ilvl="3">
      <w:start w:val="1"/>
      <w:numFmt w:val="lowerLetter"/>
      <w:pStyle w:val="CMSANSch7XRef"/>
      <w:lvlText w:val="(%4)"/>
      <w:lvlJc w:val="left"/>
      <w:pPr>
        <w:ind w:left="2549" w:hanging="850"/>
      </w:pPr>
      <w:rPr>
        <w:rFonts w:ascii="Arial" w:hAnsi="Arial" w:cs="Arial" w:hint="default"/>
      </w:rPr>
    </w:lvl>
    <w:lvl w:ilvl="4">
      <w:start w:val="1"/>
      <w:numFmt w:val="lowerRoman"/>
      <w:pStyle w:val="CMSANSch8XRef"/>
      <w:lvlText w:val="(%5)"/>
      <w:lvlJc w:val="left"/>
      <w:pPr>
        <w:ind w:left="3398" w:hanging="849"/>
      </w:pPr>
    </w:lvl>
    <w:lvl w:ilvl="5">
      <w:start w:val="1"/>
      <w:numFmt w:val="upperLetter"/>
      <w:pStyle w:val="CMSANSch9XRef"/>
      <w:lvlText w:val="(%6)"/>
      <w:lvlJc w:val="left"/>
      <w:pPr>
        <w:tabs>
          <w:tab w:val="num" w:pos="3398"/>
        </w:tabs>
        <w:ind w:left="4248" w:hanging="850"/>
      </w:pPr>
    </w:lvl>
    <w:lvl w:ilvl="6">
      <w:start w:val="1"/>
      <w:numFmt w:val="none"/>
      <w:lvlText w:val=""/>
      <w:lvlJc w:val="left"/>
      <w:pPr>
        <w:ind w:left="2520" w:hanging="360"/>
      </w:pPr>
    </w:lvl>
    <w:lvl w:ilvl="7">
      <w:start w:val="1"/>
      <w:numFmt w:val="none"/>
      <w:lvlText w:val=""/>
      <w:lvlJc w:val="left"/>
      <w:pPr>
        <w:ind w:left="2880" w:hanging="360"/>
      </w:pPr>
    </w:lvl>
    <w:lvl w:ilvl="8">
      <w:start w:val="1"/>
      <w:numFmt w:val="none"/>
      <w:lvlText w:val=""/>
      <w:lvlJc w:val="left"/>
      <w:pPr>
        <w:ind w:left="3240" w:hanging="360"/>
      </w:pPr>
    </w:lvl>
  </w:abstractNum>
  <w:abstractNum w:abstractNumId="9" w15:restartNumberingAfterBreak="0">
    <w:nsid w:val="391D542D"/>
    <w:multiLevelType w:val="multilevel"/>
    <w:tmpl w:val="3118B31C"/>
    <w:name w:val="AOTOC67"/>
    <w:lvl w:ilvl="0">
      <w:start w:val="1"/>
      <w:numFmt w:val="decimal"/>
      <w:lvlRestart w:val="0"/>
      <w:pStyle w:val="TOC6"/>
      <w:lvlText w:val="%1."/>
      <w:lvlJc w:val="left"/>
      <w:pPr>
        <w:tabs>
          <w:tab w:val="num" w:pos="720"/>
        </w:tabs>
        <w:ind w:left="720" w:hanging="720"/>
      </w:pPr>
      <w:rPr>
        <w:rFonts w:ascii="Times New Roman" w:hAnsi="Times New Roman" w:cs="Times New Roman"/>
      </w:rPr>
    </w:lvl>
    <w:lvl w:ilvl="1">
      <w:start w:val="1"/>
      <w:numFmt w:val="decimal"/>
      <w:pStyle w:val="TOC7"/>
      <w:lvlText w:val="Part %2"/>
      <w:lvlJc w:val="left"/>
      <w:pPr>
        <w:ind w:left="1797" w:hanging="1077"/>
      </w:pPr>
      <w:rPr>
        <w:rFonts w:ascii="Times New Roman" w:hAnsi="Times New Roman" w:cs="Times New Roman"/>
      </w:rPr>
    </w:lvl>
    <w:lvl w:ilvl="2">
      <w:start w:val="1"/>
      <w:numFmt w:val="none"/>
      <w:lvlRestart w:val="1"/>
      <w:suff w:val="nothing"/>
      <w:lvlText w:val=""/>
      <w:lvlJc w:val="left"/>
      <w:pPr>
        <w:tabs>
          <w:tab w:val="num" w:pos="0"/>
        </w:tabs>
        <w:ind w:left="0" w:firstLine="0"/>
      </w:pPr>
      <w:rPr>
        <w:rFonts w:ascii="Times New Roman" w:hAnsi="Times New Roman" w:cs="Times New Roman"/>
      </w:rPr>
    </w:lvl>
    <w:lvl w:ilvl="3">
      <w:start w:val="1"/>
      <w:numFmt w:val="none"/>
      <w:lvlRestart w:val="1"/>
      <w:suff w:val="nothing"/>
      <w:lvlText w:val=""/>
      <w:lvlJc w:val="left"/>
      <w:pPr>
        <w:tabs>
          <w:tab w:val="num" w:pos="0"/>
        </w:tabs>
        <w:ind w:left="0" w:firstLine="0"/>
      </w:pPr>
      <w:rPr>
        <w:rFonts w:ascii="Times New Roman" w:hAnsi="Times New Roman" w:cs="Times New Roman"/>
      </w:rPr>
    </w:lvl>
    <w:lvl w:ilvl="4">
      <w:start w:val="1"/>
      <w:numFmt w:val="none"/>
      <w:lvlRestart w:val="1"/>
      <w:suff w:val="nothing"/>
      <w:lvlText w:val=""/>
      <w:lvlJc w:val="left"/>
      <w:pPr>
        <w:tabs>
          <w:tab w:val="num" w:pos="0"/>
        </w:tabs>
        <w:ind w:left="0" w:firstLine="0"/>
      </w:pPr>
      <w:rPr>
        <w:rFonts w:ascii="Times New Roman" w:hAnsi="Times New Roman" w:cs="Times New Roman"/>
      </w:rPr>
    </w:lvl>
    <w:lvl w:ilvl="5">
      <w:start w:val="1"/>
      <w:numFmt w:val="none"/>
      <w:lvlRestart w:val="1"/>
      <w:suff w:val="nothing"/>
      <w:lvlText w:val=""/>
      <w:lvlJc w:val="left"/>
      <w:pPr>
        <w:tabs>
          <w:tab w:val="num" w:pos="0"/>
        </w:tabs>
        <w:ind w:left="0" w:firstLine="0"/>
      </w:pPr>
      <w:rPr>
        <w:rFonts w:ascii="Times New Roman" w:hAnsi="Times New Roman" w:cs="Times New Roman"/>
      </w:rPr>
    </w:lvl>
    <w:lvl w:ilvl="6">
      <w:start w:val="1"/>
      <w:numFmt w:val="none"/>
      <w:lvlRestart w:val="1"/>
      <w:suff w:val="nothing"/>
      <w:lvlText w:val=""/>
      <w:lvlJc w:val="left"/>
      <w:pPr>
        <w:tabs>
          <w:tab w:val="num" w:pos="0"/>
        </w:tabs>
        <w:ind w:left="0" w:firstLine="0"/>
      </w:pPr>
      <w:rPr>
        <w:rFonts w:ascii="Times New Roman" w:hAnsi="Times New Roman" w:cs="Times New Roman"/>
      </w:rPr>
    </w:lvl>
    <w:lvl w:ilvl="7">
      <w:start w:val="1"/>
      <w:numFmt w:val="none"/>
      <w:lvlRestart w:val="1"/>
      <w:suff w:val="nothing"/>
      <w:lvlText w:val=""/>
      <w:lvlJc w:val="left"/>
      <w:pPr>
        <w:tabs>
          <w:tab w:val="num" w:pos="0"/>
        </w:tabs>
        <w:ind w:left="0" w:firstLine="0"/>
      </w:pPr>
      <w:rPr>
        <w:rFonts w:ascii="Times New Roman" w:hAnsi="Times New Roman" w:cs="Times New Roman"/>
      </w:rPr>
    </w:lvl>
    <w:lvl w:ilvl="8">
      <w:start w:val="1"/>
      <w:numFmt w:val="none"/>
      <w:lvlRestart w:val="1"/>
      <w:suff w:val="nothing"/>
      <w:lvlText w:val=""/>
      <w:lvlJc w:val="left"/>
      <w:pPr>
        <w:tabs>
          <w:tab w:val="num" w:pos="0"/>
        </w:tabs>
        <w:ind w:left="0" w:firstLine="0"/>
      </w:pPr>
      <w:rPr>
        <w:rFonts w:ascii="Times New Roman" w:hAnsi="Times New Roman" w:cs="Times New Roman"/>
      </w:rPr>
    </w:lvl>
  </w:abstractNum>
  <w:abstractNum w:abstractNumId="10" w15:restartNumberingAfterBreak="0">
    <w:nsid w:val="3D0E7D39"/>
    <w:multiLevelType w:val="multilevel"/>
    <w:tmpl w:val="AEDE203E"/>
    <w:name w:val="AOSch"/>
    <w:lvl w:ilvl="0">
      <w:start w:val="1"/>
      <w:numFmt w:val="decimal"/>
      <w:lvlRestart w:val="0"/>
      <w:pStyle w:val="AOSchHead"/>
      <w:suff w:val="nothing"/>
      <w:lvlText w:val="Schedule %1"/>
      <w:lvlJc w:val="left"/>
      <w:pPr>
        <w:ind w:left="0" w:firstLine="0"/>
      </w:pPr>
      <w:rPr>
        <w:rFonts w:ascii="Times New Roman Bold" w:hAnsi="Times New Roman Bold" w:hint="default"/>
      </w:rPr>
    </w:lvl>
    <w:lvl w:ilvl="1">
      <w:start w:val="1"/>
      <w:numFmt w:val="decimal"/>
      <w:pStyle w:val="AOSchPartHead"/>
      <w:suff w:val="nothing"/>
      <w:lvlText w:val="Part %2"/>
      <w:lvlJc w:val="left"/>
      <w:pPr>
        <w:ind w:left="7380" w:firstLine="0"/>
      </w:pPr>
      <w:rPr>
        <w:rFonts w:ascii="Arial" w:hAnsi="Arial" w:cs="Arial" w:hint="default"/>
      </w:rPr>
    </w:lvl>
    <w:lvl w:ilvl="2">
      <w:start w:val="1"/>
      <w:numFmt w:val="none"/>
      <w:lvlRestart w:val="1"/>
      <w:suff w:val="nothing"/>
      <w:lvlText w:val=""/>
      <w:lvlJc w:val="left"/>
      <w:pPr>
        <w:ind w:left="0" w:firstLine="0"/>
      </w:pPr>
      <w:rPr>
        <w:rFonts w:ascii="Times New Roman" w:hAnsi="Times New Roman" w:cs="Times New Roman" w:hint="default"/>
      </w:rPr>
    </w:lvl>
    <w:lvl w:ilvl="3">
      <w:start w:val="1"/>
      <w:numFmt w:val="none"/>
      <w:lvlRestart w:val="1"/>
      <w:suff w:val="nothing"/>
      <w:lvlText w:val=""/>
      <w:lvlJc w:val="left"/>
      <w:pPr>
        <w:ind w:left="0" w:firstLine="0"/>
      </w:pPr>
      <w:rPr>
        <w:rFonts w:ascii="Times New Roman" w:hAnsi="Times New Roman" w:cs="Times New Roman" w:hint="default"/>
      </w:rPr>
    </w:lvl>
    <w:lvl w:ilvl="4">
      <w:start w:val="1"/>
      <w:numFmt w:val="none"/>
      <w:lvlRestart w:val="1"/>
      <w:suff w:val="nothing"/>
      <w:lvlText w:val=""/>
      <w:lvlJc w:val="left"/>
      <w:pPr>
        <w:ind w:left="0" w:firstLine="0"/>
      </w:pPr>
      <w:rPr>
        <w:rFonts w:ascii="Times New Roman" w:hAnsi="Times New Roman" w:cs="Times New Roman" w:hint="default"/>
      </w:rPr>
    </w:lvl>
    <w:lvl w:ilvl="5">
      <w:start w:val="1"/>
      <w:numFmt w:val="none"/>
      <w:lvlRestart w:val="1"/>
      <w:suff w:val="nothing"/>
      <w:lvlText w:val=""/>
      <w:lvlJc w:val="left"/>
      <w:pPr>
        <w:ind w:left="0" w:firstLine="0"/>
      </w:pPr>
      <w:rPr>
        <w:rFonts w:ascii="Times New Roman" w:hAnsi="Times New Roman" w:cs="Times New Roman" w:hint="default"/>
      </w:rPr>
    </w:lvl>
    <w:lvl w:ilvl="6">
      <w:start w:val="1"/>
      <w:numFmt w:val="none"/>
      <w:lvlRestart w:val="1"/>
      <w:suff w:val="nothing"/>
      <w:lvlText w:val=""/>
      <w:lvlJc w:val="left"/>
      <w:pPr>
        <w:ind w:left="0" w:firstLine="0"/>
      </w:pPr>
      <w:rPr>
        <w:rFonts w:ascii="Times New Roman" w:hAnsi="Times New Roman" w:cs="Times New Roman" w:hint="default"/>
      </w:rPr>
    </w:lvl>
    <w:lvl w:ilvl="7">
      <w:start w:val="1"/>
      <w:numFmt w:val="none"/>
      <w:lvlRestart w:val="1"/>
      <w:suff w:val="nothing"/>
      <w:lvlText w:val=""/>
      <w:lvlJc w:val="left"/>
      <w:pPr>
        <w:ind w:left="0" w:firstLine="0"/>
      </w:pPr>
      <w:rPr>
        <w:rFonts w:ascii="Times New Roman" w:hAnsi="Times New Roman" w:cs="Times New Roman" w:hint="default"/>
      </w:rPr>
    </w:lvl>
    <w:lvl w:ilvl="8">
      <w:start w:val="1"/>
      <w:numFmt w:val="none"/>
      <w:lvlRestart w:val="1"/>
      <w:suff w:val="nothing"/>
      <w:lvlText w:val=""/>
      <w:lvlJc w:val="left"/>
      <w:pPr>
        <w:ind w:left="0" w:firstLine="0"/>
      </w:pPr>
      <w:rPr>
        <w:rFonts w:ascii="Times New Roman" w:hAnsi="Times New Roman" w:cs="Times New Roman" w:hint="default"/>
      </w:rPr>
    </w:lvl>
  </w:abstractNum>
  <w:abstractNum w:abstractNumId="11" w15:restartNumberingAfterBreak="0">
    <w:nsid w:val="3E29759A"/>
    <w:multiLevelType w:val="multilevel"/>
    <w:tmpl w:val="E970EBAE"/>
    <w:name w:val="AOGen2"/>
    <w:lvl w:ilvl="0">
      <w:start w:val="1"/>
      <w:numFmt w:val="decimal"/>
      <w:lvlRestart w:val="0"/>
      <w:pStyle w:val="AOGenNum2"/>
      <w:lvlText w:val="%1."/>
      <w:lvlJc w:val="left"/>
      <w:pPr>
        <w:tabs>
          <w:tab w:val="num" w:pos="720"/>
        </w:tabs>
        <w:ind w:left="720" w:hanging="720"/>
      </w:pPr>
      <w:rPr>
        <w:rFonts w:hint="default"/>
      </w:rPr>
    </w:lvl>
    <w:lvl w:ilvl="1">
      <w:start w:val="1"/>
      <w:numFmt w:val="decimal"/>
      <w:pStyle w:val="AOGenNum2Para"/>
      <w:lvlText w:val="%1.%2"/>
      <w:lvlJc w:val="left"/>
      <w:pPr>
        <w:tabs>
          <w:tab w:val="num" w:pos="720"/>
        </w:tabs>
        <w:ind w:left="720" w:hanging="720"/>
      </w:pPr>
    </w:lvl>
    <w:lvl w:ilvl="2">
      <w:start w:val="1"/>
      <w:numFmt w:val="lowerLetter"/>
      <w:pStyle w:val="AOGenNum2List"/>
      <w:lvlText w:val="(%3)"/>
      <w:lvlJc w:val="left"/>
      <w:pPr>
        <w:tabs>
          <w:tab w:val="num" w:pos="720"/>
        </w:tabs>
        <w:ind w:left="720" w:hanging="720"/>
      </w:pPr>
      <w:rPr>
        <w:rFonts w:hint="default"/>
      </w:rPr>
    </w:lvl>
    <w:lvl w:ilvl="3">
      <w:start w:val="1"/>
      <w:numFmt w:val="lowerLetter"/>
      <w:pStyle w:val="AOGenNum2List2"/>
      <w:lvlText w:val="(%4)"/>
      <w:lvlJc w:val="left"/>
      <w:pPr>
        <w:tabs>
          <w:tab w:val="num" w:pos="1440"/>
        </w:tabs>
        <w:ind w:left="1440" w:hanging="720"/>
      </w:pPr>
      <w:rPr>
        <w:rFonts w:hint="default"/>
      </w:rPr>
    </w:lvl>
    <w:lvl w:ilvl="4">
      <w:start w:val="1"/>
      <w:numFmt w:val="lowerRoman"/>
      <w:pStyle w:val="AOGenNum2List3"/>
      <w:lvlText w:val="(%5)"/>
      <w:lvlJc w:val="left"/>
      <w:pPr>
        <w:tabs>
          <w:tab w:val="num" w:pos="1440"/>
        </w:tabs>
        <w:ind w:left="1440" w:hanging="720"/>
      </w:pPr>
      <w:rPr>
        <w:rFonts w:hint="default"/>
      </w:rPr>
    </w:lvl>
    <w:lvl w:ilvl="5">
      <w:start w:val="1"/>
      <w:numFmt w:val="lowerRoman"/>
      <w:pStyle w:val="AOGenNum2List4"/>
      <w:lvlText w:val="(%6)"/>
      <w:lvlJc w:val="left"/>
      <w:pPr>
        <w:tabs>
          <w:tab w:val="num" w:pos="2160"/>
        </w:tabs>
        <w:ind w:left="2160" w:hanging="720"/>
      </w:pPr>
      <w:rPr>
        <w:rFonts w:hint="default"/>
      </w:rPr>
    </w:lvl>
    <w:lvl w:ilvl="6">
      <w:start w:val="1"/>
      <w:numFmt w:val="upperLetter"/>
      <w:pStyle w:val="AOGenNum2List5"/>
      <w:lvlText w:val="(%7)"/>
      <w:lvlJc w:val="left"/>
      <w:pPr>
        <w:tabs>
          <w:tab w:val="num" w:pos="2160"/>
        </w:tabs>
        <w:ind w:left="2160" w:hanging="720"/>
      </w:pPr>
      <w:rPr>
        <w:rFonts w:hint="default"/>
      </w:rPr>
    </w:lvl>
    <w:lvl w:ilvl="7">
      <w:start w:val="1"/>
      <w:numFmt w:val="upperLetter"/>
      <w:pStyle w:val="AOGenNum2List6"/>
      <w:lvlText w:val="(%8)"/>
      <w:lvlJc w:val="left"/>
      <w:pPr>
        <w:tabs>
          <w:tab w:val="num" w:pos="2880"/>
        </w:tabs>
        <w:ind w:left="2880" w:hanging="720"/>
      </w:pPr>
      <w:rPr>
        <w:rFonts w:hint="default"/>
      </w:rPr>
    </w:lvl>
    <w:lvl w:ilvl="8">
      <w:start w:val="1"/>
      <w:numFmt w:val="upperRoman"/>
      <w:pStyle w:val="AOGenNum2List7"/>
      <w:lvlText w:val="%9."/>
      <w:lvlJc w:val="left"/>
      <w:pPr>
        <w:tabs>
          <w:tab w:val="num" w:pos="3600"/>
        </w:tabs>
        <w:ind w:left="3600" w:hanging="720"/>
      </w:pPr>
      <w:rPr>
        <w:rFonts w:hint="default"/>
      </w:rPr>
    </w:lvl>
  </w:abstractNum>
  <w:abstractNum w:abstractNumId="12" w15:restartNumberingAfterBreak="0">
    <w:nsid w:val="41F230E7"/>
    <w:multiLevelType w:val="singleLevel"/>
    <w:tmpl w:val="D8EEB1C0"/>
    <w:name w:val="AOBullet4List"/>
    <w:lvl w:ilvl="0">
      <w:start w:val="1"/>
      <w:numFmt w:val="bullet"/>
      <w:lvlRestart w:val="0"/>
      <w:pStyle w:val="AOBullet4"/>
      <w:lvlText w:val="§"/>
      <w:lvlJc w:val="left"/>
      <w:pPr>
        <w:tabs>
          <w:tab w:val="num" w:pos="720"/>
        </w:tabs>
        <w:ind w:left="720" w:hanging="720"/>
      </w:pPr>
      <w:rPr>
        <w:rFonts w:ascii="Wingdings" w:hAnsi="Wingdings" w:hint="default"/>
      </w:rPr>
    </w:lvl>
  </w:abstractNum>
  <w:abstractNum w:abstractNumId="13" w15:restartNumberingAfterBreak="0">
    <w:nsid w:val="47B238E7"/>
    <w:multiLevelType w:val="multilevel"/>
    <w:tmpl w:val="9E583170"/>
    <w:name w:val="AOGen3"/>
    <w:lvl w:ilvl="0">
      <w:start w:val="1"/>
      <w:numFmt w:val="decimal"/>
      <w:lvlRestart w:val="0"/>
      <w:pStyle w:val="AOGenNum3"/>
      <w:lvlText w:val="%1."/>
      <w:lvlJc w:val="left"/>
      <w:pPr>
        <w:tabs>
          <w:tab w:val="num" w:pos="720"/>
        </w:tabs>
        <w:ind w:left="720" w:hanging="720"/>
      </w:pPr>
      <w:rPr>
        <w:rFonts w:hint="default"/>
      </w:rPr>
    </w:lvl>
    <w:lvl w:ilvl="1">
      <w:start w:val="1"/>
      <w:numFmt w:val="decimal"/>
      <w:pStyle w:val="AOGenNum3List"/>
      <w:lvlText w:val="%1.%2"/>
      <w:lvlJc w:val="left"/>
      <w:pPr>
        <w:tabs>
          <w:tab w:val="num" w:pos="720"/>
        </w:tabs>
        <w:ind w:left="720" w:hanging="720"/>
      </w:pPr>
      <w:rPr>
        <w:rFonts w:hint="default"/>
      </w:rPr>
    </w:lvl>
    <w:lvl w:ilvl="2">
      <w:start w:val="1"/>
      <w:numFmt w:val="lowerLetter"/>
      <w:pStyle w:val="AOGenNum3List2"/>
      <w:lvlText w:val="(%3)"/>
      <w:lvlJc w:val="left"/>
      <w:pPr>
        <w:tabs>
          <w:tab w:val="num" w:pos="720"/>
        </w:tabs>
        <w:ind w:left="720" w:hanging="720"/>
      </w:pPr>
      <w:rPr>
        <w:rFonts w:hint="default"/>
      </w:rPr>
    </w:lvl>
    <w:lvl w:ilvl="3">
      <w:start w:val="1"/>
      <w:numFmt w:val="lowerLetter"/>
      <w:pStyle w:val="AOGenNum3List3"/>
      <w:lvlText w:val="(%4)"/>
      <w:lvlJc w:val="left"/>
      <w:pPr>
        <w:tabs>
          <w:tab w:val="num" w:pos="1440"/>
        </w:tabs>
        <w:ind w:left="1440" w:hanging="720"/>
      </w:pPr>
      <w:rPr>
        <w:rFonts w:hint="default"/>
      </w:rPr>
    </w:lvl>
    <w:lvl w:ilvl="4">
      <w:start w:val="1"/>
      <w:numFmt w:val="lowerRoman"/>
      <w:pStyle w:val="AOGenNum3List4"/>
      <w:lvlText w:val="(%5)"/>
      <w:lvlJc w:val="left"/>
      <w:pPr>
        <w:tabs>
          <w:tab w:val="num" w:pos="1440"/>
        </w:tabs>
        <w:ind w:left="1440" w:hanging="720"/>
      </w:pPr>
      <w:rPr>
        <w:rFonts w:hint="default"/>
      </w:rPr>
    </w:lvl>
    <w:lvl w:ilvl="5">
      <w:start w:val="1"/>
      <w:numFmt w:val="lowerRoman"/>
      <w:pStyle w:val="AOGenNum3List5"/>
      <w:lvlText w:val="(%6)"/>
      <w:lvlJc w:val="left"/>
      <w:pPr>
        <w:tabs>
          <w:tab w:val="num" w:pos="2160"/>
        </w:tabs>
        <w:ind w:left="2160" w:hanging="720"/>
      </w:pPr>
      <w:rPr>
        <w:rFonts w:hint="default"/>
      </w:rPr>
    </w:lvl>
    <w:lvl w:ilvl="6">
      <w:start w:val="1"/>
      <w:numFmt w:val="upperLetter"/>
      <w:pStyle w:val="AOGenNum3List6"/>
      <w:lvlText w:val="(%7)"/>
      <w:lvlJc w:val="left"/>
      <w:pPr>
        <w:tabs>
          <w:tab w:val="num" w:pos="2160"/>
        </w:tabs>
        <w:ind w:left="2160" w:hanging="720"/>
      </w:pPr>
      <w:rPr>
        <w:rFonts w:hint="default"/>
      </w:rPr>
    </w:lvl>
    <w:lvl w:ilvl="7">
      <w:start w:val="1"/>
      <w:numFmt w:val="upperLetter"/>
      <w:pStyle w:val="AOGenNum3List7"/>
      <w:lvlText w:val="(%8)"/>
      <w:lvlJc w:val="left"/>
      <w:pPr>
        <w:tabs>
          <w:tab w:val="num" w:pos="2880"/>
        </w:tabs>
        <w:ind w:left="2880" w:hanging="720"/>
      </w:pPr>
      <w:rPr>
        <w:rFonts w:hint="default"/>
      </w:rPr>
    </w:lvl>
    <w:lvl w:ilvl="8">
      <w:start w:val="1"/>
      <w:numFmt w:val="upperRoman"/>
      <w:pStyle w:val="AOGenNum3List8"/>
      <w:lvlText w:val="%9."/>
      <w:lvlJc w:val="left"/>
      <w:pPr>
        <w:tabs>
          <w:tab w:val="num" w:pos="3600"/>
        </w:tabs>
        <w:ind w:left="3600" w:hanging="720"/>
      </w:pPr>
      <w:rPr>
        <w:rFonts w:hint="default"/>
      </w:rPr>
    </w:lvl>
  </w:abstractNum>
  <w:abstractNum w:abstractNumId="14" w15:restartNumberingAfterBreak="0">
    <w:nsid w:val="49C66851"/>
    <w:multiLevelType w:val="multilevel"/>
    <w:tmpl w:val="4E548026"/>
    <w:name w:val="AOAnx"/>
    <w:lvl w:ilvl="0">
      <w:start w:val="1"/>
      <w:numFmt w:val="decimal"/>
      <w:lvlRestart w:val="0"/>
      <w:pStyle w:val="AOAnxHead"/>
      <w:suff w:val="nothing"/>
      <w:lvlText w:val="Annex %1"/>
      <w:lvlJc w:val="left"/>
      <w:pPr>
        <w:tabs>
          <w:tab w:val="num" w:pos="0"/>
        </w:tabs>
        <w:ind w:left="0" w:firstLine="0"/>
      </w:pPr>
      <w:rPr>
        <w:rFonts w:ascii="Times New Roman Bold" w:hAnsi="Times New Roman Bold"/>
      </w:rPr>
    </w:lvl>
    <w:lvl w:ilvl="1">
      <w:start w:val="1"/>
      <w:numFmt w:val="decimal"/>
      <w:pStyle w:val="AOAnxPartHead"/>
      <w:suff w:val="nothing"/>
      <w:lvlText w:val="Part %2"/>
      <w:lvlJc w:val="left"/>
      <w:pPr>
        <w:tabs>
          <w:tab w:val="num" w:pos="0"/>
        </w:tabs>
        <w:ind w:left="0" w:firstLine="0"/>
      </w:pPr>
      <w:rPr>
        <w:rFonts w:ascii="Times New Roman Bold" w:hAnsi="Times New Roman Bold"/>
      </w:rPr>
    </w:lvl>
    <w:lvl w:ilvl="2">
      <w:start w:val="1"/>
      <w:numFmt w:val="none"/>
      <w:lvlRestart w:val="1"/>
      <w:suff w:val="nothing"/>
      <w:lvlText w:val=""/>
      <w:lvlJc w:val="left"/>
      <w:pPr>
        <w:tabs>
          <w:tab w:val="num" w:pos="0"/>
        </w:tabs>
        <w:ind w:left="0" w:firstLine="0"/>
      </w:pPr>
      <w:rPr>
        <w:rFonts w:ascii="Times New Roman" w:hAnsi="Times New Roman" w:cs="Times New Roman"/>
      </w:rPr>
    </w:lvl>
    <w:lvl w:ilvl="3">
      <w:start w:val="1"/>
      <w:numFmt w:val="none"/>
      <w:lvlRestart w:val="1"/>
      <w:suff w:val="nothing"/>
      <w:lvlText w:val=""/>
      <w:lvlJc w:val="left"/>
      <w:pPr>
        <w:tabs>
          <w:tab w:val="num" w:pos="0"/>
        </w:tabs>
        <w:ind w:left="0" w:firstLine="0"/>
      </w:pPr>
      <w:rPr>
        <w:rFonts w:ascii="Times New Roman" w:hAnsi="Times New Roman" w:cs="Times New Roman"/>
      </w:rPr>
    </w:lvl>
    <w:lvl w:ilvl="4">
      <w:start w:val="1"/>
      <w:numFmt w:val="none"/>
      <w:lvlRestart w:val="1"/>
      <w:suff w:val="nothing"/>
      <w:lvlText w:val=""/>
      <w:lvlJc w:val="left"/>
      <w:pPr>
        <w:tabs>
          <w:tab w:val="num" w:pos="0"/>
        </w:tabs>
        <w:ind w:left="0" w:firstLine="0"/>
      </w:pPr>
      <w:rPr>
        <w:rFonts w:ascii="Times New Roman" w:hAnsi="Times New Roman" w:cs="Times New Roman"/>
      </w:rPr>
    </w:lvl>
    <w:lvl w:ilvl="5">
      <w:start w:val="1"/>
      <w:numFmt w:val="none"/>
      <w:lvlRestart w:val="1"/>
      <w:suff w:val="nothing"/>
      <w:lvlText w:val=""/>
      <w:lvlJc w:val="left"/>
      <w:pPr>
        <w:tabs>
          <w:tab w:val="num" w:pos="0"/>
        </w:tabs>
        <w:ind w:left="0" w:firstLine="0"/>
      </w:pPr>
      <w:rPr>
        <w:rFonts w:ascii="Times New Roman" w:hAnsi="Times New Roman" w:cs="Times New Roman"/>
      </w:rPr>
    </w:lvl>
    <w:lvl w:ilvl="6">
      <w:start w:val="1"/>
      <w:numFmt w:val="none"/>
      <w:lvlRestart w:val="1"/>
      <w:suff w:val="nothing"/>
      <w:lvlText w:val=""/>
      <w:lvlJc w:val="left"/>
      <w:pPr>
        <w:tabs>
          <w:tab w:val="num" w:pos="0"/>
        </w:tabs>
        <w:ind w:left="0" w:firstLine="0"/>
      </w:pPr>
      <w:rPr>
        <w:rFonts w:ascii="Times New Roman" w:hAnsi="Times New Roman" w:cs="Times New Roman"/>
      </w:rPr>
    </w:lvl>
    <w:lvl w:ilvl="7">
      <w:start w:val="1"/>
      <w:numFmt w:val="none"/>
      <w:lvlRestart w:val="1"/>
      <w:suff w:val="nothing"/>
      <w:lvlText w:val=""/>
      <w:lvlJc w:val="left"/>
      <w:pPr>
        <w:tabs>
          <w:tab w:val="num" w:pos="0"/>
        </w:tabs>
        <w:ind w:left="0" w:firstLine="0"/>
      </w:pPr>
      <w:rPr>
        <w:rFonts w:ascii="Times New Roman" w:hAnsi="Times New Roman" w:cs="Times New Roman"/>
      </w:rPr>
    </w:lvl>
    <w:lvl w:ilvl="8">
      <w:start w:val="1"/>
      <w:numFmt w:val="none"/>
      <w:lvlRestart w:val="1"/>
      <w:suff w:val="nothing"/>
      <w:lvlText w:val=""/>
      <w:lvlJc w:val="left"/>
      <w:pPr>
        <w:tabs>
          <w:tab w:val="num" w:pos="0"/>
        </w:tabs>
        <w:ind w:left="0" w:firstLine="0"/>
      </w:pPr>
      <w:rPr>
        <w:rFonts w:ascii="Times New Roman" w:hAnsi="Times New Roman" w:cs="Times New Roman"/>
      </w:rPr>
    </w:lvl>
  </w:abstractNum>
  <w:abstractNum w:abstractNumId="15" w15:restartNumberingAfterBreak="0">
    <w:nsid w:val="4CFE7B09"/>
    <w:multiLevelType w:val="multilevel"/>
    <w:tmpl w:val="ED72CCE0"/>
    <w:name w:val="AO1"/>
    <w:lvl w:ilvl="0">
      <w:start w:val="1"/>
      <w:numFmt w:val="decimal"/>
      <w:lvlRestart w:val="0"/>
      <w:pStyle w:val="AO1"/>
      <w:lvlText w:val="(%1)"/>
      <w:lvlJc w:val="left"/>
      <w:pPr>
        <w:tabs>
          <w:tab w:val="num" w:pos="720"/>
        </w:tabs>
        <w:ind w:left="720" w:hanging="720"/>
      </w:pPr>
    </w:lvl>
    <w:lvl w:ilvl="1">
      <w:start w:val="1"/>
      <w:numFmt w:val="none"/>
      <w:suff w:val="nothing"/>
      <w:lvlText w:val=""/>
      <w:lvlJc w:val="left"/>
      <w:pPr>
        <w:tabs>
          <w:tab w:val="num" w:pos="0"/>
        </w:tabs>
        <w:ind w:left="0" w:firstLine="0"/>
      </w:pPr>
    </w:lvl>
    <w:lvl w:ilvl="2">
      <w:start w:val="1"/>
      <w:numFmt w:val="none"/>
      <w:lvlRestart w:val="1"/>
      <w:suff w:val="nothing"/>
      <w:lvlText w:val=""/>
      <w:lvlJc w:val="left"/>
      <w:pPr>
        <w:tabs>
          <w:tab w:val="num" w:pos="0"/>
        </w:tabs>
        <w:ind w:left="0" w:firstLine="0"/>
      </w:pPr>
    </w:lvl>
    <w:lvl w:ilvl="3">
      <w:start w:val="1"/>
      <w:numFmt w:val="none"/>
      <w:lvlRestart w:val="1"/>
      <w:suff w:val="nothing"/>
      <w:lvlText w:val=""/>
      <w:lvlJc w:val="left"/>
      <w:pPr>
        <w:tabs>
          <w:tab w:val="num" w:pos="0"/>
        </w:tabs>
        <w:ind w:left="0" w:firstLine="0"/>
      </w:pPr>
    </w:lvl>
    <w:lvl w:ilvl="4">
      <w:start w:val="1"/>
      <w:numFmt w:val="none"/>
      <w:lvlRestart w:val="1"/>
      <w:suff w:val="nothing"/>
      <w:lvlText w:val=""/>
      <w:lvlJc w:val="left"/>
      <w:pPr>
        <w:tabs>
          <w:tab w:val="num" w:pos="0"/>
        </w:tabs>
        <w:ind w:left="0" w:firstLine="0"/>
      </w:pPr>
    </w:lvl>
    <w:lvl w:ilvl="5">
      <w:start w:val="1"/>
      <w:numFmt w:val="none"/>
      <w:lvlRestart w:val="1"/>
      <w:suff w:val="nothing"/>
      <w:lvlText w:val=""/>
      <w:lvlJc w:val="left"/>
      <w:pPr>
        <w:tabs>
          <w:tab w:val="num" w:pos="0"/>
        </w:tabs>
        <w:ind w:left="0" w:firstLine="0"/>
      </w:pPr>
    </w:lvl>
    <w:lvl w:ilvl="6">
      <w:start w:val="1"/>
      <w:numFmt w:val="none"/>
      <w:lvlRestart w:val="1"/>
      <w:suff w:val="nothing"/>
      <w:lvlText w:val=""/>
      <w:lvlJc w:val="left"/>
      <w:pPr>
        <w:tabs>
          <w:tab w:val="num" w:pos="0"/>
        </w:tabs>
        <w:ind w:left="0" w:firstLine="0"/>
      </w:pPr>
    </w:lvl>
    <w:lvl w:ilvl="7">
      <w:start w:val="1"/>
      <w:numFmt w:val="none"/>
      <w:lvlRestart w:val="1"/>
      <w:suff w:val="nothing"/>
      <w:lvlText w:val=""/>
      <w:lvlJc w:val="left"/>
      <w:pPr>
        <w:tabs>
          <w:tab w:val="num" w:pos="0"/>
        </w:tabs>
        <w:ind w:left="0" w:firstLine="0"/>
      </w:pPr>
    </w:lvl>
    <w:lvl w:ilvl="8">
      <w:start w:val="1"/>
      <w:numFmt w:val="none"/>
      <w:lvlRestart w:val="1"/>
      <w:suff w:val="nothing"/>
      <w:lvlText w:val=""/>
      <w:lvlJc w:val="left"/>
      <w:pPr>
        <w:tabs>
          <w:tab w:val="num" w:pos="0"/>
        </w:tabs>
        <w:ind w:left="0" w:firstLine="0"/>
      </w:pPr>
    </w:lvl>
  </w:abstractNum>
  <w:abstractNum w:abstractNumId="16" w15:restartNumberingAfterBreak="0">
    <w:nsid w:val="4DD535DB"/>
    <w:multiLevelType w:val="hybridMultilevel"/>
    <w:tmpl w:val="8E2A7B02"/>
    <w:lvl w:ilvl="0" w:tplc="9DAA04F0">
      <w:start w:val="1"/>
      <w:numFmt w:val="decimal"/>
      <w:lvlText w:val="%1)"/>
      <w:lvlJc w:val="left"/>
      <w:pPr>
        <w:ind w:left="1020" w:hanging="360"/>
      </w:pPr>
    </w:lvl>
    <w:lvl w:ilvl="1" w:tplc="ED14D7B8">
      <w:start w:val="1"/>
      <w:numFmt w:val="decimal"/>
      <w:lvlText w:val="%2)"/>
      <w:lvlJc w:val="left"/>
      <w:pPr>
        <w:ind w:left="1020" w:hanging="360"/>
      </w:pPr>
    </w:lvl>
    <w:lvl w:ilvl="2" w:tplc="4EC4344A">
      <w:start w:val="1"/>
      <w:numFmt w:val="decimal"/>
      <w:lvlText w:val="%3)"/>
      <w:lvlJc w:val="left"/>
      <w:pPr>
        <w:ind w:left="1020" w:hanging="360"/>
      </w:pPr>
    </w:lvl>
    <w:lvl w:ilvl="3" w:tplc="5288B6A6">
      <w:start w:val="1"/>
      <w:numFmt w:val="decimal"/>
      <w:lvlText w:val="%4)"/>
      <w:lvlJc w:val="left"/>
      <w:pPr>
        <w:ind w:left="1020" w:hanging="360"/>
      </w:pPr>
    </w:lvl>
    <w:lvl w:ilvl="4" w:tplc="9FB21CDA">
      <w:start w:val="1"/>
      <w:numFmt w:val="decimal"/>
      <w:lvlText w:val="%5)"/>
      <w:lvlJc w:val="left"/>
      <w:pPr>
        <w:ind w:left="1020" w:hanging="360"/>
      </w:pPr>
    </w:lvl>
    <w:lvl w:ilvl="5" w:tplc="442A8486">
      <w:start w:val="1"/>
      <w:numFmt w:val="decimal"/>
      <w:lvlText w:val="%6)"/>
      <w:lvlJc w:val="left"/>
      <w:pPr>
        <w:ind w:left="1020" w:hanging="360"/>
      </w:pPr>
    </w:lvl>
    <w:lvl w:ilvl="6" w:tplc="7B886BC4">
      <w:start w:val="1"/>
      <w:numFmt w:val="decimal"/>
      <w:lvlText w:val="%7)"/>
      <w:lvlJc w:val="left"/>
      <w:pPr>
        <w:ind w:left="1020" w:hanging="360"/>
      </w:pPr>
    </w:lvl>
    <w:lvl w:ilvl="7" w:tplc="B272643C">
      <w:start w:val="1"/>
      <w:numFmt w:val="decimal"/>
      <w:lvlText w:val="%8)"/>
      <w:lvlJc w:val="left"/>
      <w:pPr>
        <w:ind w:left="1020" w:hanging="360"/>
      </w:pPr>
    </w:lvl>
    <w:lvl w:ilvl="8" w:tplc="BC185E90">
      <w:start w:val="1"/>
      <w:numFmt w:val="decimal"/>
      <w:lvlText w:val="%9)"/>
      <w:lvlJc w:val="left"/>
      <w:pPr>
        <w:ind w:left="1020" w:hanging="360"/>
      </w:pPr>
    </w:lvl>
  </w:abstractNum>
  <w:abstractNum w:abstractNumId="17" w15:restartNumberingAfterBreak="0">
    <w:nsid w:val="4E4B4E3E"/>
    <w:multiLevelType w:val="multilevel"/>
    <w:tmpl w:val="13C4B1CA"/>
    <w:lvl w:ilvl="0">
      <w:start w:val="1"/>
      <w:numFmt w:val="decimal"/>
      <w:lvlRestart w:val="0"/>
      <w:pStyle w:val="AOHead1"/>
      <w:lvlText w:val="%1."/>
      <w:lvlJc w:val="left"/>
      <w:pPr>
        <w:tabs>
          <w:tab w:val="num" w:pos="720"/>
        </w:tabs>
        <w:ind w:left="720" w:hanging="720"/>
      </w:pPr>
    </w:lvl>
    <w:lvl w:ilvl="1">
      <w:start w:val="1"/>
      <w:numFmt w:val="decimal"/>
      <w:pStyle w:val="AOHead2"/>
      <w:lvlText w:val="%1.%2"/>
      <w:lvlJc w:val="left"/>
      <w:pPr>
        <w:tabs>
          <w:tab w:val="num" w:pos="720"/>
        </w:tabs>
        <w:ind w:left="720" w:hanging="720"/>
      </w:pPr>
    </w:lvl>
    <w:lvl w:ilvl="2">
      <w:start w:val="1"/>
      <w:numFmt w:val="lowerLetter"/>
      <w:pStyle w:val="AOHead3"/>
      <w:lvlText w:val="(%3)"/>
      <w:lvlJc w:val="left"/>
      <w:pPr>
        <w:tabs>
          <w:tab w:val="num" w:pos="1440"/>
        </w:tabs>
        <w:ind w:left="1440" w:hanging="720"/>
      </w:pPr>
      <w:rPr>
        <w:rFonts w:ascii="Arial" w:hAnsi="Arial" w:cs="Arial" w:hint="default"/>
      </w:rPr>
    </w:lvl>
    <w:lvl w:ilvl="3">
      <w:start w:val="1"/>
      <w:numFmt w:val="lowerRoman"/>
      <w:pStyle w:val="AOHead4"/>
      <w:lvlText w:val="(%4)"/>
      <w:lvlJc w:val="left"/>
      <w:pPr>
        <w:tabs>
          <w:tab w:val="num" w:pos="2160"/>
        </w:tabs>
        <w:ind w:left="2160" w:hanging="720"/>
      </w:pPr>
    </w:lvl>
    <w:lvl w:ilvl="4">
      <w:start w:val="1"/>
      <w:numFmt w:val="upperLetter"/>
      <w:pStyle w:val="AOHead5"/>
      <w:lvlText w:val="(%5)"/>
      <w:lvlJc w:val="left"/>
      <w:pPr>
        <w:tabs>
          <w:tab w:val="num" w:pos="2880"/>
        </w:tabs>
        <w:ind w:left="2880" w:hanging="720"/>
      </w:pPr>
    </w:lvl>
    <w:lvl w:ilvl="5">
      <w:start w:val="1"/>
      <w:numFmt w:val="upperRoman"/>
      <w:pStyle w:val="AOHead6"/>
      <w:lvlText w:val="%6."/>
      <w:lvlJc w:val="left"/>
      <w:pPr>
        <w:tabs>
          <w:tab w:val="num" w:pos="3600"/>
        </w:tabs>
        <w:ind w:left="3600" w:hanging="720"/>
      </w:pPr>
    </w:lvl>
    <w:lvl w:ilvl="6">
      <w:start w:val="1"/>
      <w:numFmt w:val="none"/>
      <w:lvlText w:val=""/>
      <w:lvlJc w:val="left"/>
      <w:pPr>
        <w:tabs>
          <w:tab w:val="num" w:pos="0"/>
        </w:tabs>
        <w:ind w:left="0" w:firstLine="0"/>
      </w:pPr>
    </w:lvl>
    <w:lvl w:ilvl="7">
      <w:start w:val="1"/>
      <w:numFmt w:val="none"/>
      <w:lvlText w:val=""/>
      <w:lvlJc w:val="left"/>
      <w:pPr>
        <w:tabs>
          <w:tab w:val="num" w:pos="0"/>
        </w:tabs>
        <w:ind w:left="0" w:firstLine="0"/>
      </w:pPr>
    </w:lvl>
    <w:lvl w:ilvl="8">
      <w:start w:val="1"/>
      <w:numFmt w:val="none"/>
      <w:lvlText w:val=""/>
      <w:lvlJc w:val="left"/>
      <w:pPr>
        <w:tabs>
          <w:tab w:val="num" w:pos="0"/>
        </w:tabs>
        <w:ind w:left="0" w:firstLine="0"/>
      </w:pPr>
    </w:lvl>
  </w:abstractNum>
  <w:abstractNum w:abstractNumId="18" w15:restartNumberingAfterBreak="0">
    <w:nsid w:val="511C70D7"/>
    <w:multiLevelType w:val="multilevel"/>
    <w:tmpl w:val="F258D804"/>
    <w:name w:val="AOTOC34"/>
    <w:lvl w:ilvl="0">
      <w:start w:val="1"/>
      <w:numFmt w:val="decimal"/>
      <w:lvlRestart w:val="0"/>
      <w:pStyle w:val="TOC3"/>
      <w:lvlText w:val="%1."/>
      <w:lvlJc w:val="left"/>
      <w:pPr>
        <w:tabs>
          <w:tab w:val="num" w:pos="720"/>
        </w:tabs>
        <w:ind w:left="720" w:hanging="720"/>
      </w:pPr>
      <w:rPr>
        <w:rFonts w:ascii="Times New Roman" w:hAnsi="Times New Roman" w:cs="Times New Roman"/>
      </w:rPr>
    </w:lvl>
    <w:lvl w:ilvl="1">
      <w:start w:val="1"/>
      <w:numFmt w:val="decimal"/>
      <w:pStyle w:val="TOC4"/>
      <w:lvlText w:val="Part %2"/>
      <w:lvlJc w:val="left"/>
      <w:pPr>
        <w:ind w:left="1797" w:hanging="1077"/>
      </w:pPr>
      <w:rPr>
        <w:rFonts w:ascii="Times New Roman" w:hAnsi="Times New Roman" w:cs="Times New Roman"/>
      </w:rPr>
    </w:lvl>
    <w:lvl w:ilvl="2">
      <w:start w:val="1"/>
      <w:numFmt w:val="none"/>
      <w:lvlRestart w:val="1"/>
      <w:suff w:val="nothing"/>
      <w:lvlText w:val=""/>
      <w:lvlJc w:val="left"/>
      <w:pPr>
        <w:tabs>
          <w:tab w:val="num" w:pos="0"/>
        </w:tabs>
        <w:ind w:left="0" w:firstLine="0"/>
      </w:pPr>
      <w:rPr>
        <w:rFonts w:ascii="Times New Roman" w:hAnsi="Times New Roman" w:cs="Times New Roman"/>
      </w:rPr>
    </w:lvl>
    <w:lvl w:ilvl="3">
      <w:start w:val="1"/>
      <w:numFmt w:val="none"/>
      <w:lvlRestart w:val="1"/>
      <w:suff w:val="nothing"/>
      <w:lvlText w:val=""/>
      <w:lvlJc w:val="left"/>
      <w:pPr>
        <w:tabs>
          <w:tab w:val="num" w:pos="0"/>
        </w:tabs>
        <w:ind w:left="0" w:firstLine="0"/>
      </w:pPr>
      <w:rPr>
        <w:rFonts w:ascii="Times New Roman" w:hAnsi="Times New Roman" w:cs="Times New Roman"/>
      </w:rPr>
    </w:lvl>
    <w:lvl w:ilvl="4">
      <w:start w:val="1"/>
      <w:numFmt w:val="none"/>
      <w:lvlRestart w:val="1"/>
      <w:suff w:val="nothing"/>
      <w:lvlText w:val=""/>
      <w:lvlJc w:val="left"/>
      <w:pPr>
        <w:tabs>
          <w:tab w:val="num" w:pos="0"/>
        </w:tabs>
        <w:ind w:left="0" w:firstLine="0"/>
      </w:pPr>
      <w:rPr>
        <w:rFonts w:ascii="Times New Roman" w:hAnsi="Times New Roman" w:cs="Times New Roman"/>
      </w:rPr>
    </w:lvl>
    <w:lvl w:ilvl="5">
      <w:start w:val="1"/>
      <w:numFmt w:val="none"/>
      <w:lvlRestart w:val="1"/>
      <w:suff w:val="nothing"/>
      <w:lvlText w:val=""/>
      <w:lvlJc w:val="left"/>
      <w:pPr>
        <w:tabs>
          <w:tab w:val="num" w:pos="0"/>
        </w:tabs>
        <w:ind w:left="0" w:firstLine="0"/>
      </w:pPr>
      <w:rPr>
        <w:rFonts w:ascii="Times New Roman" w:hAnsi="Times New Roman" w:cs="Times New Roman"/>
      </w:rPr>
    </w:lvl>
    <w:lvl w:ilvl="6">
      <w:start w:val="1"/>
      <w:numFmt w:val="none"/>
      <w:lvlRestart w:val="1"/>
      <w:suff w:val="nothing"/>
      <w:lvlText w:val=""/>
      <w:lvlJc w:val="left"/>
      <w:pPr>
        <w:tabs>
          <w:tab w:val="num" w:pos="0"/>
        </w:tabs>
        <w:ind w:left="0" w:firstLine="0"/>
      </w:pPr>
      <w:rPr>
        <w:rFonts w:ascii="Times New Roman" w:hAnsi="Times New Roman" w:cs="Times New Roman"/>
      </w:rPr>
    </w:lvl>
    <w:lvl w:ilvl="7">
      <w:start w:val="1"/>
      <w:numFmt w:val="none"/>
      <w:lvlRestart w:val="1"/>
      <w:suff w:val="nothing"/>
      <w:lvlText w:val=""/>
      <w:lvlJc w:val="left"/>
      <w:pPr>
        <w:tabs>
          <w:tab w:val="num" w:pos="0"/>
        </w:tabs>
        <w:ind w:left="0" w:firstLine="0"/>
      </w:pPr>
      <w:rPr>
        <w:rFonts w:ascii="Times New Roman" w:hAnsi="Times New Roman" w:cs="Times New Roman"/>
      </w:rPr>
    </w:lvl>
    <w:lvl w:ilvl="8">
      <w:start w:val="1"/>
      <w:numFmt w:val="none"/>
      <w:lvlRestart w:val="1"/>
      <w:suff w:val="nothing"/>
      <w:lvlText w:val=""/>
      <w:lvlJc w:val="left"/>
      <w:pPr>
        <w:tabs>
          <w:tab w:val="num" w:pos="0"/>
        </w:tabs>
        <w:ind w:left="0" w:firstLine="0"/>
      </w:pPr>
      <w:rPr>
        <w:rFonts w:ascii="Times New Roman" w:hAnsi="Times New Roman" w:cs="Times New Roman"/>
      </w:rPr>
    </w:lvl>
  </w:abstractNum>
  <w:abstractNum w:abstractNumId="19" w15:restartNumberingAfterBreak="0">
    <w:nsid w:val="62830D10"/>
    <w:multiLevelType w:val="multilevel"/>
    <w:tmpl w:val="DEAC06D2"/>
    <w:name w:val="AOA"/>
    <w:lvl w:ilvl="0">
      <w:start w:val="1"/>
      <w:numFmt w:val="upperLetter"/>
      <w:lvlRestart w:val="0"/>
      <w:pStyle w:val="AOA"/>
      <w:lvlText w:val="(%1)"/>
      <w:lvlJc w:val="left"/>
      <w:pPr>
        <w:ind w:left="720" w:hanging="720"/>
      </w:pPr>
    </w:lvl>
    <w:lvl w:ilvl="1">
      <w:start w:val="1"/>
      <w:numFmt w:val="none"/>
      <w:suff w:val="nothing"/>
      <w:lvlText w:val=""/>
      <w:lvlJc w:val="left"/>
      <w:pPr>
        <w:tabs>
          <w:tab w:val="num" w:pos="0"/>
        </w:tabs>
        <w:ind w:left="0" w:firstLine="0"/>
      </w:pPr>
    </w:lvl>
    <w:lvl w:ilvl="2">
      <w:start w:val="1"/>
      <w:numFmt w:val="none"/>
      <w:lvlRestart w:val="1"/>
      <w:suff w:val="nothing"/>
      <w:lvlText w:val=""/>
      <w:lvlJc w:val="left"/>
      <w:pPr>
        <w:tabs>
          <w:tab w:val="num" w:pos="0"/>
        </w:tabs>
        <w:ind w:left="0" w:firstLine="0"/>
      </w:pPr>
    </w:lvl>
    <w:lvl w:ilvl="3">
      <w:start w:val="1"/>
      <w:numFmt w:val="none"/>
      <w:lvlRestart w:val="1"/>
      <w:suff w:val="nothing"/>
      <w:lvlText w:val=""/>
      <w:lvlJc w:val="left"/>
      <w:pPr>
        <w:tabs>
          <w:tab w:val="num" w:pos="0"/>
        </w:tabs>
        <w:ind w:left="0" w:firstLine="0"/>
      </w:pPr>
    </w:lvl>
    <w:lvl w:ilvl="4">
      <w:start w:val="1"/>
      <w:numFmt w:val="none"/>
      <w:lvlRestart w:val="1"/>
      <w:suff w:val="nothing"/>
      <w:lvlText w:val=""/>
      <w:lvlJc w:val="left"/>
      <w:pPr>
        <w:tabs>
          <w:tab w:val="num" w:pos="0"/>
        </w:tabs>
        <w:ind w:left="0" w:firstLine="0"/>
      </w:pPr>
    </w:lvl>
    <w:lvl w:ilvl="5">
      <w:start w:val="1"/>
      <w:numFmt w:val="none"/>
      <w:lvlRestart w:val="1"/>
      <w:suff w:val="nothing"/>
      <w:lvlText w:val=""/>
      <w:lvlJc w:val="left"/>
      <w:pPr>
        <w:tabs>
          <w:tab w:val="num" w:pos="0"/>
        </w:tabs>
        <w:ind w:left="0" w:firstLine="0"/>
      </w:pPr>
    </w:lvl>
    <w:lvl w:ilvl="6">
      <w:start w:val="1"/>
      <w:numFmt w:val="none"/>
      <w:lvlRestart w:val="1"/>
      <w:suff w:val="nothing"/>
      <w:lvlText w:val=""/>
      <w:lvlJc w:val="left"/>
      <w:pPr>
        <w:tabs>
          <w:tab w:val="num" w:pos="0"/>
        </w:tabs>
        <w:ind w:left="0" w:firstLine="0"/>
      </w:pPr>
    </w:lvl>
    <w:lvl w:ilvl="7">
      <w:start w:val="1"/>
      <w:numFmt w:val="none"/>
      <w:lvlRestart w:val="1"/>
      <w:suff w:val="nothing"/>
      <w:lvlText w:val=""/>
      <w:lvlJc w:val="left"/>
      <w:pPr>
        <w:tabs>
          <w:tab w:val="num" w:pos="0"/>
        </w:tabs>
        <w:ind w:left="0" w:firstLine="0"/>
      </w:pPr>
    </w:lvl>
    <w:lvl w:ilvl="8">
      <w:start w:val="1"/>
      <w:numFmt w:val="none"/>
      <w:lvlRestart w:val="1"/>
      <w:suff w:val="nothing"/>
      <w:lvlText w:val=""/>
      <w:lvlJc w:val="left"/>
      <w:pPr>
        <w:tabs>
          <w:tab w:val="num" w:pos="0"/>
        </w:tabs>
        <w:ind w:left="0" w:firstLine="0"/>
      </w:pPr>
    </w:lvl>
  </w:abstractNum>
  <w:abstractNum w:abstractNumId="20" w15:restartNumberingAfterBreak="0">
    <w:nsid w:val="6A591CE8"/>
    <w:multiLevelType w:val="multilevel"/>
    <w:tmpl w:val="E182B22E"/>
    <w:lvl w:ilvl="0">
      <w:start w:val="1"/>
      <w:numFmt w:val="decimal"/>
      <w:lvlText w:val="%1."/>
      <w:lvlJc w:val="left"/>
      <w:pPr>
        <w:ind w:left="360" w:hanging="360"/>
      </w:pPr>
      <w:rPr>
        <w:b/>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6AA227D0"/>
    <w:multiLevelType w:val="multilevel"/>
    <w:tmpl w:val="8D7090B4"/>
    <w:name w:val="AOTOC89"/>
    <w:lvl w:ilvl="0">
      <w:start w:val="1"/>
      <w:numFmt w:val="decimal"/>
      <w:lvlRestart w:val="0"/>
      <w:pStyle w:val="TOC8"/>
      <w:lvlText w:val="%1."/>
      <w:lvlJc w:val="left"/>
      <w:pPr>
        <w:tabs>
          <w:tab w:val="num" w:pos="720"/>
        </w:tabs>
        <w:ind w:left="720" w:hanging="720"/>
      </w:pPr>
      <w:rPr>
        <w:rFonts w:ascii="Times New Roman" w:hAnsi="Times New Roman" w:cs="Times New Roman"/>
      </w:rPr>
    </w:lvl>
    <w:lvl w:ilvl="1">
      <w:start w:val="1"/>
      <w:numFmt w:val="decimal"/>
      <w:pStyle w:val="TOC9"/>
      <w:lvlText w:val="Part %2"/>
      <w:lvlJc w:val="left"/>
      <w:pPr>
        <w:ind w:left="1797" w:hanging="1077"/>
      </w:pPr>
      <w:rPr>
        <w:rFonts w:ascii="Times New Roman" w:hAnsi="Times New Roman" w:cs="Times New Roman"/>
      </w:rPr>
    </w:lvl>
    <w:lvl w:ilvl="2">
      <w:start w:val="1"/>
      <w:numFmt w:val="none"/>
      <w:lvlRestart w:val="1"/>
      <w:suff w:val="nothing"/>
      <w:lvlText w:val=""/>
      <w:lvlJc w:val="left"/>
      <w:pPr>
        <w:tabs>
          <w:tab w:val="num" w:pos="0"/>
        </w:tabs>
        <w:ind w:left="0" w:firstLine="0"/>
      </w:pPr>
      <w:rPr>
        <w:rFonts w:ascii="Times New Roman" w:hAnsi="Times New Roman" w:cs="Times New Roman"/>
      </w:rPr>
    </w:lvl>
    <w:lvl w:ilvl="3">
      <w:start w:val="1"/>
      <w:numFmt w:val="none"/>
      <w:lvlRestart w:val="1"/>
      <w:suff w:val="nothing"/>
      <w:lvlText w:val=""/>
      <w:lvlJc w:val="left"/>
      <w:pPr>
        <w:tabs>
          <w:tab w:val="num" w:pos="0"/>
        </w:tabs>
        <w:ind w:left="0" w:firstLine="0"/>
      </w:pPr>
      <w:rPr>
        <w:rFonts w:ascii="Times New Roman" w:hAnsi="Times New Roman" w:cs="Times New Roman"/>
      </w:rPr>
    </w:lvl>
    <w:lvl w:ilvl="4">
      <w:start w:val="1"/>
      <w:numFmt w:val="none"/>
      <w:lvlRestart w:val="1"/>
      <w:suff w:val="nothing"/>
      <w:lvlText w:val=""/>
      <w:lvlJc w:val="left"/>
      <w:pPr>
        <w:tabs>
          <w:tab w:val="num" w:pos="0"/>
        </w:tabs>
        <w:ind w:left="0" w:firstLine="0"/>
      </w:pPr>
      <w:rPr>
        <w:rFonts w:ascii="Times New Roman" w:hAnsi="Times New Roman" w:cs="Times New Roman"/>
      </w:rPr>
    </w:lvl>
    <w:lvl w:ilvl="5">
      <w:start w:val="1"/>
      <w:numFmt w:val="none"/>
      <w:lvlRestart w:val="1"/>
      <w:suff w:val="nothing"/>
      <w:lvlText w:val=""/>
      <w:lvlJc w:val="left"/>
      <w:pPr>
        <w:tabs>
          <w:tab w:val="num" w:pos="0"/>
        </w:tabs>
        <w:ind w:left="0" w:firstLine="0"/>
      </w:pPr>
      <w:rPr>
        <w:rFonts w:ascii="Times New Roman" w:hAnsi="Times New Roman" w:cs="Times New Roman"/>
      </w:rPr>
    </w:lvl>
    <w:lvl w:ilvl="6">
      <w:start w:val="1"/>
      <w:numFmt w:val="none"/>
      <w:lvlRestart w:val="1"/>
      <w:suff w:val="nothing"/>
      <w:lvlText w:val=""/>
      <w:lvlJc w:val="left"/>
      <w:pPr>
        <w:tabs>
          <w:tab w:val="num" w:pos="0"/>
        </w:tabs>
        <w:ind w:left="0" w:firstLine="0"/>
      </w:pPr>
      <w:rPr>
        <w:rFonts w:ascii="Times New Roman" w:hAnsi="Times New Roman" w:cs="Times New Roman"/>
      </w:rPr>
    </w:lvl>
    <w:lvl w:ilvl="7">
      <w:start w:val="1"/>
      <w:numFmt w:val="none"/>
      <w:lvlRestart w:val="1"/>
      <w:suff w:val="nothing"/>
      <w:lvlText w:val=""/>
      <w:lvlJc w:val="left"/>
      <w:pPr>
        <w:tabs>
          <w:tab w:val="num" w:pos="0"/>
        </w:tabs>
        <w:ind w:left="0" w:firstLine="0"/>
      </w:pPr>
      <w:rPr>
        <w:rFonts w:ascii="Times New Roman" w:hAnsi="Times New Roman" w:cs="Times New Roman"/>
      </w:rPr>
    </w:lvl>
    <w:lvl w:ilvl="8">
      <w:start w:val="1"/>
      <w:numFmt w:val="none"/>
      <w:lvlRestart w:val="1"/>
      <w:suff w:val="nothing"/>
      <w:lvlText w:val=""/>
      <w:lvlJc w:val="left"/>
      <w:pPr>
        <w:tabs>
          <w:tab w:val="num" w:pos="0"/>
        </w:tabs>
        <w:ind w:left="0" w:firstLine="0"/>
      </w:pPr>
      <w:rPr>
        <w:rFonts w:ascii="Times New Roman" w:hAnsi="Times New Roman" w:cs="Times New Roman"/>
      </w:rPr>
    </w:lvl>
  </w:abstractNum>
  <w:abstractNum w:abstractNumId="22" w15:restartNumberingAfterBreak="0">
    <w:nsid w:val="6F025FAA"/>
    <w:multiLevelType w:val="multilevel"/>
    <w:tmpl w:val="49BADA2E"/>
    <w:name w:val="AODef"/>
    <w:lvl w:ilvl="0">
      <w:start w:val="1"/>
      <w:numFmt w:val="none"/>
      <w:lvlRestart w:val="0"/>
      <w:pStyle w:val="AODefHead"/>
      <w:suff w:val="nothing"/>
      <w:lvlText w:val=""/>
      <w:lvlJc w:val="left"/>
      <w:pPr>
        <w:ind w:left="1350" w:firstLine="0"/>
      </w:pPr>
      <w:rPr>
        <w:rFonts w:hint="default"/>
      </w:rPr>
    </w:lvl>
    <w:lvl w:ilvl="1">
      <w:start w:val="1"/>
      <w:numFmt w:val="none"/>
      <w:pStyle w:val="AODefPara"/>
      <w:suff w:val="nothing"/>
      <w:lvlText w:val=""/>
      <w:lvlJc w:val="left"/>
      <w:pPr>
        <w:ind w:left="1350" w:firstLine="0"/>
      </w:pPr>
      <w:rPr>
        <w:rFonts w:hint="default"/>
      </w:rPr>
    </w:lvl>
    <w:lvl w:ilvl="2">
      <w:start w:val="1"/>
      <w:numFmt w:val="lowerLetter"/>
      <w:pStyle w:val="AODefParaL2"/>
      <w:lvlText w:val="(%3)"/>
      <w:lvlJc w:val="left"/>
      <w:pPr>
        <w:tabs>
          <w:tab w:val="num" w:pos="2070"/>
        </w:tabs>
        <w:ind w:left="2070" w:hanging="720"/>
      </w:pPr>
      <w:rPr>
        <w:rFonts w:hint="default"/>
      </w:rPr>
    </w:lvl>
    <w:lvl w:ilvl="3">
      <w:start w:val="1"/>
      <w:numFmt w:val="lowerRoman"/>
      <w:pStyle w:val="AODefParaL3"/>
      <w:lvlText w:val="(%4)"/>
      <w:lvlJc w:val="left"/>
      <w:pPr>
        <w:tabs>
          <w:tab w:val="num" w:pos="2070"/>
        </w:tabs>
        <w:ind w:left="2070" w:hanging="720"/>
      </w:pPr>
      <w:rPr>
        <w:rFonts w:hint="default"/>
      </w:rPr>
    </w:lvl>
    <w:lvl w:ilvl="4">
      <w:start w:val="1"/>
      <w:numFmt w:val="lowerLetter"/>
      <w:pStyle w:val="AODefParaL4"/>
      <w:lvlText w:val="(%5)"/>
      <w:lvlJc w:val="left"/>
      <w:pPr>
        <w:tabs>
          <w:tab w:val="num" w:pos="2790"/>
        </w:tabs>
        <w:ind w:left="2790" w:hanging="720"/>
      </w:pPr>
      <w:rPr>
        <w:rFonts w:hint="default"/>
      </w:rPr>
    </w:lvl>
    <w:lvl w:ilvl="5">
      <w:start w:val="1"/>
      <w:numFmt w:val="lowerRoman"/>
      <w:pStyle w:val="AODefParaL5"/>
      <w:lvlText w:val="(%6)"/>
      <w:lvlJc w:val="left"/>
      <w:pPr>
        <w:tabs>
          <w:tab w:val="num" w:pos="2790"/>
        </w:tabs>
        <w:ind w:left="2790" w:hanging="720"/>
      </w:pPr>
      <w:rPr>
        <w:rFonts w:hint="default"/>
      </w:rPr>
    </w:lvl>
    <w:lvl w:ilvl="6">
      <w:start w:val="1"/>
      <w:numFmt w:val="upperLetter"/>
      <w:pStyle w:val="AODefParaL6"/>
      <w:lvlText w:val="(%7)"/>
      <w:lvlJc w:val="left"/>
      <w:pPr>
        <w:tabs>
          <w:tab w:val="num" w:pos="2790"/>
        </w:tabs>
        <w:ind w:left="2790" w:hanging="720"/>
      </w:pPr>
      <w:rPr>
        <w:rFonts w:hint="default"/>
      </w:rPr>
    </w:lvl>
    <w:lvl w:ilvl="7">
      <w:start w:val="1"/>
      <w:numFmt w:val="decimal"/>
      <w:pStyle w:val="AODefParaL7"/>
      <w:lvlText w:val="(%8)"/>
      <w:lvlJc w:val="left"/>
      <w:pPr>
        <w:tabs>
          <w:tab w:val="num" w:pos="2070"/>
        </w:tabs>
        <w:ind w:left="2070" w:hanging="720"/>
      </w:pPr>
      <w:rPr>
        <w:rFonts w:hint="default"/>
      </w:rPr>
    </w:lvl>
    <w:lvl w:ilvl="8">
      <w:start w:val="1"/>
      <w:numFmt w:val="decimal"/>
      <w:pStyle w:val="AODefParaL8"/>
      <w:lvlText w:val="(%9)"/>
      <w:lvlJc w:val="left"/>
      <w:pPr>
        <w:tabs>
          <w:tab w:val="num" w:pos="2790"/>
        </w:tabs>
        <w:ind w:left="2790" w:hanging="720"/>
      </w:pPr>
      <w:rPr>
        <w:rFonts w:hint="default"/>
      </w:rPr>
    </w:lvl>
  </w:abstractNum>
  <w:abstractNum w:abstractNumId="23" w15:restartNumberingAfterBreak="0">
    <w:nsid w:val="6F8D3D7A"/>
    <w:multiLevelType w:val="singleLevel"/>
    <w:tmpl w:val="6B6C89F2"/>
    <w:name w:val="AOBullet3List"/>
    <w:lvl w:ilvl="0">
      <w:start w:val="1"/>
      <w:numFmt w:val="bullet"/>
      <w:lvlRestart w:val="0"/>
      <w:pStyle w:val="AOBullet3"/>
      <w:lvlText w:val="-"/>
      <w:lvlJc w:val="left"/>
      <w:pPr>
        <w:tabs>
          <w:tab w:val="num" w:pos="720"/>
        </w:tabs>
        <w:ind w:left="720" w:hanging="720"/>
      </w:pPr>
      <w:rPr>
        <w:rFonts w:ascii="Symbol" w:hAnsi="Symbol" w:hint="default"/>
      </w:rPr>
    </w:lvl>
  </w:abstractNum>
  <w:abstractNum w:abstractNumId="24" w15:restartNumberingAfterBreak="0">
    <w:nsid w:val="761544F7"/>
    <w:multiLevelType w:val="multilevel"/>
    <w:tmpl w:val="E16EDED8"/>
    <w:name w:val="AOGen1"/>
    <w:lvl w:ilvl="0">
      <w:start w:val="1"/>
      <w:numFmt w:val="decimal"/>
      <w:lvlRestart w:val="0"/>
      <w:pStyle w:val="AOGenNum1"/>
      <w:lvlText w:val="%1."/>
      <w:lvlJc w:val="left"/>
      <w:pPr>
        <w:tabs>
          <w:tab w:val="num" w:pos="720"/>
        </w:tabs>
        <w:ind w:left="720" w:hanging="720"/>
      </w:pPr>
      <w:rPr>
        <w:rFonts w:hint="default"/>
      </w:rPr>
    </w:lvl>
    <w:lvl w:ilvl="1">
      <w:start w:val="1"/>
      <w:numFmt w:val="decimal"/>
      <w:pStyle w:val="AOGenNum1Para"/>
      <w:lvlText w:val="%1.%2"/>
      <w:lvlJc w:val="left"/>
      <w:pPr>
        <w:tabs>
          <w:tab w:val="num" w:pos="720"/>
        </w:tabs>
        <w:ind w:left="720" w:hanging="720"/>
      </w:pPr>
      <w:rPr>
        <w:rFonts w:hint="default"/>
      </w:rPr>
    </w:lvl>
    <w:lvl w:ilvl="2">
      <w:start w:val="1"/>
      <w:numFmt w:val="lowerLetter"/>
      <w:pStyle w:val="AOGenNum1List"/>
      <w:lvlText w:val="(%3)"/>
      <w:lvlJc w:val="left"/>
      <w:pPr>
        <w:tabs>
          <w:tab w:val="num" w:pos="720"/>
        </w:tabs>
        <w:ind w:left="720" w:hanging="720"/>
      </w:pPr>
      <w:rPr>
        <w:rFonts w:hint="default"/>
      </w:rPr>
    </w:lvl>
    <w:lvl w:ilvl="3">
      <w:start w:val="1"/>
      <w:numFmt w:val="lowerLetter"/>
      <w:pStyle w:val="AOGenNum1List2"/>
      <w:lvlText w:val="(%4)"/>
      <w:lvlJc w:val="left"/>
      <w:pPr>
        <w:tabs>
          <w:tab w:val="num" w:pos="1440"/>
        </w:tabs>
        <w:ind w:left="1440" w:hanging="720"/>
      </w:pPr>
    </w:lvl>
    <w:lvl w:ilvl="4">
      <w:start w:val="1"/>
      <w:numFmt w:val="lowerRoman"/>
      <w:pStyle w:val="AOGenNum1List3"/>
      <w:lvlText w:val="(%5)"/>
      <w:lvlJc w:val="left"/>
      <w:pPr>
        <w:tabs>
          <w:tab w:val="num" w:pos="1440"/>
        </w:tabs>
        <w:ind w:left="1440" w:hanging="720"/>
      </w:pPr>
      <w:rPr>
        <w:rFonts w:hint="default"/>
      </w:rPr>
    </w:lvl>
    <w:lvl w:ilvl="5">
      <w:start w:val="1"/>
      <w:numFmt w:val="lowerRoman"/>
      <w:pStyle w:val="AOGenNum1List4"/>
      <w:lvlText w:val="(%6)"/>
      <w:lvlJc w:val="left"/>
      <w:pPr>
        <w:tabs>
          <w:tab w:val="num" w:pos="2160"/>
        </w:tabs>
        <w:ind w:left="2160" w:hanging="720"/>
      </w:pPr>
      <w:rPr>
        <w:rFonts w:ascii="Times New Roman" w:hAnsi="Times New Roman" w:cs="Times New Roman" w:hint="default"/>
      </w:rPr>
    </w:lvl>
    <w:lvl w:ilvl="6">
      <w:start w:val="1"/>
      <w:numFmt w:val="upperLetter"/>
      <w:pStyle w:val="AOGenNum1List5"/>
      <w:lvlText w:val="(%7)"/>
      <w:lvlJc w:val="left"/>
      <w:pPr>
        <w:tabs>
          <w:tab w:val="num" w:pos="2160"/>
        </w:tabs>
        <w:ind w:left="2160" w:hanging="720"/>
      </w:pPr>
      <w:rPr>
        <w:rFonts w:ascii="Times New Roman" w:hAnsi="Times New Roman" w:cs="Times New Roman" w:hint="default"/>
      </w:rPr>
    </w:lvl>
    <w:lvl w:ilvl="7">
      <w:start w:val="1"/>
      <w:numFmt w:val="upperLetter"/>
      <w:pStyle w:val="AOGenNum1List6"/>
      <w:lvlText w:val="(%8)"/>
      <w:lvlJc w:val="left"/>
      <w:pPr>
        <w:tabs>
          <w:tab w:val="num" w:pos="2880"/>
        </w:tabs>
        <w:ind w:left="2880" w:hanging="720"/>
      </w:pPr>
      <w:rPr>
        <w:rFonts w:hint="default"/>
      </w:rPr>
    </w:lvl>
    <w:lvl w:ilvl="8">
      <w:start w:val="1"/>
      <w:numFmt w:val="upperRoman"/>
      <w:pStyle w:val="AOGenNum1List7"/>
      <w:lvlText w:val="%9."/>
      <w:lvlJc w:val="left"/>
      <w:pPr>
        <w:tabs>
          <w:tab w:val="num" w:pos="3600"/>
        </w:tabs>
        <w:ind w:left="3600" w:hanging="720"/>
      </w:pPr>
      <w:rPr>
        <w:rFonts w:hint="default"/>
      </w:rPr>
    </w:lvl>
  </w:abstractNum>
  <w:abstractNum w:abstractNumId="25" w15:restartNumberingAfterBreak="0">
    <w:nsid w:val="7D464382"/>
    <w:multiLevelType w:val="hybridMultilevel"/>
    <w:tmpl w:val="1D1C3D5C"/>
    <w:lvl w:ilvl="0" w:tplc="5A2A8BCA">
      <w:start w:val="1"/>
      <w:numFmt w:val="decimal"/>
      <w:lvlText w:val="%1)"/>
      <w:lvlJc w:val="left"/>
      <w:pPr>
        <w:ind w:left="1020" w:hanging="360"/>
      </w:pPr>
    </w:lvl>
    <w:lvl w:ilvl="1" w:tplc="3F7A7FB6">
      <w:start w:val="1"/>
      <w:numFmt w:val="decimal"/>
      <w:lvlText w:val="%2)"/>
      <w:lvlJc w:val="left"/>
      <w:pPr>
        <w:ind w:left="1020" w:hanging="360"/>
      </w:pPr>
    </w:lvl>
    <w:lvl w:ilvl="2" w:tplc="D25E01E8">
      <w:start w:val="1"/>
      <w:numFmt w:val="decimal"/>
      <w:lvlText w:val="%3)"/>
      <w:lvlJc w:val="left"/>
      <w:pPr>
        <w:ind w:left="1020" w:hanging="360"/>
      </w:pPr>
    </w:lvl>
    <w:lvl w:ilvl="3" w:tplc="9890669C">
      <w:start w:val="1"/>
      <w:numFmt w:val="decimal"/>
      <w:lvlText w:val="%4)"/>
      <w:lvlJc w:val="left"/>
      <w:pPr>
        <w:ind w:left="1020" w:hanging="360"/>
      </w:pPr>
    </w:lvl>
    <w:lvl w:ilvl="4" w:tplc="E84664F4">
      <w:start w:val="1"/>
      <w:numFmt w:val="decimal"/>
      <w:lvlText w:val="%5)"/>
      <w:lvlJc w:val="left"/>
      <w:pPr>
        <w:ind w:left="1020" w:hanging="360"/>
      </w:pPr>
    </w:lvl>
    <w:lvl w:ilvl="5" w:tplc="5590F4FC">
      <w:start w:val="1"/>
      <w:numFmt w:val="decimal"/>
      <w:lvlText w:val="%6)"/>
      <w:lvlJc w:val="left"/>
      <w:pPr>
        <w:ind w:left="1020" w:hanging="360"/>
      </w:pPr>
    </w:lvl>
    <w:lvl w:ilvl="6" w:tplc="1F3A46F0">
      <w:start w:val="1"/>
      <w:numFmt w:val="decimal"/>
      <w:lvlText w:val="%7)"/>
      <w:lvlJc w:val="left"/>
      <w:pPr>
        <w:ind w:left="1020" w:hanging="360"/>
      </w:pPr>
    </w:lvl>
    <w:lvl w:ilvl="7" w:tplc="F042C3CA">
      <w:start w:val="1"/>
      <w:numFmt w:val="decimal"/>
      <w:lvlText w:val="%8)"/>
      <w:lvlJc w:val="left"/>
      <w:pPr>
        <w:ind w:left="1020" w:hanging="360"/>
      </w:pPr>
    </w:lvl>
    <w:lvl w:ilvl="8" w:tplc="CB4A74A8">
      <w:start w:val="1"/>
      <w:numFmt w:val="decimal"/>
      <w:lvlText w:val="%9)"/>
      <w:lvlJc w:val="left"/>
      <w:pPr>
        <w:ind w:left="1020" w:hanging="360"/>
      </w:pPr>
    </w:lvl>
  </w:abstractNum>
  <w:abstractNum w:abstractNumId="26" w15:restartNumberingAfterBreak="0">
    <w:nsid w:val="7EB65E29"/>
    <w:multiLevelType w:val="multilevel"/>
    <w:tmpl w:val="ACD4F78C"/>
    <w:lvl w:ilvl="0">
      <w:start w:val="1"/>
      <w:numFmt w:val="none"/>
      <w:pStyle w:val="AODocTxt"/>
      <w:suff w:val="nothing"/>
      <w:lvlText w:val="%1"/>
      <w:lvlJc w:val="left"/>
      <w:pPr>
        <w:ind w:left="0" w:firstLine="0"/>
      </w:pPr>
      <w:rPr>
        <w:rFonts w:hint="default"/>
      </w:rPr>
    </w:lvl>
    <w:lvl w:ilvl="1">
      <w:start w:val="1"/>
      <w:numFmt w:val="none"/>
      <w:pStyle w:val="AODocTxtL1"/>
      <w:suff w:val="nothing"/>
      <w:lvlText w:val="%2"/>
      <w:lvlJc w:val="left"/>
      <w:pPr>
        <w:ind w:left="720" w:firstLine="0"/>
      </w:pPr>
      <w:rPr>
        <w:rFonts w:hint="default"/>
      </w:rPr>
    </w:lvl>
    <w:lvl w:ilvl="2">
      <w:start w:val="1"/>
      <w:numFmt w:val="none"/>
      <w:pStyle w:val="AODocTxtL2"/>
      <w:suff w:val="nothing"/>
      <w:lvlText w:val="%3"/>
      <w:lvlJc w:val="left"/>
      <w:pPr>
        <w:ind w:left="1440" w:firstLine="0"/>
      </w:pPr>
      <w:rPr>
        <w:rFonts w:hint="default"/>
      </w:rPr>
    </w:lvl>
    <w:lvl w:ilvl="3">
      <w:start w:val="1"/>
      <w:numFmt w:val="none"/>
      <w:pStyle w:val="AODocTxtL3"/>
      <w:suff w:val="nothing"/>
      <w:lvlText w:val=""/>
      <w:lvlJc w:val="left"/>
      <w:pPr>
        <w:ind w:left="2160" w:firstLine="0"/>
      </w:pPr>
      <w:rPr>
        <w:rFonts w:hint="default"/>
      </w:rPr>
    </w:lvl>
    <w:lvl w:ilvl="4">
      <w:start w:val="1"/>
      <w:numFmt w:val="none"/>
      <w:pStyle w:val="AODocTxtL4"/>
      <w:suff w:val="nothing"/>
      <w:lvlText w:val=""/>
      <w:lvlJc w:val="left"/>
      <w:pPr>
        <w:ind w:left="2880" w:firstLine="0"/>
      </w:pPr>
      <w:rPr>
        <w:rFonts w:hint="default"/>
      </w:rPr>
    </w:lvl>
    <w:lvl w:ilvl="5">
      <w:start w:val="1"/>
      <w:numFmt w:val="none"/>
      <w:pStyle w:val="AODocTxtL5"/>
      <w:suff w:val="nothing"/>
      <w:lvlText w:val=""/>
      <w:lvlJc w:val="left"/>
      <w:pPr>
        <w:ind w:left="3600" w:firstLine="0"/>
      </w:pPr>
      <w:rPr>
        <w:rFonts w:hint="default"/>
      </w:rPr>
    </w:lvl>
    <w:lvl w:ilvl="6">
      <w:start w:val="1"/>
      <w:numFmt w:val="none"/>
      <w:pStyle w:val="AODocTxtL6"/>
      <w:suff w:val="nothing"/>
      <w:lvlText w:val=""/>
      <w:lvlJc w:val="left"/>
      <w:pPr>
        <w:ind w:left="4321" w:firstLine="0"/>
      </w:pPr>
      <w:rPr>
        <w:rFonts w:hint="default"/>
      </w:rPr>
    </w:lvl>
    <w:lvl w:ilvl="7">
      <w:start w:val="1"/>
      <w:numFmt w:val="none"/>
      <w:pStyle w:val="AODocTxtL7"/>
      <w:suff w:val="nothing"/>
      <w:lvlText w:val="%8"/>
      <w:lvlJc w:val="left"/>
      <w:pPr>
        <w:ind w:left="5041" w:firstLine="0"/>
      </w:pPr>
      <w:rPr>
        <w:rFonts w:hint="default"/>
      </w:rPr>
    </w:lvl>
    <w:lvl w:ilvl="8">
      <w:start w:val="1"/>
      <w:numFmt w:val="none"/>
      <w:pStyle w:val="AODocTxtL8"/>
      <w:suff w:val="nothing"/>
      <w:lvlText w:val=""/>
      <w:lvlJc w:val="left"/>
      <w:pPr>
        <w:ind w:left="5761" w:firstLine="0"/>
      </w:pPr>
      <w:rPr>
        <w:rFonts w:hint="default"/>
      </w:rPr>
    </w:lvl>
  </w:abstractNum>
  <w:abstractNum w:abstractNumId="27" w15:restartNumberingAfterBreak="0">
    <w:nsid w:val="7FF9418D"/>
    <w:multiLevelType w:val="hybridMultilevel"/>
    <w:tmpl w:val="E86E7284"/>
    <w:lvl w:ilvl="0" w:tplc="B1F6CE20">
      <w:start w:val="1"/>
      <w:numFmt w:val="decimal"/>
      <w:lvlText w:val="%1)"/>
      <w:lvlJc w:val="left"/>
      <w:pPr>
        <w:ind w:left="1020" w:hanging="360"/>
      </w:pPr>
    </w:lvl>
    <w:lvl w:ilvl="1" w:tplc="361C5664">
      <w:start w:val="1"/>
      <w:numFmt w:val="decimal"/>
      <w:lvlText w:val="%2)"/>
      <w:lvlJc w:val="left"/>
      <w:pPr>
        <w:ind w:left="1020" w:hanging="360"/>
      </w:pPr>
    </w:lvl>
    <w:lvl w:ilvl="2" w:tplc="AEA6BFF2">
      <w:start w:val="1"/>
      <w:numFmt w:val="decimal"/>
      <w:lvlText w:val="%3)"/>
      <w:lvlJc w:val="left"/>
      <w:pPr>
        <w:ind w:left="1020" w:hanging="360"/>
      </w:pPr>
    </w:lvl>
    <w:lvl w:ilvl="3" w:tplc="5E6E2B0E">
      <w:start w:val="1"/>
      <w:numFmt w:val="decimal"/>
      <w:lvlText w:val="%4)"/>
      <w:lvlJc w:val="left"/>
      <w:pPr>
        <w:ind w:left="1020" w:hanging="360"/>
      </w:pPr>
    </w:lvl>
    <w:lvl w:ilvl="4" w:tplc="31F61752">
      <w:start w:val="1"/>
      <w:numFmt w:val="decimal"/>
      <w:lvlText w:val="%5)"/>
      <w:lvlJc w:val="left"/>
      <w:pPr>
        <w:ind w:left="1020" w:hanging="360"/>
      </w:pPr>
    </w:lvl>
    <w:lvl w:ilvl="5" w:tplc="F73C594E">
      <w:start w:val="1"/>
      <w:numFmt w:val="decimal"/>
      <w:lvlText w:val="%6)"/>
      <w:lvlJc w:val="left"/>
      <w:pPr>
        <w:ind w:left="1020" w:hanging="360"/>
      </w:pPr>
    </w:lvl>
    <w:lvl w:ilvl="6" w:tplc="8C9CC796">
      <w:start w:val="1"/>
      <w:numFmt w:val="decimal"/>
      <w:lvlText w:val="%7)"/>
      <w:lvlJc w:val="left"/>
      <w:pPr>
        <w:ind w:left="1020" w:hanging="360"/>
      </w:pPr>
    </w:lvl>
    <w:lvl w:ilvl="7" w:tplc="5106A8CC">
      <w:start w:val="1"/>
      <w:numFmt w:val="decimal"/>
      <w:lvlText w:val="%8)"/>
      <w:lvlJc w:val="left"/>
      <w:pPr>
        <w:ind w:left="1020" w:hanging="360"/>
      </w:pPr>
    </w:lvl>
    <w:lvl w:ilvl="8" w:tplc="3B3CC2BE">
      <w:start w:val="1"/>
      <w:numFmt w:val="decimal"/>
      <w:lvlText w:val="%9)"/>
      <w:lvlJc w:val="left"/>
      <w:pPr>
        <w:ind w:left="1020" w:hanging="360"/>
      </w:pPr>
    </w:lvl>
  </w:abstractNum>
  <w:num w:numId="1" w16cid:durableId="1174493018">
    <w:abstractNumId w:val="17"/>
  </w:num>
  <w:num w:numId="2" w16cid:durableId="1946423650">
    <w:abstractNumId w:val="15"/>
  </w:num>
  <w:num w:numId="3" w16cid:durableId="296185823">
    <w:abstractNumId w:val="19"/>
  </w:num>
  <w:num w:numId="4" w16cid:durableId="27803340">
    <w:abstractNumId w:val="0"/>
  </w:num>
  <w:num w:numId="5" w16cid:durableId="134838324">
    <w:abstractNumId w:val="14"/>
  </w:num>
  <w:num w:numId="6" w16cid:durableId="1995719626">
    <w:abstractNumId w:val="10"/>
  </w:num>
  <w:num w:numId="7" w16cid:durableId="447890603">
    <w:abstractNumId w:val="5"/>
  </w:num>
  <w:num w:numId="8" w16cid:durableId="1816100708">
    <w:abstractNumId w:val="4"/>
  </w:num>
  <w:num w:numId="9" w16cid:durableId="740642186">
    <w:abstractNumId w:val="23"/>
  </w:num>
  <w:num w:numId="10" w16cid:durableId="1114327200">
    <w:abstractNumId w:val="12"/>
  </w:num>
  <w:num w:numId="11" w16cid:durableId="1002318501">
    <w:abstractNumId w:val="18"/>
  </w:num>
  <w:num w:numId="12" w16cid:durableId="178278140">
    <w:abstractNumId w:val="9"/>
  </w:num>
  <w:num w:numId="13" w16cid:durableId="405618394">
    <w:abstractNumId w:val="21"/>
  </w:num>
  <w:num w:numId="14" w16cid:durableId="609749602">
    <w:abstractNumId w:val="22"/>
  </w:num>
  <w:num w:numId="15" w16cid:durableId="413473586">
    <w:abstractNumId w:val="26"/>
  </w:num>
  <w:num w:numId="16" w16cid:durableId="1924530906">
    <w:abstractNumId w:val="24"/>
  </w:num>
  <w:num w:numId="17" w16cid:durableId="450898814">
    <w:abstractNumId w:val="11"/>
  </w:num>
  <w:num w:numId="18" w16cid:durableId="629482101">
    <w:abstractNumId w:val="13"/>
  </w:num>
  <w:num w:numId="19" w16cid:durableId="920454281">
    <w:abstractNumId w:val="2"/>
  </w:num>
  <w:num w:numId="20" w16cid:durableId="1258707267">
    <w:abstractNumId w:val="20"/>
  </w:num>
  <w:num w:numId="21" w16cid:durableId="2061897549">
    <w:abstractNumId w:val="25"/>
  </w:num>
  <w:num w:numId="22" w16cid:durableId="605114465">
    <w:abstractNumId w:val="3"/>
  </w:num>
  <w:num w:numId="23" w16cid:durableId="248465681">
    <w:abstractNumId w:val="16"/>
  </w:num>
  <w:num w:numId="24" w16cid:durableId="1199581723">
    <w:abstractNumId w:val="1"/>
  </w:num>
  <w:num w:numId="25" w16cid:durableId="286160959">
    <w:abstractNumId w:val="6"/>
  </w:num>
  <w:num w:numId="26" w16cid:durableId="1301619280">
    <w:abstractNumId w:val="27"/>
  </w:num>
  <w:num w:numId="27" w16cid:durableId="180284060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52004429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87596547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75D3"/>
    <w:rsid w:val="0000153A"/>
    <w:rsid w:val="00003464"/>
    <w:rsid w:val="000039A7"/>
    <w:rsid w:val="00015982"/>
    <w:rsid w:val="00016199"/>
    <w:rsid w:val="000163A1"/>
    <w:rsid w:val="0002642A"/>
    <w:rsid w:val="00030476"/>
    <w:rsid w:val="0005154A"/>
    <w:rsid w:val="0005237A"/>
    <w:rsid w:val="00076C9C"/>
    <w:rsid w:val="00080C41"/>
    <w:rsid w:val="000915AC"/>
    <w:rsid w:val="000921A8"/>
    <w:rsid w:val="000933D1"/>
    <w:rsid w:val="00093555"/>
    <w:rsid w:val="00096448"/>
    <w:rsid w:val="0009766B"/>
    <w:rsid w:val="000A5F1C"/>
    <w:rsid w:val="000B0D63"/>
    <w:rsid w:val="000B21B6"/>
    <w:rsid w:val="000B2228"/>
    <w:rsid w:val="000B2303"/>
    <w:rsid w:val="000C74BC"/>
    <w:rsid w:val="000D1EB0"/>
    <w:rsid w:val="000D2930"/>
    <w:rsid w:val="000F73C4"/>
    <w:rsid w:val="00104142"/>
    <w:rsid w:val="00110C9D"/>
    <w:rsid w:val="001339BE"/>
    <w:rsid w:val="00151F94"/>
    <w:rsid w:val="00154725"/>
    <w:rsid w:val="00157DC3"/>
    <w:rsid w:val="001646E9"/>
    <w:rsid w:val="00172ADF"/>
    <w:rsid w:val="00173E01"/>
    <w:rsid w:val="00175821"/>
    <w:rsid w:val="0018221B"/>
    <w:rsid w:val="0018464F"/>
    <w:rsid w:val="001A0078"/>
    <w:rsid w:val="001A4108"/>
    <w:rsid w:val="001B0421"/>
    <w:rsid w:val="001B200F"/>
    <w:rsid w:val="001D54C7"/>
    <w:rsid w:val="001D7876"/>
    <w:rsid w:val="001F1D33"/>
    <w:rsid w:val="001F2DB7"/>
    <w:rsid w:val="001F31F6"/>
    <w:rsid w:val="001F5716"/>
    <w:rsid w:val="00200605"/>
    <w:rsid w:val="00204553"/>
    <w:rsid w:val="00205387"/>
    <w:rsid w:val="00212BB8"/>
    <w:rsid w:val="0021335B"/>
    <w:rsid w:val="002230F1"/>
    <w:rsid w:val="00225DCC"/>
    <w:rsid w:val="00235745"/>
    <w:rsid w:val="00240CB3"/>
    <w:rsid w:val="00255138"/>
    <w:rsid w:val="0026429D"/>
    <w:rsid w:val="0026636B"/>
    <w:rsid w:val="002666A2"/>
    <w:rsid w:val="00291C25"/>
    <w:rsid w:val="0029249E"/>
    <w:rsid w:val="00292D2B"/>
    <w:rsid w:val="002B291B"/>
    <w:rsid w:val="002B4B54"/>
    <w:rsid w:val="002B6969"/>
    <w:rsid w:val="002C05AD"/>
    <w:rsid w:val="002C3BCC"/>
    <w:rsid w:val="002C6EE0"/>
    <w:rsid w:val="002E6557"/>
    <w:rsid w:val="002F0671"/>
    <w:rsid w:val="002F3293"/>
    <w:rsid w:val="002F49A7"/>
    <w:rsid w:val="002F6D02"/>
    <w:rsid w:val="00310A42"/>
    <w:rsid w:val="00312C63"/>
    <w:rsid w:val="003132EF"/>
    <w:rsid w:val="00316BD9"/>
    <w:rsid w:val="0032254D"/>
    <w:rsid w:val="003251E3"/>
    <w:rsid w:val="0033148D"/>
    <w:rsid w:val="00336F84"/>
    <w:rsid w:val="003441AC"/>
    <w:rsid w:val="00344D1D"/>
    <w:rsid w:val="0034579C"/>
    <w:rsid w:val="0035043D"/>
    <w:rsid w:val="003532A2"/>
    <w:rsid w:val="003542E8"/>
    <w:rsid w:val="00360327"/>
    <w:rsid w:val="00363900"/>
    <w:rsid w:val="00367BB5"/>
    <w:rsid w:val="00372E2B"/>
    <w:rsid w:val="00376CAD"/>
    <w:rsid w:val="0037730C"/>
    <w:rsid w:val="00380EDF"/>
    <w:rsid w:val="003813F7"/>
    <w:rsid w:val="003826BC"/>
    <w:rsid w:val="00384F4D"/>
    <w:rsid w:val="00387FAF"/>
    <w:rsid w:val="00392350"/>
    <w:rsid w:val="003937D6"/>
    <w:rsid w:val="00393C0F"/>
    <w:rsid w:val="00394179"/>
    <w:rsid w:val="003B1AEE"/>
    <w:rsid w:val="003B6BF6"/>
    <w:rsid w:val="003C567A"/>
    <w:rsid w:val="003D5C61"/>
    <w:rsid w:val="003D7E31"/>
    <w:rsid w:val="003E1788"/>
    <w:rsid w:val="003F4362"/>
    <w:rsid w:val="0040374E"/>
    <w:rsid w:val="00406BEC"/>
    <w:rsid w:val="0042142D"/>
    <w:rsid w:val="0043018A"/>
    <w:rsid w:val="00432428"/>
    <w:rsid w:val="004425B1"/>
    <w:rsid w:val="00467010"/>
    <w:rsid w:val="0047333D"/>
    <w:rsid w:val="0048285E"/>
    <w:rsid w:val="004920C2"/>
    <w:rsid w:val="00495673"/>
    <w:rsid w:val="004A0728"/>
    <w:rsid w:val="004D0234"/>
    <w:rsid w:val="004D62C3"/>
    <w:rsid w:val="004D6830"/>
    <w:rsid w:val="004D6FD1"/>
    <w:rsid w:val="004E05C8"/>
    <w:rsid w:val="004E1F61"/>
    <w:rsid w:val="004E3936"/>
    <w:rsid w:val="00505A1A"/>
    <w:rsid w:val="005110B2"/>
    <w:rsid w:val="00536877"/>
    <w:rsid w:val="005501CA"/>
    <w:rsid w:val="00555DF4"/>
    <w:rsid w:val="0056457E"/>
    <w:rsid w:val="00575AF4"/>
    <w:rsid w:val="005A1E94"/>
    <w:rsid w:val="005A67C8"/>
    <w:rsid w:val="005B76CA"/>
    <w:rsid w:val="005D5F93"/>
    <w:rsid w:val="005E6BC1"/>
    <w:rsid w:val="005F7174"/>
    <w:rsid w:val="00624272"/>
    <w:rsid w:val="00652FF6"/>
    <w:rsid w:val="006575D3"/>
    <w:rsid w:val="00660839"/>
    <w:rsid w:val="00665930"/>
    <w:rsid w:val="00667F10"/>
    <w:rsid w:val="00672E0F"/>
    <w:rsid w:val="00677635"/>
    <w:rsid w:val="00683300"/>
    <w:rsid w:val="00683936"/>
    <w:rsid w:val="00687EBF"/>
    <w:rsid w:val="006972BE"/>
    <w:rsid w:val="006A1DE4"/>
    <w:rsid w:val="006A3CCB"/>
    <w:rsid w:val="006A58E7"/>
    <w:rsid w:val="006A7D6F"/>
    <w:rsid w:val="006B14ED"/>
    <w:rsid w:val="006B7051"/>
    <w:rsid w:val="006C40AE"/>
    <w:rsid w:val="006C54E6"/>
    <w:rsid w:val="006C6997"/>
    <w:rsid w:val="006D3E4A"/>
    <w:rsid w:val="006D7929"/>
    <w:rsid w:val="006D7E47"/>
    <w:rsid w:val="006E6096"/>
    <w:rsid w:val="006F13A7"/>
    <w:rsid w:val="006F3C66"/>
    <w:rsid w:val="00722745"/>
    <w:rsid w:val="00737302"/>
    <w:rsid w:val="0074372A"/>
    <w:rsid w:val="00751490"/>
    <w:rsid w:val="00751BA0"/>
    <w:rsid w:val="00761952"/>
    <w:rsid w:val="00773833"/>
    <w:rsid w:val="00783397"/>
    <w:rsid w:val="007840DD"/>
    <w:rsid w:val="00785206"/>
    <w:rsid w:val="007965C4"/>
    <w:rsid w:val="007A3A38"/>
    <w:rsid w:val="007A5037"/>
    <w:rsid w:val="007A71C1"/>
    <w:rsid w:val="007B5312"/>
    <w:rsid w:val="007C49A2"/>
    <w:rsid w:val="007D18EE"/>
    <w:rsid w:val="007D55D6"/>
    <w:rsid w:val="007E1BAA"/>
    <w:rsid w:val="007E7ABC"/>
    <w:rsid w:val="007F1559"/>
    <w:rsid w:val="007F7038"/>
    <w:rsid w:val="007F78C5"/>
    <w:rsid w:val="007F7EDB"/>
    <w:rsid w:val="008026C7"/>
    <w:rsid w:val="008028D2"/>
    <w:rsid w:val="008123A8"/>
    <w:rsid w:val="00816E88"/>
    <w:rsid w:val="00835803"/>
    <w:rsid w:val="00841CD5"/>
    <w:rsid w:val="00853B6B"/>
    <w:rsid w:val="00856867"/>
    <w:rsid w:val="00860F47"/>
    <w:rsid w:val="008744A3"/>
    <w:rsid w:val="008751DE"/>
    <w:rsid w:val="0087689C"/>
    <w:rsid w:val="0088391A"/>
    <w:rsid w:val="00894614"/>
    <w:rsid w:val="008A0806"/>
    <w:rsid w:val="008A7588"/>
    <w:rsid w:val="008B08DC"/>
    <w:rsid w:val="008B7581"/>
    <w:rsid w:val="008D7F5A"/>
    <w:rsid w:val="008F72F5"/>
    <w:rsid w:val="00913BFF"/>
    <w:rsid w:val="00922485"/>
    <w:rsid w:val="009248A0"/>
    <w:rsid w:val="00927341"/>
    <w:rsid w:val="00931554"/>
    <w:rsid w:val="009324E2"/>
    <w:rsid w:val="009350E9"/>
    <w:rsid w:val="00942DBE"/>
    <w:rsid w:val="00943F86"/>
    <w:rsid w:val="009565C3"/>
    <w:rsid w:val="00957FE5"/>
    <w:rsid w:val="00964F6F"/>
    <w:rsid w:val="00981ED3"/>
    <w:rsid w:val="009A0399"/>
    <w:rsid w:val="009A235A"/>
    <w:rsid w:val="009A4AAB"/>
    <w:rsid w:val="009B5AB4"/>
    <w:rsid w:val="009D31AF"/>
    <w:rsid w:val="009E03D3"/>
    <w:rsid w:val="009F7091"/>
    <w:rsid w:val="00A1721D"/>
    <w:rsid w:val="00A2183F"/>
    <w:rsid w:val="00A35445"/>
    <w:rsid w:val="00A47511"/>
    <w:rsid w:val="00A56294"/>
    <w:rsid w:val="00A60AE5"/>
    <w:rsid w:val="00A6428B"/>
    <w:rsid w:val="00A72C1D"/>
    <w:rsid w:val="00A749C7"/>
    <w:rsid w:val="00A841D7"/>
    <w:rsid w:val="00A8612D"/>
    <w:rsid w:val="00A86316"/>
    <w:rsid w:val="00A90C61"/>
    <w:rsid w:val="00A922FD"/>
    <w:rsid w:val="00A92A21"/>
    <w:rsid w:val="00A95D7D"/>
    <w:rsid w:val="00AA10F5"/>
    <w:rsid w:val="00AA6EE2"/>
    <w:rsid w:val="00AB1AC8"/>
    <w:rsid w:val="00AC765F"/>
    <w:rsid w:val="00AD2A0F"/>
    <w:rsid w:val="00AE25DD"/>
    <w:rsid w:val="00AE4DF0"/>
    <w:rsid w:val="00B1581F"/>
    <w:rsid w:val="00B2139E"/>
    <w:rsid w:val="00B21E83"/>
    <w:rsid w:val="00B22F78"/>
    <w:rsid w:val="00B22FDB"/>
    <w:rsid w:val="00B233BE"/>
    <w:rsid w:val="00B24255"/>
    <w:rsid w:val="00B314AD"/>
    <w:rsid w:val="00B321E5"/>
    <w:rsid w:val="00B353F4"/>
    <w:rsid w:val="00B37824"/>
    <w:rsid w:val="00B61CF3"/>
    <w:rsid w:val="00B6500D"/>
    <w:rsid w:val="00B65E6E"/>
    <w:rsid w:val="00B66575"/>
    <w:rsid w:val="00B830F7"/>
    <w:rsid w:val="00B91ACB"/>
    <w:rsid w:val="00BA3D71"/>
    <w:rsid w:val="00BA3EDD"/>
    <w:rsid w:val="00BA5441"/>
    <w:rsid w:val="00BB4447"/>
    <w:rsid w:val="00BC6486"/>
    <w:rsid w:val="00BD0B6E"/>
    <w:rsid w:val="00BD142F"/>
    <w:rsid w:val="00BD4E44"/>
    <w:rsid w:val="00BE783B"/>
    <w:rsid w:val="00BF01B5"/>
    <w:rsid w:val="00BF16E1"/>
    <w:rsid w:val="00BF1BCD"/>
    <w:rsid w:val="00C028F5"/>
    <w:rsid w:val="00C035FB"/>
    <w:rsid w:val="00C22DA3"/>
    <w:rsid w:val="00C22E56"/>
    <w:rsid w:val="00C239DC"/>
    <w:rsid w:val="00C30A4E"/>
    <w:rsid w:val="00C40DE0"/>
    <w:rsid w:val="00C46AF1"/>
    <w:rsid w:val="00C62F7C"/>
    <w:rsid w:val="00C750F5"/>
    <w:rsid w:val="00C764E1"/>
    <w:rsid w:val="00C76CDD"/>
    <w:rsid w:val="00C906CF"/>
    <w:rsid w:val="00C96EBB"/>
    <w:rsid w:val="00CA3BA1"/>
    <w:rsid w:val="00CA4058"/>
    <w:rsid w:val="00CA6546"/>
    <w:rsid w:val="00CB0372"/>
    <w:rsid w:val="00CB2164"/>
    <w:rsid w:val="00CB40A5"/>
    <w:rsid w:val="00CB58B8"/>
    <w:rsid w:val="00CC0AB6"/>
    <w:rsid w:val="00CD0DD0"/>
    <w:rsid w:val="00CE1151"/>
    <w:rsid w:val="00CF68FC"/>
    <w:rsid w:val="00D109B3"/>
    <w:rsid w:val="00D12DB6"/>
    <w:rsid w:val="00D13160"/>
    <w:rsid w:val="00D164C3"/>
    <w:rsid w:val="00D16A25"/>
    <w:rsid w:val="00D26853"/>
    <w:rsid w:val="00D26FA3"/>
    <w:rsid w:val="00D322C4"/>
    <w:rsid w:val="00D423BA"/>
    <w:rsid w:val="00D7341B"/>
    <w:rsid w:val="00D7344C"/>
    <w:rsid w:val="00D737BB"/>
    <w:rsid w:val="00D83497"/>
    <w:rsid w:val="00DA3B52"/>
    <w:rsid w:val="00DC4751"/>
    <w:rsid w:val="00DD3963"/>
    <w:rsid w:val="00DD42E3"/>
    <w:rsid w:val="00DE50FD"/>
    <w:rsid w:val="00DF3042"/>
    <w:rsid w:val="00DF59F3"/>
    <w:rsid w:val="00E03012"/>
    <w:rsid w:val="00E1009C"/>
    <w:rsid w:val="00E12FFA"/>
    <w:rsid w:val="00E130FA"/>
    <w:rsid w:val="00E17206"/>
    <w:rsid w:val="00E43F77"/>
    <w:rsid w:val="00E600D4"/>
    <w:rsid w:val="00E63627"/>
    <w:rsid w:val="00E7170B"/>
    <w:rsid w:val="00E75450"/>
    <w:rsid w:val="00E82A05"/>
    <w:rsid w:val="00E9154A"/>
    <w:rsid w:val="00EA1697"/>
    <w:rsid w:val="00EA3A4C"/>
    <w:rsid w:val="00EA516A"/>
    <w:rsid w:val="00EB3FFF"/>
    <w:rsid w:val="00EB4CF6"/>
    <w:rsid w:val="00EB5CB9"/>
    <w:rsid w:val="00EC2FE4"/>
    <w:rsid w:val="00EC67A1"/>
    <w:rsid w:val="00EE6B20"/>
    <w:rsid w:val="00EF1EE2"/>
    <w:rsid w:val="00EF2C88"/>
    <w:rsid w:val="00EF34B0"/>
    <w:rsid w:val="00EF7B2E"/>
    <w:rsid w:val="00F01819"/>
    <w:rsid w:val="00F04B1E"/>
    <w:rsid w:val="00F3782F"/>
    <w:rsid w:val="00F37C84"/>
    <w:rsid w:val="00F47D35"/>
    <w:rsid w:val="00F47E3A"/>
    <w:rsid w:val="00F567C0"/>
    <w:rsid w:val="00F757D8"/>
    <w:rsid w:val="00F7580A"/>
    <w:rsid w:val="00F777AC"/>
    <w:rsid w:val="00F80D86"/>
    <w:rsid w:val="00F82776"/>
    <w:rsid w:val="00F90C92"/>
    <w:rsid w:val="00F9553E"/>
    <w:rsid w:val="00FA6A25"/>
    <w:rsid w:val="00FB4429"/>
    <w:rsid w:val="00FB5CBD"/>
    <w:rsid w:val="00FB7C8C"/>
    <w:rsid w:val="00FC1835"/>
    <w:rsid w:val="00FC3306"/>
    <w:rsid w:val="00FC5EBC"/>
    <w:rsid w:val="00FD5047"/>
    <w:rsid w:val="00FD772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191DD0"/>
  <w15:docId w15:val="{DBF9DA7A-30A7-44E6-84A0-18B6DEC27E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2ADF"/>
    <w:pPr>
      <w:spacing w:after="0" w:line="240" w:lineRule="auto"/>
      <w:jc w:val="both"/>
    </w:pPr>
    <w:rPr>
      <w:rFonts w:ascii="Tahoma" w:eastAsia="Times New Roman" w:hAnsi="Tahoma" w:cs="Times New Roman"/>
      <w:sz w:val="18"/>
      <w:szCs w:val="20"/>
    </w:rPr>
  </w:style>
  <w:style w:type="paragraph" w:styleId="Heading1">
    <w:name w:val="heading 1"/>
    <w:basedOn w:val="AOHeadings"/>
    <w:next w:val="AODocTxt"/>
    <w:link w:val="Heading1Char"/>
    <w:uiPriority w:val="9"/>
    <w:rsid w:val="00A72C1D"/>
    <w:pPr>
      <w:keepNext/>
      <w:outlineLvl w:val="0"/>
    </w:pPr>
    <w:rPr>
      <w:rFonts w:eastAsia="Times New Roman"/>
      <w:b/>
      <w:bCs/>
      <w:caps/>
      <w:szCs w:val="28"/>
    </w:rPr>
  </w:style>
  <w:style w:type="paragraph" w:styleId="Heading2">
    <w:name w:val="heading 2"/>
    <w:basedOn w:val="AOHeadings"/>
    <w:next w:val="AODocTxt"/>
    <w:link w:val="Heading2Char"/>
    <w:uiPriority w:val="9"/>
    <w:semiHidden/>
    <w:unhideWhenUsed/>
    <w:rsid w:val="00A72C1D"/>
    <w:pPr>
      <w:keepNext/>
      <w:outlineLvl w:val="1"/>
    </w:pPr>
    <w:rPr>
      <w:rFonts w:eastAsia="Times New Roman"/>
      <w:b/>
      <w:bCs/>
      <w:szCs w:val="26"/>
    </w:rPr>
  </w:style>
  <w:style w:type="paragraph" w:styleId="Heading3">
    <w:name w:val="heading 3"/>
    <w:basedOn w:val="AOHeadings"/>
    <w:next w:val="AODocTxt"/>
    <w:link w:val="Heading3Char"/>
    <w:uiPriority w:val="9"/>
    <w:semiHidden/>
    <w:unhideWhenUsed/>
    <w:qFormat/>
    <w:rsid w:val="00A72C1D"/>
    <w:pPr>
      <w:outlineLvl w:val="2"/>
    </w:pPr>
    <w:rPr>
      <w:rFonts w:eastAsia="Times New Roman"/>
      <w:bCs/>
    </w:rPr>
  </w:style>
  <w:style w:type="paragraph" w:styleId="Heading4">
    <w:name w:val="heading 4"/>
    <w:basedOn w:val="AOHeadings"/>
    <w:next w:val="AODocTxt"/>
    <w:link w:val="Heading4Char"/>
    <w:uiPriority w:val="9"/>
    <w:semiHidden/>
    <w:unhideWhenUsed/>
    <w:qFormat/>
    <w:rsid w:val="00A72C1D"/>
    <w:pPr>
      <w:outlineLvl w:val="3"/>
    </w:pPr>
    <w:rPr>
      <w:rFonts w:eastAsia="Times New Roman"/>
      <w:bCs/>
      <w:iCs/>
    </w:rPr>
  </w:style>
  <w:style w:type="paragraph" w:styleId="Heading5">
    <w:name w:val="heading 5"/>
    <w:basedOn w:val="AOHeadings"/>
    <w:next w:val="AODocTxt"/>
    <w:link w:val="Heading5Char"/>
    <w:uiPriority w:val="9"/>
    <w:semiHidden/>
    <w:unhideWhenUsed/>
    <w:qFormat/>
    <w:rsid w:val="00A72C1D"/>
    <w:pPr>
      <w:outlineLvl w:val="4"/>
    </w:pPr>
    <w:rPr>
      <w:rFonts w:eastAsia="Times New Roman"/>
    </w:rPr>
  </w:style>
  <w:style w:type="paragraph" w:styleId="Heading6">
    <w:name w:val="heading 6"/>
    <w:basedOn w:val="AOHeadings"/>
    <w:next w:val="AODocTxt"/>
    <w:link w:val="Heading6Char"/>
    <w:uiPriority w:val="9"/>
    <w:semiHidden/>
    <w:unhideWhenUsed/>
    <w:qFormat/>
    <w:rsid w:val="00A72C1D"/>
    <w:pPr>
      <w:outlineLvl w:val="5"/>
    </w:pPr>
    <w:rPr>
      <w:rFonts w:eastAsia="Times New Roman"/>
      <w:iCs/>
    </w:rPr>
  </w:style>
  <w:style w:type="paragraph" w:styleId="Heading7">
    <w:name w:val="heading 7"/>
    <w:basedOn w:val="AOHeadings"/>
    <w:next w:val="AODocTxt"/>
    <w:link w:val="Heading7Char"/>
    <w:uiPriority w:val="9"/>
    <w:semiHidden/>
    <w:unhideWhenUsed/>
    <w:qFormat/>
    <w:rsid w:val="00A72C1D"/>
    <w:pPr>
      <w:outlineLvl w:val="6"/>
    </w:pPr>
    <w:rPr>
      <w:rFonts w:eastAsia="Times New Roman"/>
      <w:iCs/>
    </w:rPr>
  </w:style>
  <w:style w:type="paragraph" w:styleId="Heading8">
    <w:name w:val="heading 8"/>
    <w:basedOn w:val="AOHeadings"/>
    <w:next w:val="AODocTxt"/>
    <w:link w:val="Heading8Char"/>
    <w:uiPriority w:val="9"/>
    <w:semiHidden/>
    <w:unhideWhenUsed/>
    <w:qFormat/>
    <w:rsid w:val="00A72C1D"/>
    <w:pPr>
      <w:outlineLvl w:val="7"/>
    </w:pPr>
    <w:rPr>
      <w:rFonts w:eastAsia="Times New Roman"/>
      <w:szCs w:val="20"/>
    </w:rPr>
  </w:style>
  <w:style w:type="paragraph" w:styleId="Heading9">
    <w:name w:val="heading 9"/>
    <w:basedOn w:val="AOHeadings"/>
    <w:next w:val="AODocTxt"/>
    <w:link w:val="Heading9Char"/>
    <w:uiPriority w:val="9"/>
    <w:semiHidden/>
    <w:qFormat/>
    <w:rsid w:val="00A72C1D"/>
    <w:pPr>
      <w:outlineLvl w:val="8"/>
    </w:pPr>
    <w:rPr>
      <w:rFonts w:eastAsia="Times New Roman"/>
      <w:iCs/>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D5F93"/>
    <w:pPr>
      <w:tabs>
        <w:tab w:val="center" w:pos="4513"/>
        <w:tab w:val="right" w:pos="9026"/>
      </w:tabs>
    </w:pPr>
  </w:style>
  <w:style w:type="character" w:customStyle="1" w:styleId="HeaderChar">
    <w:name w:val="Header Char"/>
    <w:basedOn w:val="DefaultParagraphFont"/>
    <w:link w:val="Header"/>
    <w:uiPriority w:val="99"/>
    <w:rsid w:val="005D5F93"/>
    <w:rPr>
      <w:rFonts w:ascii="Tahoma" w:eastAsia="Times New Roman" w:hAnsi="Tahoma" w:cs="Times New Roman"/>
      <w:sz w:val="18"/>
      <w:szCs w:val="20"/>
    </w:rPr>
  </w:style>
  <w:style w:type="paragraph" w:styleId="Footer">
    <w:name w:val="footer"/>
    <w:basedOn w:val="Normal"/>
    <w:link w:val="FooterChar"/>
    <w:uiPriority w:val="99"/>
    <w:unhideWhenUsed/>
    <w:rsid w:val="005D5F93"/>
    <w:pPr>
      <w:tabs>
        <w:tab w:val="center" w:pos="4513"/>
        <w:tab w:val="right" w:pos="9026"/>
      </w:tabs>
    </w:pPr>
  </w:style>
  <w:style w:type="character" w:customStyle="1" w:styleId="FooterChar">
    <w:name w:val="Footer Char"/>
    <w:basedOn w:val="DefaultParagraphFont"/>
    <w:link w:val="Footer"/>
    <w:uiPriority w:val="99"/>
    <w:rsid w:val="005D5F93"/>
    <w:rPr>
      <w:rFonts w:ascii="Tahoma" w:eastAsia="Times New Roman" w:hAnsi="Tahoma" w:cs="Times New Roman"/>
      <w:sz w:val="18"/>
      <w:szCs w:val="20"/>
    </w:rPr>
  </w:style>
  <w:style w:type="character" w:styleId="Hyperlink">
    <w:name w:val="Hyperlink"/>
    <w:basedOn w:val="DefaultParagraphFont"/>
    <w:uiPriority w:val="99"/>
    <w:unhideWhenUsed/>
    <w:rsid w:val="00CB0372"/>
    <w:rPr>
      <w:color w:val="0000FF" w:themeColor="hyperlink"/>
      <w:u w:val="single"/>
    </w:rPr>
  </w:style>
  <w:style w:type="character" w:styleId="UnresolvedMention">
    <w:name w:val="Unresolved Mention"/>
    <w:basedOn w:val="DefaultParagraphFont"/>
    <w:uiPriority w:val="99"/>
    <w:semiHidden/>
    <w:unhideWhenUsed/>
    <w:rsid w:val="00AC765F"/>
    <w:rPr>
      <w:color w:val="605E5C"/>
      <w:shd w:val="clear" w:color="auto" w:fill="E1DFDD"/>
    </w:rPr>
  </w:style>
  <w:style w:type="paragraph" w:styleId="Revision">
    <w:name w:val="Revision"/>
    <w:hidden/>
    <w:uiPriority w:val="99"/>
    <w:semiHidden/>
    <w:rsid w:val="00A749C7"/>
    <w:pPr>
      <w:spacing w:after="0" w:line="240" w:lineRule="auto"/>
    </w:pPr>
    <w:rPr>
      <w:rFonts w:ascii="Tahoma" w:eastAsia="Times New Roman" w:hAnsi="Tahoma" w:cs="Times New Roman"/>
      <w:sz w:val="18"/>
      <w:szCs w:val="20"/>
    </w:rPr>
  </w:style>
  <w:style w:type="character" w:customStyle="1" w:styleId="Heading1Char">
    <w:name w:val="Heading 1 Char"/>
    <w:basedOn w:val="DefaultParagraphFont"/>
    <w:link w:val="Heading1"/>
    <w:uiPriority w:val="9"/>
    <w:rsid w:val="00A72C1D"/>
    <w:rPr>
      <w:rFonts w:ascii="Times New Roman" w:eastAsia="Times New Roman" w:hAnsi="Times New Roman" w:cs="Times New Roman"/>
      <w:b/>
      <w:bCs/>
      <w:caps/>
      <w:szCs w:val="28"/>
    </w:rPr>
  </w:style>
  <w:style w:type="character" w:customStyle="1" w:styleId="Heading2Char">
    <w:name w:val="Heading 2 Char"/>
    <w:basedOn w:val="DefaultParagraphFont"/>
    <w:link w:val="Heading2"/>
    <w:uiPriority w:val="9"/>
    <w:semiHidden/>
    <w:rsid w:val="00A72C1D"/>
    <w:rPr>
      <w:rFonts w:ascii="Times New Roman" w:eastAsia="Times New Roman" w:hAnsi="Times New Roman" w:cs="Times New Roman"/>
      <w:b/>
      <w:bCs/>
      <w:szCs w:val="26"/>
    </w:rPr>
  </w:style>
  <w:style w:type="character" w:customStyle="1" w:styleId="Heading3Char">
    <w:name w:val="Heading 3 Char"/>
    <w:basedOn w:val="DefaultParagraphFont"/>
    <w:link w:val="Heading3"/>
    <w:uiPriority w:val="9"/>
    <w:semiHidden/>
    <w:rsid w:val="00A72C1D"/>
    <w:rPr>
      <w:rFonts w:ascii="Times New Roman" w:eastAsia="Times New Roman" w:hAnsi="Times New Roman" w:cs="Times New Roman"/>
      <w:bCs/>
    </w:rPr>
  </w:style>
  <w:style w:type="character" w:customStyle="1" w:styleId="Heading4Char">
    <w:name w:val="Heading 4 Char"/>
    <w:basedOn w:val="DefaultParagraphFont"/>
    <w:link w:val="Heading4"/>
    <w:uiPriority w:val="9"/>
    <w:semiHidden/>
    <w:rsid w:val="00A72C1D"/>
    <w:rPr>
      <w:rFonts w:ascii="Times New Roman" w:eastAsia="Times New Roman" w:hAnsi="Times New Roman" w:cs="Times New Roman"/>
      <w:bCs/>
      <w:iCs/>
    </w:rPr>
  </w:style>
  <w:style w:type="character" w:customStyle="1" w:styleId="Heading5Char">
    <w:name w:val="Heading 5 Char"/>
    <w:basedOn w:val="DefaultParagraphFont"/>
    <w:link w:val="Heading5"/>
    <w:uiPriority w:val="9"/>
    <w:semiHidden/>
    <w:rsid w:val="00A72C1D"/>
    <w:rPr>
      <w:rFonts w:ascii="Times New Roman" w:eastAsia="Times New Roman" w:hAnsi="Times New Roman" w:cs="Times New Roman"/>
    </w:rPr>
  </w:style>
  <w:style w:type="character" w:customStyle="1" w:styleId="Heading6Char">
    <w:name w:val="Heading 6 Char"/>
    <w:basedOn w:val="DefaultParagraphFont"/>
    <w:link w:val="Heading6"/>
    <w:uiPriority w:val="9"/>
    <w:semiHidden/>
    <w:rsid w:val="00A72C1D"/>
    <w:rPr>
      <w:rFonts w:ascii="Times New Roman" w:eastAsia="Times New Roman" w:hAnsi="Times New Roman" w:cs="Times New Roman"/>
      <w:iCs/>
    </w:rPr>
  </w:style>
  <w:style w:type="character" w:customStyle="1" w:styleId="Heading7Char">
    <w:name w:val="Heading 7 Char"/>
    <w:basedOn w:val="DefaultParagraphFont"/>
    <w:link w:val="Heading7"/>
    <w:uiPriority w:val="9"/>
    <w:semiHidden/>
    <w:rsid w:val="00A72C1D"/>
    <w:rPr>
      <w:rFonts w:ascii="Times New Roman" w:eastAsia="Times New Roman" w:hAnsi="Times New Roman" w:cs="Times New Roman"/>
      <w:iCs/>
    </w:rPr>
  </w:style>
  <w:style w:type="character" w:customStyle="1" w:styleId="Heading8Char">
    <w:name w:val="Heading 8 Char"/>
    <w:basedOn w:val="DefaultParagraphFont"/>
    <w:link w:val="Heading8"/>
    <w:uiPriority w:val="9"/>
    <w:semiHidden/>
    <w:rsid w:val="00A72C1D"/>
    <w:rPr>
      <w:rFonts w:ascii="Times New Roman" w:eastAsia="Times New Roman" w:hAnsi="Times New Roman" w:cs="Times New Roman"/>
      <w:szCs w:val="20"/>
    </w:rPr>
  </w:style>
  <w:style w:type="character" w:customStyle="1" w:styleId="Heading9Char">
    <w:name w:val="Heading 9 Char"/>
    <w:basedOn w:val="DefaultParagraphFont"/>
    <w:link w:val="Heading9"/>
    <w:uiPriority w:val="9"/>
    <w:semiHidden/>
    <w:rsid w:val="00A72C1D"/>
    <w:rPr>
      <w:rFonts w:ascii="Times New Roman" w:eastAsia="Times New Roman" w:hAnsi="Times New Roman" w:cs="Times New Roman"/>
      <w:iCs/>
      <w:szCs w:val="20"/>
    </w:rPr>
  </w:style>
  <w:style w:type="paragraph" w:customStyle="1" w:styleId="AONormal">
    <w:name w:val="AONormal"/>
    <w:qFormat/>
    <w:rsid w:val="00A72C1D"/>
    <w:pPr>
      <w:spacing w:after="0" w:line="260" w:lineRule="atLeast"/>
    </w:pPr>
    <w:rPr>
      <w:rFonts w:ascii="Times New Roman" w:hAnsi="Times New Roman" w:cs="Times New Roman"/>
    </w:rPr>
  </w:style>
  <w:style w:type="paragraph" w:customStyle="1" w:styleId="AOBodyTxt">
    <w:name w:val="AOBodyTxt"/>
    <w:basedOn w:val="AONormal"/>
    <w:next w:val="AODocTxt"/>
    <w:uiPriority w:val="99"/>
    <w:rsid w:val="00A72C1D"/>
    <w:pPr>
      <w:spacing w:before="240"/>
      <w:jc w:val="both"/>
    </w:pPr>
  </w:style>
  <w:style w:type="paragraph" w:customStyle="1" w:styleId="AODocTxt">
    <w:name w:val="AODocTxt"/>
    <w:basedOn w:val="AOBodyTxt"/>
    <w:qFormat/>
    <w:rsid w:val="00A72C1D"/>
    <w:pPr>
      <w:numPr>
        <w:numId w:val="15"/>
      </w:numPr>
    </w:pPr>
  </w:style>
  <w:style w:type="paragraph" w:customStyle="1" w:styleId="AODocTxtL1">
    <w:name w:val="AODocTxtL1"/>
    <w:basedOn w:val="AODocTxt"/>
    <w:rsid w:val="00A72C1D"/>
    <w:pPr>
      <w:numPr>
        <w:ilvl w:val="1"/>
      </w:numPr>
    </w:pPr>
  </w:style>
  <w:style w:type="paragraph" w:customStyle="1" w:styleId="AODocTxtL2">
    <w:name w:val="AODocTxtL2"/>
    <w:basedOn w:val="AODocTxt"/>
    <w:rsid w:val="00A72C1D"/>
    <w:pPr>
      <w:numPr>
        <w:ilvl w:val="2"/>
      </w:numPr>
    </w:pPr>
  </w:style>
  <w:style w:type="paragraph" w:customStyle="1" w:styleId="AODocTxtL3">
    <w:name w:val="AODocTxtL3"/>
    <w:basedOn w:val="AODocTxt"/>
    <w:rsid w:val="00A72C1D"/>
    <w:pPr>
      <w:numPr>
        <w:ilvl w:val="3"/>
      </w:numPr>
    </w:pPr>
  </w:style>
  <w:style w:type="paragraph" w:customStyle="1" w:styleId="AODocTxtL4">
    <w:name w:val="AODocTxtL4"/>
    <w:basedOn w:val="AODocTxt"/>
    <w:rsid w:val="00A72C1D"/>
    <w:pPr>
      <w:numPr>
        <w:ilvl w:val="4"/>
      </w:numPr>
    </w:pPr>
  </w:style>
  <w:style w:type="paragraph" w:customStyle="1" w:styleId="AODocTxtL5">
    <w:name w:val="AODocTxtL5"/>
    <w:basedOn w:val="AODocTxt"/>
    <w:rsid w:val="00A72C1D"/>
    <w:pPr>
      <w:numPr>
        <w:ilvl w:val="5"/>
      </w:numPr>
    </w:pPr>
  </w:style>
  <w:style w:type="paragraph" w:customStyle="1" w:styleId="AODocTxtL6">
    <w:name w:val="AODocTxtL6"/>
    <w:basedOn w:val="AODocTxt"/>
    <w:rsid w:val="00A72C1D"/>
    <w:pPr>
      <w:numPr>
        <w:ilvl w:val="6"/>
      </w:numPr>
    </w:pPr>
  </w:style>
  <w:style w:type="paragraph" w:customStyle="1" w:styleId="AODocTxtL7">
    <w:name w:val="AODocTxtL7"/>
    <w:basedOn w:val="AODocTxt"/>
    <w:rsid w:val="00A72C1D"/>
    <w:pPr>
      <w:numPr>
        <w:ilvl w:val="7"/>
      </w:numPr>
    </w:pPr>
  </w:style>
  <w:style w:type="paragraph" w:customStyle="1" w:styleId="AODocTxtL8">
    <w:name w:val="AODocTxtL8"/>
    <w:basedOn w:val="AODocTxt"/>
    <w:rsid w:val="00A72C1D"/>
    <w:pPr>
      <w:numPr>
        <w:ilvl w:val="8"/>
      </w:numPr>
    </w:pPr>
  </w:style>
  <w:style w:type="paragraph" w:customStyle="1" w:styleId="AO1">
    <w:name w:val="AO(1)"/>
    <w:basedOn w:val="AOBodyTxt"/>
    <w:next w:val="AODocTxt"/>
    <w:qFormat/>
    <w:rsid w:val="00A72C1D"/>
    <w:pPr>
      <w:numPr>
        <w:numId w:val="2"/>
      </w:numPr>
      <w:tabs>
        <w:tab w:val="clear" w:pos="720"/>
      </w:tabs>
    </w:pPr>
  </w:style>
  <w:style w:type="paragraph" w:customStyle="1" w:styleId="AOA">
    <w:name w:val="AO(A)"/>
    <w:basedOn w:val="AOBodyTxt"/>
    <w:next w:val="AODocTxt"/>
    <w:qFormat/>
    <w:rsid w:val="00A72C1D"/>
    <w:pPr>
      <w:numPr>
        <w:numId w:val="3"/>
      </w:numPr>
    </w:pPr>
  </w:style>
  <w:style w:type="paragraph" w:customStyle="1" w:styleId="AOHeadings">
    <w:name w:val="AOHeadings"/>
    <w:basedOn w:val="AOBodyTxt"/>
    <w:next w:val="AODocTxt"/>
    <w:uiPriority w:val="59"/>
    <w:rsid w:val="00A72C1D"/>
  </w:style>
  <w:style w:type="paragraph" w:customStyle="1" w:styleId="AOHead1">
    <w:name w:val="AOHead1"/>
    <w:basedOn w:val="AOHeadings"/>
    <w:next w:val="AODocTxtL1"/>
    <w:qFormat/>
    <w:rsid w:val="00A72C1D"/>
    <w:pPr>
      <w:keepNext/>
      <w:numPr>
        <w:numId w:val="1"/>
      </w:numPr>
      <w:outlineLvl w:val="0"/>
    </w:pPr>
    <w:rPr>
      <w:b/>
      <w:caps/>
      <w:kern w:val="28"/>
    </w:rPr>
  </w:style>
  <w:style w:type="paragraph" w:customStyle="1" w:styleId="AOHead2">
    <w:name w:val="AOHead2"/>
    <w:basedOn w:val="AOHeadings"/>
    <w:next w:val="AODocTxtL1"/>
    <w:qFormat/>
    <w:rsid w:val="00A72C1D"/>
    <w:pPr>
      <w:keepNext/>
      <w:numPr>
        <w:ilvl w:val="1"/>
        <w:numId w:val="1"/>
      </w:numPr>
      <w:outlineLvl w:val="1"/>
    </w:pPr>
    <w:rPr>
      <w:b/>
    </w:rPr>
  </w:style>
  <w:style w:type="paragraph" w:customStyle="1" w:styleId="AOHead3">
    <w:name w:val="AOHead3"/>
    <w:basedOn w:val="AOHeadings"/>
    <w:next w:val="AODocTxtL2"/>
    <w:qFormat/>
    <w:rsid w:val="00A72C1D"/>
    <w:pPr>
      <w:numPr>
        <w:ilvl w:val="2"/>
        <w:numId w:val="1"/>
      </w:numPr>
      <w:outlineLvl w:val="2"/>
    </w:pPr>
  </w:style>
  <w:style w:type="paragraph" w:customStyle="1" w:styleId="AOHead4">
    <w:name w:val="AOHead4"/>
    <w:basedOn w:val="AOHeadings"/>
    <w:next w:val="AODocTxtL3"/>
    <w:qFormat/>
    <w:rsid w:val="00A72C1D"/>
    <w:pPr>
      <w:numPr>
        <w:ilvl w:val="3"/>
        <w:numId w:val="1"/>
      </w:numPr>
      <w:outlineLvl w:val="3"/>
    </w:pPr>
  </w:style>
  <w:style w:type="paragraph" w:customStyle="1" w:styleId="AOHead5">
    <w:name w:val="AOHead5"/>
    <w:basedOn w:val="AOHeadings"/>
    <w:next w:val="AODocTxtL4"/>
    <w:qFormat/>
    <w:rsid w:val="00A72C1D"/>
    <w:pPr>
      <w:numPr>
        <w:ilvl w:val="4"/>
        <w:numId w:val="1"/>
      </w:numPr>
      <w:outlineLvl w:val="4"/>
    </w:pPr>
  </w:style>
  <w:style w:type="paragraph" w:customStyle="1" w:styleId="AOHead6">
    <w:name w:val="AOHead6"/>
    <w:basedOn w:val="AOHeadings"/>
    <w:next w:val="AODocTxtL5"/>
    <w:qFormat/>
    <w:rsid w:val="00A72C1D"/>
    <w:pPr>
      <w:numPr>
        <w:ilvl w:val="5"/>
        <w:numId w:val="1"/>
      </w:numPr>
      <w:outlineLvl w:val="5"/>
    </w:pPr>
  </w:style>
  <w:style w:type="paragraph" w:customStyle="1" w:styleId="AOAltHead1">
    <w:name w:val="AOAltHead1"/>
    <w:basedOn w:val="AOHead1"/>
    <w:next w:val="AODocTxtL1"/>
    <w:uiPriority w:val="9"/>
    <w:qFormat/>
    <w:rsid w:val="00A72C1D"/>
    <w:pPr>
      <w:keepNext w:val="0"/>
      <w:tabs>
        <w:tab w:val="clear" w:pos="720"/>
      </w:tabs>
    </w:pPr>
    <w:rPr>
      <w:b w:val="0"/>
      <w:caps w:val="0"/>
    </w:rPr>
  </w:style>
  <w:style w:type="paragraph" w:customStyle="1" w:styleId="AOAltHead2">
    <w:name w:val="AOAltHead2"/>
    <w:basedOn w:val="AOHead2"/>
    <w:next w:val="AODocTxtL1"/>
    <w:qFormat/>
    <w:rsid w:val="00A72C1D"/>
    <w:pPr>
      <w:keepNext w:val="0"/>
    </w:pPr>
    <w:rPr>
      <w:b w:val="0"/>
    </w:rPr>
  </w:style>
  <w:style w:type="paragraph" w:customStyle="1" w:styleId="AOAltHead3">
    <w:name w:val="AOAltHead3"/>
    <w:basedOn w:val="AOHead3"/>
    <w:next w:val="AODocTxtL1"/>
    <w:uiPriority w:val="9"/>
    <w:qFormat/>
    <w:rsid w:val="00A72C1D"/>
    <w:pPr>
      <w:tabs>
        <w:tab w:val="clear" w:pos="1440"/>
      </w:tabs>
      <w:ind w:left="720"/>
    </w:pPr>
  </w:style>
  <w:style w:type="paragraph" w:customStyle="1" w:styleId="AOAltHead4">
    <w:name w:val="AOAltHead4"/>
    <w:basedOn w:val="AOHead4"/>
    <w:next w:val="AODocTxtL2"/>
    <w:uiPriority w:val="9"/>
    <w:qFormat/>
    <w:rsid w:val="00A72C1D"/>
    <w:pPr>
      <w:tabs>
        <w:tab w:val="clear" w:pos="2160"/>
      </w:tabs>
      <w:ind w:left="1440"/>
    </w:pPr>
  </w:style>
  <w:style w:type="paragraph" w:customStyle="1" w:styleId="AOAltHead5">
    <w:name w:val="AOAltHead5"/>
    <w:basedOn w:val="AOHead5"/>
    <w:next w:val="AODocTxtL3"/>
    <w:uiPriority w:val="9"/>
    <w:qFormat/>
    <w:rsid w:val="00A72C1D"/>
    <w:pPr>
      <w:tabs>
        <w:tab w:val="clear" w:pos="2880"/>
      </w:tabs>
      <w:ind w:left="2160"/>
    </w:pPr>
  </w:style>
  <w:style w:type="paragraph" w:customStyle="1" w:styleId="AOAltHead6">
    <w:name w:val="AOAltHead6"/>
    <w:basedOn w:val="AOHead6"/>
    <w:next w:val="AODocTxtL4"/>
    <w:uiPriority w:val="9"/>
    <w:qFormat/>
    <w:rsid w:val="00A72C1D"/>
    <w:pPr>
      <w:tabs>
        <w:tab w:val="clear" w:pos="3600"/>
      </w:tabs>
      <w:ind w:left="2880"/>
    </w:pPr>
  </w:style>
  <w:style w:type="paragraph" w:customStyle="1" w:styleId="AOHeading1">
    <w:name w:val="AOHeading1"/>
    <w:basedOn w:val="AOHeadings"/>
    <w:next w:val="AODocTxt"/>
    <w:uiPriority w:val="59"/>
    <w:qFormat/>
    <w:rsid w:val="00A72C1D"/>
    <w:pPr>
      <w:keepNext/>
      <w:outlineLvl w:val="0"/>
    </w:pPr>
    <w:rPr>
      <w:b/>
      <w:caps/>
      <w:kern w:val="28"/>
    </w:rPr>
  </w:style>
  <w:style w:type="paragraph" w:customStyle="1" w:styleId="AOHeading2">
    <w:name w:val="AOHeading2"/>
    <w:basedOn w:val="AOHeadings"/>
    <w:next w:val="AODocTxt"/>
    <w:uiPriority w:val="59"/>
    <w:qFormat/>
    <w:rsid w:val="00A72C1D"/>
    <w:pPr>
      <w:keepNext/>
      <w:outlineLvl w:val="1"/>
    </w:pPr>
    <w:rPr>
      <w:b/>
    </w:rPr>
  </w:style>
  <w:style w:type="paragraph" w:customStyle="1" w:styleId="AOHeading3">
    <w:name w:val="AOHeading3"/>
    <w:basedOn w:val="AOHeadings"/>
    <w:next w:val="AODocTxtL1"/>
    <w:qFormat/>
    <w:rsid w:val="00A72C1D"/>
    <w:pPr>
      <w:keepNext/>
      <w:ind w:left="720"/>
      <w:outlineLvl w:val="2"/>
    </w:pPr>
    <w:rPr>
      <w:b/>
    </w:rPr>
  </w:style>
  <w:style w:type="paragraph" w:customStyle="1" w:styleId="AOHeading4">
    <w:name w:val="AOHeading4"/>
    <w:basedOn w:val="AOHeadings"/>
    <w:next w:val="AODocTxt"/>
    <w:uiPriority w:val="59"/>
    <w:rsid w:val="00A72C1D"/>
    <w:pPr>
      <w:keepNext/>
      <w:outlineLvl w:val="3"/>
    </w:pPr>
    <w:rPr>
      <w:i/>
    </w:rPr>
  </w:style>
  <w:style w:type="paragraph" w:customStyle="1" w:styleId="AOAttachments">
    <w:name w:val="AOAttachments"/>
    <w:basedOn w:val="AOBodyTxt"/>
    <w:next w:val="AODocTxt"/>
    <w:uiPriority w:val="99"/>
    <w:rsid w:val="00A72C1D"/>
    <w:pPr>
      <w:jc w:val="center"/>
    </w:pPr>
    <w:rPr>
      <w:caps/>
    </w:rPr>
  </w:style>
  <w:style w:type="paragraph" w:customStyle="1" w:styleId="AOAppTitle">
    <w:name w:val="AOAppTitle"/>
    <w:basedOn w:val="AOAttachments"/>
    <w:next w:val="AODocTxt"/>
    <w:uiPriority w:val="25"/>
    <w:rsid w:val="00A72C1D"/>
    <w:pPr>
      <w:outlineLvl w:val="1"/>
    </w:pPr>
    <w:rPr>
      <w:b/>
    </w:rPr>
  </w:style>
  <w:style w:type="paragraph" w:customStyle="1" w:styleId="AOAppPartTitle">
    <w:name w:val="AOAppPartTitle"/>
    <w:basedOn w:val="AOAppTitle"/>
    <w:next w:val="AODocTxt"/>
    <w:uiPriority w:val="27"/>
    <w:rsid w:val="00A72C1D"/>
  </w:style>
  <w:style w:type="paragraph" w:customStyle="1" w:styleId="AOAppHead">
    <w:name w:val="AOAppHead"/>
    <w:basedOn w:val="AOAttachments"/>
    <w:next w:val="AOAppTitle"/>
    <w:uiPriority w:val="24"/>
    <w:qFormat/>
    <w:rsid w:val="00A72C1D"/>
    <w:pPr>
      <w:pageBreakBefore/>
      <w:numPr>
        <w:numId w:val="4"/>
      </w:numPr>
      <w:tabs>
        <w:tab w:val="clear" w:pos="0"/>
      </w:tabs>
      <w:outlineLvl w:val="0"/>
    </w:pPr>
  </w:style>
  <w:style w:type="paragraph" w:customStyle="1" w:styleId="AOAppPartHead">
    <w:name w:val="AOAppPartHead"/>
    <w:basedOn w:val="AOAppHead"/>
    <w:next w:val="AOAppPartTitle"/>
    <w:uiPriority w:val="26"/>
    <w:qFormat/>
    <w:rsid w:val="00A72C1D"/>
    <w:pPr>
      <w:pageBreakBefore w:val="0"/>
      <w:numPr>
        <w:ilvl w:val="1"/>
      </w:numPr>
      <w:tabs>
        <w:tab w:val="clear" w:pos="0"/>
      </w:tabs>
    </w:pPr>
  </w:style>
  <w:style w:type="paragraph" w:customStyle="1" w:styleId="AOAnxTitle">
    <w:name w:val="AOAnxTitle"/>
    <w:basedOn w:val="AOAttachments"/>
    <w:next w:val="AODocTxt"/>
    <w:uiPriority w:val="20"/>
    <w:rsid w:val="00A72C1D"/>
    <w:pPr>
      <w:outlineLvl w:val="1"/>
    </w:pPr>
    <w:rPr>
      <w:b/>
    </w:rPr>
  </w:style>
  <w:style w:type="paragraph" w:customStyle="1" w:styleId="AOAnxPartTitle">
    <w:name w:val="AOAnxPartTitle"/>
    <w:basedOn w:val="AOAnxTitle"/>
    <w:next w:val="AODocTxt"/>
    <w:uiPriority w:val="22"/>
    <w:rsid w:val="00A72C1D"/>
  </w:style>
  <w:style w:type="paragraph" w:customStyle="1" w:styleId="AOAnxHead">
    <w:name w:val="AOAnxHead"/>
    <w:basedOn w:val="AOAttachments"/>
    <w:next w:val="AOAnxTitle"/>
    <w:uiPriority w:val="19"/>
    <w:qFormat/>
    <w:rsid w:val="00A72C1D"/>
    <w:pPr>
      <w:pageBreakBefore/>
      <w:numPr>
        <w:numId w:val="5"/>
      </w:numPr>
      <w:tabs>
        <w:tab w:val="clear" w:pos="0"/>
      </w:tabs>
      <w:outlineLvl w:val="0"/>
    </w:pPr>
  </w:style>
  <w:style w:type="paragraph" w:customStyle="1" w:styleId="AOAnxPartHead">
    <w:name w:val="AOAnxPartHead"/>
    <w:basedOn w:val="AOAnxHead"/>
    <w:next w:val="AOAnxPartTitle"/>
    <w:uiPriority w:val="21"/>
    <w:qFormat/>
    <w:rsid w:val="00A72C1D"/>
    <w:pPr>
      <w:pageBreakBefore w:val="0"/>
      <w:numPr>
        <w:ilvl w:val="1"/>
      </w:numPr>
      <w:tabs>
        <w:tab w:val="clear" w:pos="0"/>
      </w:tabs>
    </w:pPr>
  </w:style>
  <w:style w:type="paragraph" w:customStyle="1" w:styleId="AOSchTitle">
    <w:name w:val="AOSchTitle"/>
    <w:basedOn w:val="AOAttachments"/>
    <w:next w:val="AODocTxt"/>
    <w:uiPriority w:val="15"/>
    <w:rsid w:val="00A72C1D"/>
    <w:pPr>
      <w:outlineLvl w:val="1"/>
    </w:pPr>
    <w:rPr>
      <w:b/>
    </w:rPr>
  </w:style>
  <w:style w:type="paragraph" w:customStyle="1" w:styleId="AOSchPartTitle">
    <w:name w:val="AOSchPartTitle"/>
    <w:basedOn w:val="AOSchTitle"/>
    <w:next w:val="AODocTxt"/>
    <w:uiPriority w:val="17"/>
    <w:rsid w:val="00A72C1D"/>
  </w:style>
  <w:style w:type="paragraph" w:customStyle="1" w:styleId="AOSchHead">
    <w:name w:val="AOSchHead"/>
    <w:basedOn w:val="AOAttachments"/>
    <w:next w:val="AOSchTitle"/>
    <w:uiPriority w:val="14"/>
    <w:qFormat/>
    <w:rsid w:val="00A72C1D"/>
    <w:pPr>
      <w:pageBreakBefore/>
      <w:numPr>
        <w:numId w:val="6"/>
      </w:numPr>
      <w:outlineLvl w:val="0"/>
    </w:pPr>
  </w:style>
  <w:style w:type="paragraph" w:customStyle="1" w:styleId="AOSchPartHead">
    <w:name w:val="AOSchPartHead"/>
    <w:basedOn w:val="AOSchHead"/>
    <w:next w:val="AOSchPartTitle"/>
    <w:uiPriority w:val="16"/>
    <w:qFormat/>
    <w:rsid w:val="00A72C1D"/>
    <w:pPr>
      <w:pageBreakBefore w:val="0"/>
      <w:numPr>
        <w:ilvl w:val="1"/>
      </w:numPr>
      <w:ind w:left="0"/>
    </w:pPr>
  </w:style>
  <w:style w:type="paragraph" w:customStyle="1" w:styleId="AODefHead">
    <w:name w:val="AODefHead"/>
    <w:basedOn w:val="AOBodyTxt"/>
    <w:next w:val="AODefPara"/>
    <w:qFormat/>
    <w:rsid w:val="00A72C1D"/>
    <w:pPr>
      <w:numPr>
        <w:numId w:val="14"/>
      </w:numPr>
      <w:outlineLvl w:val="5"/>
    </w:pPr>
  </w:style>
  <w:style w:type="paragraph" w:customStyle="1" w:styleId="AODefPara">
    <w:name w:val="AODefPara"/>
    <w:basedOn w:val="AODefHead"/>
    <w:rsid w:val="00A72C1D"/>
    <w:pPr>
      <w:numPr>
        <w:ilvl w:val="1"/>
      </w:numPr>
      <w:outlineLvl w:val="6"/>
    </w:pPr>
  </w:style>
  <w:style w:type="paragraph" w:customStyle="1" w:styleId="AOBullet">
    <w:name w:val="AOBullet"/>
    <w:basedOn w:val="AOBodyTxt"/>
    <w:uiPriority w:val="49"/>
    <w:rsid w:val="00A72C1D"/>
    <w:pPr>
      <w:numPr>
        <w:numId w:val="7"/>
      </w:numPr>
      <w:tabs>
        <w:tab w:val="clear" w:pos="720"/>
      </w:tabs>
    </w:pPr>
  </w:style>
  <w:style w:type="paragraph" w:customStyle="1" w:styleId="AOBullet2">
    <w:name w:val="AOBullet2"/>
    <w:basedOn w:val="AOBullet"/>
    <w:uiPriority w:val="49"/>
    <w:rsid w:val="00A72C1D"/>
    <w:pPr>
      <w:numPr>
        <w:numId w:val="8"/>
      </w:numPr>
      <w:tabs>
        <w:tab w:val="clear" w:pos="720"/>
      </w:tabs>
      <w:spacing w:before="120"/>
    </w:pPr>
  </w:style>
  <w:style w:type="paragraph" w:customStyle="1" w:styleId="AOBullet3">
    <w:name w:val="AOBullet3"/>
    <w:basedOn w:val="AOBodyTxt"/>
    <w:uiPriority w:val="49"/>
    <w:rsid w:val="00A72C1D"/>
    <w:pPr>
      <w:numPr>
        <w:numId w:val="9"/>
      </w:numPr>
      <w:tabs>
        <w:tab w:val="clear" w:pos="720"/>
      </w:tabs>
      <w:spacing w:before="120"/>
    </w:pPr>
  </w:style>
  <w:style w:type="paragraph" w:customStyle="1" w:styleId="AOBullet4">
    <w:name w:val="AOBullet4"/>
    <w:basedOn w:val="AOBodyTxt"/>
    <w:uiPriority w:val="49"/>
    <w:rsid w:val="00A72C1D"/>
    <w:pPr>
      <w:numPr>
        <w:numId w:val="10"/>
      </w:numPr>
      <w:tabs>
        <w:tab w:val="clear" w:pos="720"/>
      </w:tabs>
      <w:spacing w:before="120"/>
    </w:pPr>
  </w:style>
  <w:style w:type="paragraph" w:customStyle="1" w:styleId="AOGenNum1">
    <w:name w:val="AOGenNum1"/>
    <w:basedOn w:val="AOBodyTxt"/>
    <w:next w:val="AOGenNum1Para"/>
    <w:qFormat/>
    <w:rsid w:val="00A72C1D"/>
    <w:pPr>
      <w:keepNext/>
      <w:numPr>
        <w:numId w:val="16"/>
      </w:numPr>
    </w:pPr>
    <w:rPr>
      <w:b/>
      <w:caps/>
    </w:rPr>
  </w:style>
  <w:style w:type="paragraph" w:customStyle="1" w:styleId="AOGenNum1List">
    <w:name w:val="AOGenNum1List"/>
    <w:basedOn w:val="AOGenNum1"/>
    <w:rsid w:val="00A72C1D"/>
    <w:pPr>
      <w:keepNext w:val="0"/>
      <w:numPr>
        <w:ilvl w:val="2"/>
      </w:numPr>
    </w:pPr>
    <w:rPr>
      <w:b w:val="0"/>
      <w:caps w:val="0"/>
    </w:rPr>
  </w:style>
  <w:style w:type="paragraph" w:customStyle="1" w:styleId="AOGenNum1Para">
    <w:name w:val="AOGenNum1Para"/>
    <w:basedOn w:val="AOGenNum1"/>
    <w:next w:val="AOGenNum1List"/>
    <w:rsid w:val="00A72C1D"/>
    <w:pPr>
      <w:numPr>
        <w:ilvl w:val="1"/>
      </w:numPr>
    </w:pPr>
    <w:rPr>
      <w:caps w:val="0"/>
    </w:rPr>
  </w:style>
  <w:style w:type="paragraph" w:customStyle="1" w:styleId="AOGenNum2">
    <w:name w:val="AOGenNum2"/>
    <w:basedOn w:val="AOBodyTxt"/>
    <w:next w:val="AOGenNum2Para"/>
    <w:uiPriority w:val="39"/>
    <w:qFormat/>
    <w:rsid w:val="00A72C1D"/>
    <w:pPr>
      <w:keepNext/>
      <w:numPr>
        <w:numId w:val="17"/>
      </w:numPr>
    </w:pPr>
    <w:rPr>
      <w:b/>
    </w:rPr>
  </w:style>
  <w:style w:type="paragraph" w:customStyle="1" w:styleId="AOGenNum2List">
    <w:name w:val="AOGenNum2List"/>
    <w:basedOn w:val="AOGenNum2"/>
    <w:uiPriority w:val="41"/>
    <w:rsid w:val="00A72C1D"/>
    <w:pPr>
      <w:keepNext w:val="0"/>
      <w:numPr>
        <w:ilvl w:val="2"/>
      </w:numPr>
    </w:pPr>
    <w:rPr>
      <w:b w:val="0"/>
    </w:rPr>
  </w:style>
  <w:style w:type="paragraph" w:customStyle="1" w:styleId="AOGenNum2Para">
    <w:name w:val="AOGenNum2Para"/>
    <w:basedOn w:val="AOGenNum2"/>
    <w:next w:val="AOGenNum2List"/>
    <w:uiPriority w:val="40"/>
    <w:rsid w:val="00A72C1D"/>
    <w:pPr>
      <w:keepNext w:val="0"/>
      <w:numPr>
        <w:ilvl w:val="1"/>
      </w:numPr>
    </w:pPr>
    <w:rPr>
      <w:b w:val="0"/>
    </w:rPr>
  </w:style>
  <w:style w:type="paragraph" w:customStyle="1" w:styleId="AOGenNum3">
    <w:name w:val="AOGenNum3"/>
    <w:basedOn w:val="AOBodyTxt"/>
    <w:next w:val="AOGenNum3List"/>
    <w:uiPriority w:val="44"/>
    <w:qFormat/>
    <w:rsid w:val="00A72C1D"/>
    <w:pPr>
      <w:numPr>
        <w:numId w:val="18"/>
      </w:numPr>
    </w:pPr>
  </w:style>
  <w:style w:type="paragraph" w:customStyle="1" w:styleId="AOGenNum3List">
    <w:name w:val="AOGenNum3List"/>
    <w:basedOn w:val="AOGenNum3"/>
    <w:next w:val="AOGenNum3List2"/>
    <w:uiPriority w:val="45"/>
    <w:rsid w:val="00A72C1D"/>
    <w:pPr>
      <w:numPr>
        <w:ilvl w:val="1"/>
      </w:numPr>
    </w:pPr>
  </w:style>
  <w:style w:type="paragraph" w:customStyle="1" w:styleId="AOTitle">
    <w:name w:val="AOTitle"/>
    <w:basedOn w:val="AOHeadings"/>
    <w:next w:val="AODocTxt"/>
    <w:uiPriority w:val="99"/>
    <w:rsid w:val="00A72C1D"/>
    <w:pPr>
      <w:jc w:val="center"/>
    </w:pPr>
    <w:rPr>
      <w:b/>
      <w:caps/>
    </w:rPr>
  </w:style>
  <w:style w:type="paragraph" w:customStyle="1" w:styleId="AOTOCHeading">
    <w:name w:val="AOTOCHeading"/>
    <w:basedOn w:val="AOHeadings"/>
    <w:next w:val="AODocTxt"/>
    <w:uiPriority w:val="99"/>
    <w:rsid w:val="00A72C1D"/>
    <w:pPr>
      <w:tabs>
        <w:tab w:val="right" w:pos="9609"/>
      </w:tabs>
      <w:spacing w:after="240"/>
    </w:pPr>
    <w:rPr>
      <w:b/>
    </w:rPr>
  </w:style>
  <w:style w:type="paragraph" w:customStyle="1" w:styleId="AOTOCs">
    <w:name w:val="AOTOCs"/>
    <w:basedOn w:val="AONormal"/>
    <w:next w:val="TOC1"/>
    <w:uiPriority w:val="99"/>
    <w:rsid w:val="00A72C1D"/>
    <w:pPr>
      <w:tabs>
        <w:tab w:val="right" w:leader="dot" w:pos="9638"/>
      </w:tabs>
      <w:jc w:val="both"/>
    </w:pPr>
  </w:style>
  <w:style w:type="paragraph" w:styleId="TOC1">
    <w:name w:val="toc 1"/>
    <w:basedOn w:val="AOTOCs"/>
    <w:next w:val="AONormal"/>
    <w:autoRedefine/>
    <w:uiPriority w:val="39"/>
    <w:rsid w:val="00A72C1D"/>
    <w:pPr>
      <w:tabs>
        <w:tab w:val="left" w:pos="720"/>
      </w:tabs>
      <w:ind w:left="720" w:hanging="720"/>
      <w:jc w:val="left"/>
    </w:pPr>
  </w:style>
  <w:style w:type="paragraph" w:customStyle="1" w:styleId="AOTOC1">
    <w:name w:val="AOTOC1"/>
    <w:basedOn w:val="AOTOCs"/>
    <w:uiPriority w:val="99"/>
    <w:rsid w:val="00A72C1D"/>
    <w:pPr>
      <w:tabs>
        <w:tab w:val="left" w:pos="720"/>
      </w:tabs>
    </w:pPr>
    <w:rPr>
      <w:b/>
      <w:caps/>
    </w:rPr>
  </w:style>
  <w:style w:type="paragraph" w:customStyle="1" w:styleId="AOTOC2">
    <w:name w:val="AOTOC2"/>
    <w:basedOn w:val="AOTOCs"/>
    <w:uiPriority w:val="99"/>
    <w:rsid w:val="00A72C1D"/>
    <w:pPr>
      <w:tabs>
        <w:tab w:val="left" w:pos="720"/>
      </w:tabs>
    </w:pPr>
  </w:style>
  <w:style w:type="paragraph" w:customStyle="1" w:styleId="AOTOC3">
    <w:name w:val="AOTOC3"/>
    <w:basedOn w:val="AOTOCs"/>
    <w:uiPriority w:val="99"/>
    <w:rsid w:val="00A72C1D"/>
    <w:pPr>
      <w:ind w:left="720"/>
    </w:pPr>
    <w:rPr>
      <w:b/>
    </w:rPr>
  </w:style>
  <w:style w:type="paragraph" w:customStyle="1" w:styleId="AOTOC4">
    <w:name w:val="AOTOC4"/>
    <w:basedOn w:val="AOTOCs"/>
    <w:uiPriority w:val="99"/>
    <w:rsid w:val="00A72C1D"/>
    <w:pPr>
      <w:ind w:left="720"/>
    </w:pPr>
  </w:style>
  <w:style w:type="paragraph" w:customStyle="1" w:styleId="AOTOC5">
    <w:name w:val="AOTOC5"/>
    <w:basedOn w:val="AOTOCs"/>
    <w:uiPriority w:val="99"/>
    <w:rsid w:val="00A72C1D"/>
    <w:pPr>
      <w:ind w:left="720"/>
    </w:pPr>
    <w:rPr>
      <w:i/>
    </w:rPr>
  </w:style>
  <w:style w:type="paragraph" w:styleId="TOC2">
    <w:name w:val="toc 2"/>
    <w:basedOn w:val="AOTOCs"/>
    <w:next w:val="AONormal"/>
    <w:autoRedefine/>
    <w:uiPriority w:val="39"/>
    <w:rsid w:val="00A72C1D"/>
    <w:pPr>
      <w:tabs>
        <w:tab w:val="left" w:pos="1797"/>
      </w:tabs>
      <w:ind w:left="1797" w:right="720" w:hanging="1077"/>
      <w:jc w:val="left"/>
    </w:pPr>
  </w:style>
  <w:style w:type="paragraph" w:styleId="TOC3">
    <w:name w:val="toc 3"/>
    <w:basedOn w:val="AOTOCs"/>
    <w:next w:val="AONormal"/>
    <w:autoRedefine/>
    <w:uiPriority w:val="39"/>
    <w:rsid w:val="00A72C1D"/>
    <w:pPr>
      <w:numPr>
        <w:numId w:val="11"/>
      </w:numPr>
      <w:ind w:right="720"/>
      <w:jc w:val="left"/>
    </w:pPr>
  </w:style>
  <w:style w:type="paragraph" w:styleId="TOC4">
    <w:name w:val="toc 4"/>
    <w:basedOn w:val="AOTOCs"/>
    <w:next w:val="AONormal"/>
    <w:autoRedefine/>
    <w:uiPriority w:val="39"/>
    <w:rsid w:val="00A72C1D"/>
    <w:pPr>
      <w:numPr>
        <w:ilvl w:val="1"/>
        <w:numId w:val="11"/>
      </w:numPr>
      <w:tabs>
        <w:tab w:val="left" w:pos="1797"/>
      </w:tabs>
      <w:ind w:right="720"/>
      <w:jc w:val="left"/>
    </w:pPr>
  </w:style>
  <w:style w:type="paragraph" w:styleId="TOC5">
    <w:name w:val="toc 5"/>
    <w:basedOn w:val="AOTOCs"/>
    <w:next w:val="AONormal"/>
    <w:autoRedefine/>
    <w:uiPriority w:val="39"/>
    <w:semiHidden/>
    <w:rsid w:val="00A72C1D"/>
    <w:pPr>
      <w:spacing w:before="240"/>
      <w:jc w:val="left"/>
    </w:pPr>
  </w:style>
  <w:style w:type="paragraph" w:styleId="TOC6">
    <w:name w:val="toc 6"/>
    <w:basedOn w:val="AOTOCs"/>
    <w:next w:val="AONormal"/>
    <w:autoRedefine/>
    <w:uiPriority w:val="39"/>
    <w:rsid w:val="00A72C1D"/>
    <w:pPr>
      <w:numPr>
        <w:numId w:val="12"/>
      </w:numPr>
      <w:ind w:right="720"/>
      <w:jc w:val="left"/>
    </w:pPr>
  </w:style>
  <w:style w:type="paragraph" w:styleId="TOC7">
    <w:name w:val="toc 7"/>
    <w:basedOn w:val="AOTOCs"/>
    <w:next w:val="AONormal"/>
    <w:autoRedefine/>
    <w:uiPriority w:val="39"/>
    <w:semiHidden/>
    <w:rsid w:val="00A72C1D"/>
    <w:pPr>
      <w:numPr>
        <w:ilvl w:val="1"/>
        <w:numId w:val="12"/>
      </w:numPr>
      <w:tabs>
        <w:tab w:val="left" w:pos="1797"/>
      </w:tabs>
      <w:ind w:right="720"/>
      <w:jc w:val="left"/>
    </w:pPr>
  </w:style>
  <w:style w:type="paragraph" w:styleId="TOC8">
    <w:name w:val="toc 8"/>
    <w:basedOn w:val="AOTOCs"/>
    <w:next w:val="AONormal"/>
    <w:autoRedefine/>
    <w:uiPriority w:val="39"/>
    <w:rsid w:val="00A72C1D"/>
    <w:pPr>
      <w:numPr>
        <w:numId w:val="13"/>
      </w:numPr>
      <w:ind w:right="720"/>
      <w:jc w:val="left"/>
    </w:pPr>
  </w:style>
  <w:style w:type="paragraph" w:styleId="TOC9">
    <w:name w:val="toc 9"/>
    <w:basedOn w:val="AOTOCs"/>
    <w:next w:val="AONormal"/>
    <w:autoRedefine/>
    <w:uiPriority w:val="39"/>
    <w:semiHidden/>
    <w:rsid w:val="00A72C1D"/>
    <w:pPr>
      <w:numPr>
        <w:ilvl w:val="1"/>
        <w:numId w:val="13"/>
      </w:numPr>
      <w:tabs>
        <w:tab w:val="left" w:pos="1797"/>
      </w:tabs>
      <w:ind w:right="720"/>
      <w:jc w:val="left"/>
    </w:pPr>
  </w:style>
  <w:style w:type="paragraph" w:styleId="FootnoteText">
    <w:name w:val="footnote text"/>
    <w:basedOn w:val="AONormal"/>
    <w:link w:val="FootnoteTextChar"/>
    <w:uiPriority w:val="99"/>
    <w:semiHidden/>
    <w:rsid w:val="00A72C1D"/>
    <w:pPr>
      <w:spacing w:line="240" w:lineRule="auto"/>
      <w:ind w:left="720" w:hanging="720"/>
      <w:jc w:val="both"/>
    </w:pPr>
    <w:rPr>
      <w:sz w:val="16"/>
      <w:szCs w:val="20"/>
    </w:rPr>
  </w:style>
  <w:style w:type="character" w:customStyle="1" w:styleId="FootnoteTextChar">
    <w:name w:val="Footnote Text Char"/>
    <w:basedOn w:val="DefaultParagraphFont"/>
    <w:link w:val="FootnoteText"/>
    <w:uiPriority w:val="99"/>
    <w:semiHidden/>
    <w:rsid w:val="00A72C1D"/>
    <w:rPr>
      <w:rFonts w:ascii="Times New Roman" w:hAnsi="Times New Roman" w:cs="Times New Roman"/>
      <w:sz w:val="16"/>
      <w:szCs w:val="20"/>
    </w:rPr>
  </w:style>
  <w:style w:type="paragraph" w:customStyle="1" w:styleId="AOFPBP">
    <w:name w:val="AOFPBP"/>
    <w:basedOn w:val="AONormal"/>
    <w:next w:val="AOFPTxt"/>
    <w:uiPriority w:val="99"/>
    <w:rsid w:val="00A72C1D"/>
    <w:pPr>
      <w:jc w:val="center"/>
    </w:pPr>
  </w:style>
  <w:style w:type="paragraph" w:customStyle="1" w:styleId="AOFPTxt">
    <w:name w:val="AOFPTxt"/>
    <w:basedOn w:val="AOFPBP"/>
    <w:uiPriority w:val="99"/>
    <w:rsid w:val="00A72C1D"/>
    <w:rPr>
      <w:b/>
    </w:rPr>
  </w:style>
  <w:style w:type="paragraph" w:customStyle="1" w:styleId="AOBPTitle">
    <w:name w:val="AOBPTitle"/>
    <w:basedOn w:val="AOFPBP"/>
    <w:uiPriority w:val="99"/>
    <w:rsid w:val="00A72C1D"/>
    <w:rPr>
      <w:b/>
      <w:caps/>
    </w:rPr>
  </w:style>
  <w:style w:type="paragraph" w:customStyle="1" w:styleId="AOBPTxtC">
    <w:name w:val="AOBPTxtC"/>
    <w:basedOn w:val="AOFPBP"/>
    <w:uiPriority w:val="99"/>
    <w:rsid w:val="00A72C1D"/>
  </w:style>
  <w:style w:type="paragraph" w:customStyle="1" w:styleId="AOBPTxtL">
    <w:name w:val="AOBPTxtL"/>
    <w:basedOn w:val="AOFPBP"/>
    <w:uiPriority w:val="99"/>
    <w:rsid w:val="00A72C1D"/>
    <w:pPr>
      <w:jc w:val="left"/>
    </w:pPr>
  </w:style>
  <w:style w:type="paragraph" w:customStyle="1" w:styleId="AOBPTxtR">
    <w:name w:val="AOBPTxtR"/>
    <w:basedOn w:val="AOFPBP"/>
    <w:uiPriority w:val="99"/>
    <w:rsid w:val="00A72C1D"/>
    <w:pPr>
      <w:jc w:val="right"/>
    </w:pPr>
  </w:style>
  <w:style w:type="paragraph" w:customStyle="1" w:styleId="AOLocation">
    <w:name w:val="AOLocation"/>
    <w:basedOn w:val="AOFPBP"/>
    <w:uiPriority w:val="99"/>
    <w:rsid w:val="00A72C1D"/>
    <w:pPr>
      <w:spacing w:before="160"/>
    </w:pPr>
    <w:rPr>
      <w:b/>
      <w:caps/>
    </w:rPr>
  </w:style>
  <w:style w:type="paragraph" w:customStyle="1" w:styleId="AOFPTxtCaps">
    <w:name w:val="AOFPTxtCaps"/>
    <w:basedOn w:val="AOFPTxt"/>
    <w:uiPriority w:val="99"/>
    <w:rsid w:val="00A72C1D"/>
    <w:rPr>
      <w:caps/>
    </w:rPr>
  </w:style>
  <w:style w:type="paragraph" w:customStyle="1" w:styleId="AOFPTitle">
    <w:name w:val="AOFPTitle"/>
    <w:basedOn w:val="AOFPTxt"/>
    <w:uiPriority w:val="99"/>
    <w:rsid w:val="00A72C1D"/>
    <w:rPr>
      <w:caps/>
      <w:sz w:val="32"/>
    </w:rPr>
  </w:style>
  <w:style w:type="paragraph" w:customStyle="1" w:styleId="AOFPDate">
    <w:name w:val="AOFPDate"/>
    <w:basedOn w:val="AOFPTxt"/>
    <w:uiPriority w:val="99"/>
    <w:rsid w:val="00A72C1D"/>
    <w:rPr>
      <w:caps/>
    </w:rPr>
  </w:style>
  <w:style w:type="paragraph" w:customStyle="1" w:styleId="AOFPCopyright">
    <w:name w:val="AOFPCopyright"/>
    <w:basedOn w:val="AOFPTxt"/>
    <w:uiPriority w:val="99"/>
    <w:rsid w:val="00A72C1D"/>
    <w:pPr>
      <w:jc w:val="left"/>
    </w:pPr>
    <w:rPr>
      <w:caps/>
    </w:rPr>
  </w:style>
  <w:style w:type="paragraph" w:customStyle="1" w:styleId="AOHeading5">
    <w:name w:val="AOHeading5"/>
    <w:basedOn w:val="AOHeadings"/>
    <w:next w:val="AODocTxtL1"/>
    <w:uiPriority w:val="59"/>
    <w:rsid w:val="00A72C1D"/>
    <w:pPr>
      <w:keepNext/>
      <w:ind w:left="720"/>
      <w:outlineLvl w:val="4"/>
    </w:pPr>
    <w:rPr>
      <w:i/>
    </w:rPr>
  </w:style>
  <w:style w:type="paragraph" w:customStyle="1" w:styleId="AOHeading6">
    <w:name w:val="AOHeading6"/>
    <w:basedOn w:val="AOHeadings"/>
    <w:next w:val="AODocTxt"/>
    <w:uiPriority w:val="59"/>
    <w:rsid w:val="00A72C1D"/>
    <w:pPr>
      <w:keepNext/>
      <w:outlineLvl w:val="5"/>
    </w:pPr>
    <w:rPr>
      <w:b/>
      <w:i/>
    </w:rPr>
  </w:style>
  <w:style w:type="paragraph" w:customStyle="1" w:styleId="AOHeading7">
    <w:name w:val="AOHeading7"/>
    <w:basedOn w:val="AOHeadings"/>
    <w:next w:val="AODocTxtL1"/>
    <w:uiPriority w:val="59"/>
    <w:rsid w:val="00A72C1D"/>
    <w:pPr>
      <w:keepNext/>
      <w:ind w:left="720"/>
      <w:outlineLvl w:val="6"/>
    </w:pPr>
    <w:rPr>
      <w:b/>
      <w:i/>
    </w:rPr>
  </w:style>
  <w:style w:type="paragraph" w:customStyle="1" w:styleId="AONormal10">
    <w:name w:val="AONormal10"/>
    <w:basedOn w:val="AONormal"/>
    <w:uiPriority w:val="99"/>
    <w:rsid w:val="00A72C1D"/>
    <w:rPr>
      <w:sz w:val="20"/>
    </w:rPr>
  </w:style>
  <w:style w:type="paragraph" w:customStyle="1" w:styleId="AONormal8L">
    <w:name w:val="AONormal8L"/>
    <w:basedOn w:val="AONormal"/>
    <w:uiPriority w:val="99"/>
    <w:rsid w:val="00A72C1D"/>
    <w:pPr>
      <w:spacing w:line="220" w:lineRule="atLeast"/>
    </w:pPr>
    <w:rPr>
      <w:rFonts w:ascii="Arial" w:hAnsi="Arial" w:cs="Arial"/>
      <w:sz w:val="16"/>
    </w:rPr>
  </w:style>
  <w:style w:type="paragraph" w:customStyle="1" w:styleId="AONormal8LBold">
    <w:name w:val="AONormal8LBold"/>
    <w:basedOn w:val="AONormal8L"/>
    <w:uiPriority w:val="99"/>
    <w:rsid w:val="00A72C1D"/>
    <w:rPr>
      <w:b/>
    </w:rPr>
  </w:style>
  <w:style w:type="paragraph" w:customStyle="1" w:styleId="AONormal8C">
    <w:name w:val="AONormal8C"/>
    <w:basedOn w:val="AONormal8L"/>
    <w:uiPriority w:val="99"/>
    <w:rsid w:val="00A72C1D"/>
    <w:pPr>
      <w:jc w:val="center"/>
    </w:pPr>
  </w:style>
  <w:style w:type="paragraph" w:customStyle="1" w:styleId="AONormal8R">
    <w:name w:val="AONormal8R"/>
    <w:basedOn w:val="AONormal8L"/>
    <w:uiPriority w:val="99"/>
    <w:rsid w:val="00A72C1D"/>
    <w:pPr>
      <w:jc w:val="right"/>
    </w:pPr>
  </w:style>
  <w:style w:type="paragraph" w:customStyle="1" w:styleId="AONormalBold">
    <w:name w:val="AONormalBold"/>
    <w:basedOn w:val="AONormal"/>
    <w:uiPriority w:val="99"/>
    <w:rsid w:val="00A72C1D"/>
    <w:rPr>
      <w:b/>
    </w:rPr>
  </w:style>
  <w:style w:type="paragraph" w:customStyle="1" w:styleId="AONormal6L">
    <w:name w:val="AONormal6L"/>
    <w:basedOn w:val="AONormal8L"/>
    <w:uiPriority w:val="99"/>
    <w:rsid w:val="00A72C1D"/>
    <w:pPr>
      <w:spacing w:line="160" w:lineRule="atLeast"/>
      <w:jc w:val="both"/>
    </w:pPr>
    <w:rPr>
      <w:sz w:val="12"/>
    </w:rPr>
  </w:style>
  <w:style w:type="paragraph" w:customStyle="1" w:styleId="AONormal6C">
    <w:name w:val="AONormal6C"/>
    <w:basedOn w:val="AONormal6L"/>
    <w:uiPriority w:val="99"/>
    <w:rsid w:val="00A72C1D"/>
    <w:pPr>
      <w:jc w:val="center"/>
    </w:pPr>
  </w:style>
  <w:style w:type="paragraph" w:customStyle="1" w:styleId="AONormal6R">
    <w:name w:val="AONormal6R"/>
    <w:basedOn w:val="AONormal6L"/>
    <w:uiPriority w:val="99"/>
    <w:rsid w:val="00A72C1D"/>
    <w:pPr>
      <w:jc w:val="right"/>
    </w:pPr>
  </w:style>
  <w:style w:type="paragraph" w:customStyle="1" w:styleId="AOTitle18">
    <w:name w:val="AOTitle18"/>
    <w:basedOn w:val="AONormal"/>
    <w:uiPriority w:val="99"/>
    <w:rsid w:val="00A72C1D"/>
    <w:rPr>
      <w:b/>
      <w:sz w:val="36"/>
    </w:rPr>
  </w:style>
  <w:style w:type="paragraph" w:customStyle="1" w:styleId="AOSignatory">
    <w:name w:val="AOSignatory"/>
    <w:basedOn w:val="AOBodyTxt"/>
    <w:next w:val="AODocTxt"/>
    <w:uiPriority w:val="29"/>
    <w:qFormat/>
    <w:rsid w:val="00A72C1D"/>
    <w:pPr>
      <w:pageBreakBefore/>
      <w:spacing w:after="240"/>
      <w:jc w:val="center"/>
    </w:pPr>
    <w:rPr>
      <w:b/>
      <w:caps/>
    </w:rPr>
  </w:style>
  <w:style w:type="paragraph" w:customStyle="1" w:styleId="AOTOCTitle">
    <w:name w:val="AOTOCTitle"/>
    <w:basedOn w:val="AOHeadings"/>
    <w:next w:val="AOTOCHeading"/>
    <w:uiPriority w:val="99"/>
    <w:rsid w:val="00A72C1D"/>
    <w:pPr>
      <w:jc w:val="center"/>
    </w:pPr>
    <w:rPr>
      <w:b/>
      <w:caps/>
    </w:rPr>
  </w:style>
  <w:style w:type="paragraph" w:customStyle="1" w:styleId="AOHidden">
    <w:name w:val="AOHidden"/>
    <w:basedOn w:val="AONormal"/>
    <w:uiPriority w:val="59"/>
    <w:rsid w:val="00A72C1D"/>
    <w:pPr>
      <w:spacing w:before="240"/>
      <w:jc w:val="both"/>
    </w:pPr>
    <w:rPr>
      <w:vanish/>
    </w:rPr>
  </w:style>
  <w:style w:type="paragraph" w:styleId="CommentText">
    <w:name w:val="annotation text"/>
    <w:basedOn w:val="AONormal"/>
    <w:link w:val="CommentTextChar"/>
    <w:rsid w:val="00A72C1D"/>
    <w:pPr>
      <w:spacing w:line="240" w:lineRule="auto"/>
    </w:pPr>
    <w:rPr>
      <w:sz w:val="16"/>
      <w:szCs w:val="20"/>
    </w:rPr>
  </w:style>
  <w:style w:type="character" w:customStyle="1" w:styleId="CommentTextChar">
    <w:name w:val="Comment Text Char"/>
    <w:basedOn w:val="DefaultParagraphFont"/>
    <w:link w:val="CommentText"/>
    <w:rsid w:val="00A72C1D"/>
    <w:rPr>
      <w:rFonts w:ascii="Times New Roman" w:hAnsi="Times New Roman" w:cs="Times New Roman"/>
      <w:sz w:val="16"/>
      <w:szCs w:val="20"/>
    </w:rPr>
  </w:style>
  <w:style w:type="paragraph" w:styleId="EndnoteText">
    <w:name w:val="endnote text"/>
    <w:basedOn w:val="AONormal"/>
    <w:link w:val="EndnoteTextChar"/>
    <w:uiPriority w:val="99"/>
    <w:semiHidden/>
    <w:rsid w:val="00A72C1D"/>
    <w:pPr>
      <w:spacing w:line="240" w:lineRule="auto"/>
      <w:ind w:left="720" w:hanging="720"/>
      <w:jc w:val="both"/>
    </w:pPr>
    <w:rPr>
      <w:sz w:val="16"/>
      <w:szCs w:val="20"/>
    </w:rPr>
  </w:style>
  <w:style w:type="character" w:customStyle="1" w:styleId="EndnoteTextChar">
    <w:name w:val="Endnote Text Char"/>
    <w:basedOn w:val="DefaultParagraphFont"/>
    <w:link w:val="EndnoteText"/>
    <w:uiPriority w:val="99"/>
    <w:semiHidden/>
    <w:rsid w:val="00A72C1D"/>
    <w:rPr>
      <w:rFonts w:ascii="Times New Roman" w:hAnsi="Times New Roman" w:cs="Times New Roman"/>
      <w:sz w:val="16"/>
      <w:szCs w:val="20"/>
    </w:rPr>
  </w:style>
  <w:style w:type="paragraph" w:styleId="TOAHeading">
    <w:name w:val="toa heading"/>
    <w:basedOn w:val="AONormal"/>
    <w:next w:val="TableofAuthorities"/>
    <w:uiPriority w:val="99"/>
    <w:semiHidden/>
    <w:rsid w:val="00A72C1D"/>
    <w:pPr>
      <w:tabs>
        <w:tab w:val="right" w:leader="dot" w:pos="9490"/>
      </w:tabs>
      <w:spacing w:before="240" w:after="120" w:line="240" w:lineRule="auto"/>
    </w:pPr>
    <w:rPr>
      <w:rFonts w:eastAsia="Times New Roman"/>
      <w:b/>
      <w:bCs/>
      <w:szCs w:val="24"/>
    </w:rPr>
  </w:style>
  <w:style w:type="paragraph" w:styleId="TableofAuthorities">
    <w:name w:val="table of authorities"/>
    <w:basedOn w:val="AONormal"/>
    <w:uiPriority w:val="99"/>
    <w:semiHidden/>
    <w:rsid w:val="00A72C1D"/>
    <w:pPr>
      <w:tabs>
        <w:tab w:val="right" w:leader="dot" w:pos="9490"/>
      </w:tabs>
      <w:spacing w:before="240" w:line="240" w:lineRule="auto"/>
      <w:ind w:left="720" w:hanging="720"/>
    </w:pPr>
  </w:style>
  <w:style w:type="paragraph" w:styleId="EnvelopeAddress">
    <w:name w:val="envelope address"/>
    <w:basedOn w:val="Normal"/>
    <w:uiPriority w:val="99"/>
    <w:semiHidden/>
    <w:rsid w:val="00A72C1D"/>
    <w:pPr>
      <w:widowControl w:val="0"/>
      <w:ind w:left="2880"/>
      <w:jc w:val="left"/>
    </w:pPr>
    <w:rPr>
      <w:rFonts w:ascii="Courier New" w:hAnsi="Courier New"/>
      <w:sz w:val="24"/>
      <w:szCs w:val="24"/>
      <w:lang w:val="en-US"/>
    </w:rPr>
  </w:style>
  <w:style w:type="paragraph" w:styleId="EnvelopeReturn">
    <w:name w:val="envelope return"/>
    <w:basedOn w:val="Normal"/>
    <w:uiPriority w:val="99"/>
    <w:semiHidden/>
    <w:rsid w:val="00A72C1D"/>
    <w:pPr>
      <w:widowControl w:val="0"/>
      <w:jc w:val="left"/>
    </w:pPr>
    <w:rPr>
      <w:rFonts w:ascii="Courier New" w:hAnsi="Courier New"/>
      <w:sz w:val="20"/>
      <w:lang w:val="en-US"/>
    </w:rPr>
  </w:style>
  <w:style w:type="paragraph" w:customStyle="1" w:styleId="AOListNumber">
    <w:name w:val="AOListNumber"/>
    <w:basedOn w:val="AOBodyTxt"/>
    <w:uiPriority w:val="49"/>
    <w:qFormat/>
    <w:rsid w:val="00A72C1D"/>
    <w:pPr>
      <w:numPr>
        <w:numId w:val="19"/>
      </w:numPr>
    </w:pPr>
  </w:style>
  <w:style w:type="character" w:styleId="PlaceholderText">
    <w:name w:val="Placeholder Text"/>
    <w:basedOn w:val="DefaultParagraphFont"/>
    <w:uiPriority w:val="99"/>
    <w:semiHidden/>
    <w:rsid w:val="00A72C1D"/>
    <w:rPr>
      <w:color w:val="808080"/>
      <w:lang w:val="en-GB"/>
    </w:rPr>
  </w:style>
  <w:style w:type="paragraph" w:styleId="BalloonText">
    <w:name w:val="Balloon Text"/>
    <w:basedOn w:val="Normal"/>
    <w:link w:val="BalloonTextChar"/>
    <w:uiPriority w:val="99"/>
    <w:semiHidden/>
    <w:rsid w:val="00A72C1D"/>
    <w:pPr>
      <w:widowControl w:val="0"/>
      <w:jc w:val="left"/>
    </w:pPr>
    <w:rPr>
      <w:rFonts w:eastAsiaTheme="minorEastAsia" w:cs="Tahoma"/>
      <w:sz w:val="16"/>
      <w:szCs w:val="16"/>
      <w:lang w:val="en-US"/>
    </w:rPr>
  </w:style>
  <w:style w:type="character" w:customStyle="1" w:styleId="BalloonTextChar">
    <w:name w:val="Balloon Text Char"/>
    <w:basedOn w:val="DefaultParagraphFont"/>
    <w:link w:val="BalloonText"/>
    <w:uiPriority w:val="99"/>
    <w:semiHidden/>
    <w:rsid w:val="00A72C1D"/>
    <w:rPr>
      <w:rFonts w:ascii="Tahoma" w:eastAsiaTheme="minorEastAsia" w:hAnsi="Tahoma" w:cs="Tahoma"/>
      <w:sz w:val="16"/>
      <w:szCs w:val="16"/>
      <w:lang w:val="en-US"/>
    </w:rPr>
  </w:style>
  <w:style w:type="table" w:styleId="TableGrid">
    <w:name w:val="Table Grid"/>
    <w:basedOn w:val="TableNormal"/>
    <w:uiPriority w:val="59"/>
    <w:rsid w:val="00A72C1D"/>
    <w:pPr>
      <w:spacing w:after="0" w:line="240" w:lineRule="auto"/>
    </w:pPr>
    <w:rPr>
      <w:rFonts w:ascii="Times New Roman" w:hAnsi="Times New Roman"/>
    </w:rPr>
    <w:tblPr>
      <w:tblCellMar>
        <w:left w:w="0" w:type="dxa"/>
        <w:right w:w="0" w:type="dxa"/>
      </w:tblCellMar>
    </w:tblPr>
    <w:tcPr>
      <w:shd w:val="clear" w:color="auto" w:fill="auto"/>
    </w:tcPr>
  </w:style>
  <w:style w:type="paragraph" w:styleId="ListBullet">
    <w:name w:val="List Bullet"/>
    <w:basedOn w:val="Normal"/>
    <w:uiPriority w:val="99"/>
    <w:semiHidden/>
    <w:rsid w:val="00A72C1D"/>
    <w:pPr>
      <w:widowControl w:val="0"/>
      <w:tabs>
        <w:tab w:val="num" w:pos="720"/>
      </w:tabs>
      <w:ind w:left="720" w:hanging="720"/>
      <w:contextualSpacing/>
      <w:jc w:val="left"/>
    </w:pPr>
    <w:rPr>
      <w:rFonts w:ascii="Courier New" w:eastAsiaTheme="minorEastAsia" w:hAnsi="Courier New"/>
      <w:sz w:val="24"/>
      <w:lang w:val="en-US"/>
    </w:rPr>
  </w:style>
  <w:style w:type="paragraph" w:styleId="ListNumber">
    <w:name w:val="List Number"/>
    <w:basedOn w:val="Normal"/>
    <w:uiPriority w:val="99"/>
    <w:semiHidden/>
    <w:rsid w:val="00A72C1D"/>
    <w:pPr>
      <w:widowControl w:val="0"/>
      <w:tabs>
        <w:tab w:val="num" w:pos="720"/>
      </w:tabs>
      <w:ind w:left="720" w:hanging="720"/>
      <w:contextualSpacing/>
      <w:jc w:val="left"/>
    </w:pPr>
    <w:rPr>
      <w:rFonts w:ascii="Courier New" w:eastAsiaTheme="minorEastAsia" w:hAnsi="Courier New"/>
      <w:sz w:val="24"/>
      <w:lang w:val="en-US"/>
    </w:rPr>
  </w:style>
  <w:style w:type="table" w:customStyle="1" w:styleId="AOHdrFtrTblStyle">
    <w:name w:val="AOHdrFtrTblStyle"/>
    <w:basedOn w:val="TableGrid"/>
    <w:rsid w:val="00A72C1D"/>
    <w:tblPr/>
  </w:style>
  <w:style w:type="paragraph" w:customStyle="1" w:styleId="AODefParaL2">
    <w:name w:val="AODefParaL2"/>
    <w:basedOn w:val="AODefPara"/>
    <w:rsid w:val="00A72C1D"/>
    <w:pPr>
      <w:numPr>
        <w:ilvl w:val="2"/>
      </w:numPr>
    </w:pPr>
  </w:style>
  <w:style w:type="paragraph" w:customStyle="1" w:styleId="AODefParaL3">
    <w:name w:val="AODefParaL3"/>
    <w:basedOn w:val="AODefPara"/>
    <w:rsid w:val="00A72C1D"/>
    <w:pPr>
      <w:numPr>
        <w:ilvl w:val="3"/>
      </w:numPr>
    </w:pPr>
  </w:style>
  <w:style w:type="paragraph" w:customStyle="1" w:styleId="AODefParaL4">
    <w:name w:val="AODefParaL4"/>
    <w:basedOn w:val="AODefPara"/>
    <w:rsid w:val="00A72C1D"/>
    <w:pPr>
      <w:numPr>
        <w:ilvl w:val="4"/>
      </w:numPr>
    </w:pPr>
  </w:style>
  <w:style w:type="paragraph" w:customStyle="1" w:styleId="AODefParaL5">
    <w:name w:val="AODefParaL5"/>
    <w:basedOn w:val="AODefPara"/>
    <w:rsid w:val="00A72C1D"/>
    <w:pPr>
      <w:numPr>
        <w:ilvl w:val="5"/>
      </w:numPr>
    </w:pPr>
  </w:style>
  <w:style w:type="paragraph" w:customStyle="1" w:styleId="AODefParaL6">
    <w:name w:val="AODefParaL6"/>
    <w:basedOn w:val="AODefPara"/>
    <w:rsid w:val="00A72C1D"/>
    <w:pPr>
      <w:numPr>
        <w:ilvl w:val="6"/>
      </w:numPr>
    </w:pPr>
  </w:style>
  <w:style w:type="paragraph" w:customStyle="1" w:styleId="AODefParaL7">
    <w:name w:val="AODefParaL7"/>
    <w:basedOn w:val="AODefPara"/>
    <w:rsid w:val="00A72C1D"/>
    <w:pPr>
      <w:numPr>
        <w:ilvl w:val="7"/>
      </w:numPr>
    </w:pPr>
  </w:style>
  <w:style w:type="paragraph" w:customStyle="1" w:styleId="AODefParaL8">
    <w:name w:val="AODefParaL8"/>
    <w:basedOn w:val="AODefPara"/>
    <w:rsid w:val="00A72C1D"/>
    <w:pPr>
      <w:numPr>
        <w:ilvl w:val="8"/>
      </w:numPr>
    </w:pPr>
  </w:style>
  <w:style w:type="paragraph" w:customStyle="1" w:styleId="AOGenNum1List2">
    <w:name w:val="AOGenNum1List2"/>
    <w:basedOn w:val="AOGenNum1List"/>
    <w:uiPriority w:val="36"/>
    <w:rsid w:val="00A72C1D"/>
    <w:pPr>
      <w:numPr>
        <w:ilvl w:val="3"/>
      </w:numPr>
    </w:pPr>
  </w:style>
  <w:style w:type="paragraph" w:customStyle="1" w:styleId="AOGenNum1List3">
    <w:name w:val="AOGenNum1List3"/>
    <w:basedOn w:val="AOGenNum1List"/>
    <w:uiPriority w:val="36"/>
    <w:rsid w:val="00A72C1D"/>
    <w:pPr>
      <w:numPr>
        <w:ilvl w:val="4"/>
      </w:numPr>
    </w:pPr>
  </w:style>
  <w:style w:type="paragraph" w:customStyle="1" w:styleId="AOGenNum1List4">
    <w:name w:val="AOGenNum1List4"/>
    <w:basedOn w:val="AOGenNum1List"/>
    <w:uiPriority w:val="36"/>
    <w:rsid w:val="00A72C1D"/>
    <w:pPr>
      <w:numPr>
        <w:ilvl w:val="5"/>
      </w:numPr>
    </w:pPr>
  </w:style>
  <w:style w:type="paragraph" w:customStyle="1" w:styleId="AOGenNum1List5">
    <w:name w:val="AOGenNum1List5"/>
    <w:basedOn w:val="AOGenNum1List"/>
    <w:uiPriority w:val="36"/>
    <w:rsid w:val="00A72C1D"/>
    <w:pPr>
      <w:numPr>
        <w:ilvl w:val="6"/>
      </w:numPr>
    </w:pPr>
  </w:style>
  <w:style w:type="paragraph" w:customStyle="1" w:styleId="AOGenNum1List6">
    <w:name w:val="AOGenNum1List6"/>
    <w:basedOn w:val="AOGenNum1List"/>
    <w:uiPriority w:val="36"/>
    <w:rsid w:val="00A72C1D"/>
    <w:pPr>
      <w:numPr>
        <w:ilvl w:val="7"/>
      </w:numPr>
    </w:pPr>
  </w:style>
  <w:style w:type="paragraph" w:customStyle="1" w:styleId="AOGenNum1List7">
    <w:name w:val="AOGenNum1List7"/>
    <w:basedOn w:val="AOGenNum1List"/>
    <w:uiPriority w:val="36"/>
    <w:rsid w:val="00A72C1D"/>
    <w:pPr>
      <w:numPr>
        <w:ilvl w:val="8"/>
      </w:numPr>
    </w:pPr>
  </w:style>
  <w:style w:type="paragraph" w:customStyle="1" w:styleId="AOGenNum2List2">
    <w:name w:val="AOGenNum2List2"/>
    <w:basedOn w:val="AOGenNum2List"/>
    <w:uiPriority w:val="41"/>
    <w:rsid w:val="00A72C1D"/>
    <w:pPr>
      <w:numPr>
        <w:ilvl w:val="3"/>
      </w:numPr>
    </w:pPr>
  </w:style>
  <w:style w:type="paragraph" w:customStyle="1" w:styleId="AOGenNum2List3">
    <w:name w:val="AOGenNum2List3"/>
    <w:basedOn w:val="AOGenNum2List"/>
    <w:uiPriority w:val="41"/>
    <w:rsid w:val="00A72C1D"/>
    <w:pPr>
      <w:numPr>
        <w:ilvl w:val="4"/>
      </w:numPr>
    </w:pPr>
  </w:style>
  <w:style w:type="paragraph" w:customStyle="1" w:styleId="AOGenNum2List4">
    <w:name w:val="AOGenNum2List4"/>
    <w:basedOn w:val="AOGenNum2List"/>
    <w:uiPriority w:val="41"/>
    <w:rsid w:val="00A72C1D"/>
    <w:pPr>
      <w:numPr>
        <w:ilvl w:val="5"/>
      </w:numPr>
    </w:pPr>
  </w:style>
  <w:style w:type="paragraph" w:customStyle="1" w:styleId="AOGenNum2List5">
    <w:name w:val="AOGenNum2List5"/>
    <w:basedOn w:val="AOGenNum2List"/>
    <w:uiPriority w:val="41"/>
    <w:rsid w:val="00A72C1D"/>
    <w:pPr>
      <w:numPr>
        <w:ilvl w:val="6"/>
      </w:numPr>
    </w:pPr>
  </w:style>
  <w:style w:type="paragraph" w:customStyle="1" w:styleId="AOGenNum2List6">
    <w:name w:val="AOGenNum2List6"/>
    <w:basedOn w:val="AOGenNum2List"/>
    <w:uiPriority w:val="41"/>
    <w:rsid w:val="00A72C1D"/>
    <w:pPr>
      <w:numPr>
        <w:ilvl w:val="7"/>
      </w:numPr>
    </w:pPr>
  </w:style>
  <w:style w:type="paragraph" w:customStyle="1" w:styleId="AOGenNum2List7">
    <w:name w:val="AOGenNum2List7"/>
    <w:basedOn w:val="AOGenNum2List"/>
    <w:uiPriority w:val="41"/>
    <w:rsid w:val="00A72C1D"/>
    <w:pPr>
      <w:numPr>
        <w:ilvl w:val="8"/>
      </w:numPr>
    </w:pPr>
  </w:style>
  <w:style w:type="paragraph" w:customStyle="1" w:styleId="AOGenNum3List2">
    <w:name w:val="AOGenNum3List2"/>
    <w:basedOn w:val="AOGenNum3"/>
    <w:uiPriority w:val="46"/>
    <w:rsid w:val="00A72C1D"/>
    <w:pPr>
      <w:numPr>
        <w:ilvl w:val="2"/>
      </w:numPr>
    </w:pPr>
  </w:style>
  <w:style w:type="paragraph" w:customStyle="1" w:styleId="AOGenNum3List3">
    <w:name w:val="AOGenNum3List3"/>
    <w:basedOn w:val="AOGenNum3List"/>
    <w:uiPriority w:val="46"/>
    <w:rsid w:val="00A72C1D"/>
    <w:pPr>
      <w:numPr>
        <w:ilvl w:val="3"/>
      </w:numPr>
    </w:pPr>
  </w:style>
  <w:style w:type="paragraph" w:customStyle="1" w:styleId="AOGenNum3List4">
    <w:name w:val="AOGenNum3List4"/>
    <w:basedOn w:val="AOGenNum3List"/>
    <w:uiPriority w:val="46"/>
    <w:rsid w:val="00A72C1D"/>
    <w:pPr>
      <w:numPr>
        <w:ilvl w:val="4"/>
      </w:numPr>
    </w:pPr>
  </w:style>
  <w:style w:type="paragraph" w:customStyle="1" w:styleId="AOGenNum3List5">
    <w:name w:val="AOGenNum3List5"/>
    <w:basedOn w:val="AOGenNum3List"/>
    <w:uiPriority w:val="46"/>
    <w:rsid w:val="00A72C1D"/>
    <w:pPr>
      <w:numPr>
        <w:ilvl w:val="5"/>
      </w:numPr>
    </w:pPr>
  </w:style>
  <w:style w:type="paragraph" w:customStyle="1" w:styleId="AOGenNum3List6">
    <w:name w:val="AOGenNum3List6"/>
    <w:basedOn w:val="AOGenNum3List"/>
    <w:uiPriority w:val="46"/>
    <w:rsid w:val="00A72C1D"/>
    <w:pPr>
      <w:numPr>
        <w:ilvl w:val="6"/>
      </w:numPr>
    </w:pPr>
  </w:style>
  <w:style w:type="paragraph" w:customStyle="1" w:styleId="AOGenNum3List7">
    <w:name w:val="AOGenNum3List7"/>
    <w:basedOn w:val="AOGenNum3List"/>
    <w:uiPriority w:val="46"/>
    <w:rsid w:val="00A72C1D"/>
    <w:pPr>
      <w:numPr>
        <w:ilvl w:val="7"/>
      </w:numPr>
    </w:pPr>
  </w:style>
  <w:style w:type="paragraph" w:customStyle="1" w:styleId="AOGenNum3List8">
    <w:name w:val="AOGenNum3List8"/>
    <w:basedOn w:val="AOGenNum3List"/>
    <w:uiPriority w:val="46"/>
    <w:rsid w:val="00A72C1D"/>
    <w:pPr>
      <w:numPr>
        <w:ilvl w:val="8"/>
      </w:numPr>
    </w:pPr>
  </w:style>
  <w:style w:type="paragraph" w:customStyle="1" w:styleId="AOListNumberL2">
    <w:name w:val="AOListNumberL2"/>
    <w:basedOn w:val="AOListNumber"/>
    <w:uiPriority w:val="49"/>
    <w:rsid w:val="00A72C1D"/>
    <w:pPr>
      <w:numPr>
        <w:ilvl w:val="1"/>
      </w:numPr>
    </w:pPr>
  </w:style>
  <w:style w:type="paragraph" w:customStyle="1" w:styleId="AOListNumberL3">
    <w:name w:val="AOListNumberL3"/>
    <w:basedOn w:val="AOListNumber"/>
    <w:uiPriority w:val="49"/>
    <w:rsid w:val="00A72C1D"/>
    <w:pPr>
      <w:numPr>
        <w:ilvl w:val="2"/>
      </w:numPr>
    </w:pPr>
  </w:style>
  <w:style w:type="paragraph" w:customStyle="1" w:styleId="AOListNumberL4">
    <w:name w:val="AOListNumberL4"/>
    <w:basedOn w:val="AOListNumber"/>
    <w:uiPriority w:val="49"/>
    <w:rsid w:val="00A72C1D"/>
    <w:pPr>
      <w:numPr>
        <w:ilvl w:val="3"/>
      </w:numPr>
    </w:pPr>
  </w:style>
  <w:style w:type="paragraph" w:customStyle="1" w:styleId="AOListNumberL5">
    <w:name w:val="AOListNumberL5"/>
    <w:basedOn w:val="AOListNumber"/>
    <w:uiPriority w:val="49"/>
    <w:rsid w:val="00A72C1D"/>
    <w:pPr>
      <w:numPr>
        <w:ilvl w:val="4"/>
      </w:numPr>
    </w:pPr>
  </w:style>
  <w:style w:type="paragraph" w:customStyle="1" w:styleId="AOListNumberL6">
    <w:name w:val="AOListNumberL6"/>
    <w:basedOn w:val="AOListNumber"/>
    <w:uiPriority w:val="49"/>
    <w:rsid w:val="00A72C1D"/>
    <w:pPr>
      <w:numPr>
        <w:ilvl w:val="5"/>
      </w:numPr>
    </w:pPr>
  </w:style>
  <w:style w:type="paragraph" w:customStyle="1" w:styleId="AOListNumberL7">
    <w:name w:val="AOListNumberL7"/>
    <w:basedOn w:val="AOListNumber"/>
    <w:uiPriority w:val="49"/>
    <w:rsid w:val="00A72C1D"/>
    <w:pPr>
      <w:numPr>
        <w:ilvl w:val="6"/>
      </w:numPr>
    </w:pPr>
  </w:style>
  <w:style w:type="paragraph" w:customStyle="1" w:styleId="AOListNumberL8">
    <w:name w:val="AOListNumberL8"/>
    <w:basedOn w:val="AOListNumber"/>
    <w:uiPriority w:val="49"/>
    <w:rsid w:val="00A72C1D"/>
    <w:pPr>
      <w:numPr>
        <w:ilvl w:val="7"/>
      </w:numPr>
    </w:pPr>
  </w:style>
  <w:style w:type="paragraph" w:customStyle="1" w:styleId="AOListNumberL9">
    <w:name w:val="AOListNumberL9"/>
    <w:basedOn w:val="AOListNumber"/>
    <w:uiPriority w:val="49"/>
    <w:rsid w:val="00A72C1D"/>
    <w:pPr>
      <w:numPr>
        <w:ilvl w:val="8"/>
      </w:numPr>
    </w:pPr>
  </w:style>
  <w:style w:type="character" w:styleId="CommentReference">
    <w:name w:val="annotation reference"/>
    <w:basedOn w:val="DefaultParagraphFont"/>
    <w:rsid w:val="00A72C1D"/>
    <w:rPr>
      <w:sz w:val="16"/>
      <w:szCs w:val="16"/>
    </w:rPr>
  </w:style>
  <w:style w:type="paragraph" w:styleId="CommentSubject">
    <w:name w:val="annotation subject"/>
    <w:basedOn w:val="CommentText"/>
    <w:next w:val="CommentText"/>
    <w:link w:val="CommentSubjectChar"/>
    <w:uiPriority w:val="99"/>
    <w:semiHidden/>
    <w:unhideWhenUsed/>
    <w:rsid w:val="00A72C1D"/>
    <w:rPr>
      <w:b/>
      <w:bCs/>
      <w:sz w:val="20"/>
    </w:rPr>
  </w:style>
  <w:style w:type="character" w:customStyle="1" w:styleId="CommentSubjectChar">
    <w:name w:val="Comment Subject Char"/>
    <w:basedOn w:val="CommentTextChar"/>
    <w:link w:val="CommentSubject"/>
    <w:uiPriority w:val="99"/>
    <w:semiHidden/>
    <w:rsid w:val="00A72C1D"/>
    <w:rPr>
      <w:rFonts w:ascii="Times New Roman" w:hAnsi="Times New Roman" w:cs="Times New Roman"/>
      <w:b/>
      <w:bCs/>
      <w:sz w:val="20"/>
      <w:szCs w:val="20"/>
    </w:rPr>
  </w:style>
  <w:style w:type="character" w:styleId="FootnoteReference">
    <w:name w:val="footnote reference"/>
    <w:basedOn w:val="DefaultParagraphFont"/>
    <w:semiHidden/>
    <w:rsid w:val="00A72C1D"/>
    <w:rPr>
      <w:vertAlign w:val="superscript"/>
    </w:rPr>
  </w:style>
  <w:style w:type="paragraph" w:customStyle="1" w:styleId="CMSANSch5XRef">
    <w:name w:val="CMS AN Sch 5 XRef"/>
    <w:uiPriority w:val="24"/>
    <w:rsid w:val="00A72C1D"/>
    <w:pPr>
      <w:numPr>
        <w:ilvl w:val="1"/>
        <w:numId w:val="27"/>
      </w:numPr>
      <w:spacing w:before="120" w:after="120" w:line="300" w:lineRule="atLeast"/>
      <w:jc w:val="both"/>
      <w:outlineLvl w:val="4"/>
    </w:pPr>
    <w:rPr>
      <w:rFonts w:ascii="Arial" w:hAnsi="Arial" w:cs="Segoe Script"/>
      <w:color w:val="000000" w:themeColor="text1"/>
      <w:sz w:val="20"/>
    </w:rPr>
  </w:style>
  <w:style w:type="paragraph" w:customStyle="1" w:styleId="CMSANSch4XRef">
    <w:name w:val="CMS AN Sch 4 XRef"/>
    <w:next w:val="CMSANSch5XRef"/>
    <w:uiPriority w:val="24"/>
    <w:rsid w:val="00A72C1D"/>
    <w:pPr>
      <w:keepNext/>
      <w:keepLines/>
      <w:numPr>
        <w:numId w:val="27"/>
      </w:numPr>
      <w:spacing w:before="240" w:after="120" w:line="300" w:lineRule="atLeast"/>
      <w:jc w:val="both"/>
      <w:outlineLvl w:val="3"/>
    </w:pPr>
    <w:rPr>
      <w:rFonts w:ascii="Arial" w:hAnsi="Arial" w:cs="Segoe Script"/>
      <w:b/>
      <w:color w:val="000000" w:themeColor="text1"/>
      <w:sz w:val="20"/>
      <w:u w:val="single"/>
    </w:rPr>
  </w:style>
  <w:style w:type="paragraph" w:customStyle="1" w:styleId="CMSANSch6XRef">
    <w:name w:val="CMS AN Sch 6 XRef"/>
    <w:uiPriority w:val="24"/>
    <w:rsid w:val="00A72C1D"/>
    <w:pPr>
      <w:numPr>
        <w:ilvl w:val="2"/>
        <w:numId w:val="27"/>
      </w:numPr>
      <w:spacing w:before="120" w:after="120" w:line="300" w:lineRule="atLeast"/>
      <w:jc w:val="both"/>
      <w:outlineLvl w:val="5"/>
    </w:pPr>
    <w:rPr>
      <w:rFonts w:ascii="Arial" w:hAnsi="Arial" w:cs="Segoe Script"/>
      <w:color w:val="000000" w:themeColor="text1"/>
      <w:sz w:val="20"/>
    </w:rPr>
  </w:style>
  <w:style w:type="paragraph" w:customStyle="1" w:styleId="CMSANSch7XRef">
    <w:name w:val="CMS AN Sch 7 XRef"/>
    <w:uiPriority w:val="24"/>
    <w:rsid w:val="00A72C1D"/>
    <w:pPr>
      <w:numPr>
        <w:ilvl w:val="3"/>
        <w:numId w:val="27"/>
      </w:numPr>
      <w:spacing w:before="120" w:after="120" w:line="300" w:lineRule="atLeast"/>
      <w:jc w:val="both"/>
      <w:outlineLvl w:val="6"/>
    </w:pPr>
    <w:rPr>
      <w:rFonts w:ascii="Times New Roman" w:hAnsi="Times New Roman" w:cs="Segoe Script"/>
      <w:color w:val="000000" w:themeColor="text1"/>
    </w:rPr>
  </w:style>
  <w:style w:type="paragraph" w:customStyle="1" w:styleId="CMSANSch8XRef">
    <w:name w:val="CMS AN Sch 8 XRef"/>
    <w:uiPriority w:val="24"/>
    <w:rsid w:val="00A72C1D"/>
    <w:pPr>
      <w:numPr>
        <w:ilvl w:val="4"/>
        <w:numId w:val="27"/>
      </w:numPr>
      <w:spacing w:before="120" w:after="120" w:line="300" w:lineRule="atLeast"/>
      <w:jc w:val="both"/>
      <w:outlineLvl w:val="7"/>
    </w:pPr>
    <w:rPr>
      <w:rFonts w:ascii="Times New Roman" w:hAnsi="Times New Roman" w:cs="Segoe Script"/>
      <w:color w:val="000000" w:themeColor="text1"/>
    </w:rPr>
  </w:style>
  <w:style w:type="paragraph" w:customStyle="1" w:styleId="CMSANSch9XRef">
    <w:name w:val="CMS AN Sch 9 XRef"/>
    <w:uiPriority w:val="24"/>
    <w:rsid w:val="00A72C1D"/>
    <w:pPr>
      <w:numPr>
        <w:ilvl w:val="5"/>
        <w:numId w:val="27"/>
      </w:numPr>
      <w:spacing w:before="120" w:after="120" w:line="300" w:lineRule="atLeast"/>
      <w:jc w:val="both"/>
      <w:outlineLvl w:val="8"/>
    </w:pPr>
    <w:rPr>
      <w:rFonts w:ascii="Times New Roman" w:hAnsi="Times New Roman" w:cs="Segoe Script"/>
      <w:color w:val="000000" w:themeColor="text1"/>
    </w:rPr>
  </w:style>
  <w:style w:type="character" w:styleId="FollowedHyperlink">
    <w:name w:val="FollowedHyperlink"/>
    <w:basedOn w:val="DefaultParagraphFont"/>
    <w:uiPriority w:val="99"/>
    <w:semiHidden/>
    <w:unhideWhenUsed/>
    <w:rsid w:val="00A72C1D"/>
    <w:rPr>
      <w:color w:val="800080" w:themeColor="followedHyperlink"/>
      <w:u w:val="single"/>
    </w:rPr>
  </w:style>
  <w:style w:type="paragraph" w:customStyle="1" w:styleId="Firm3L1">
    <w:name w:val="Firm3_L1"/>
    <w:basedOn w:val="Normal"/>
    <w:next w:val="Firm3L2"/>
    <w:rsid w:val="00CF68FC"/>
    <w:pPr>
      <w:keepNext/>
      <w:numPr>
        <w:numId w:val="29"/>
      </w:numPr>
      <w:spacing w:before="240" w:after="180" w:line="280" w:lineRule="atLeast"/>
      <w:outlineLvl w:val="0"/>
    </w:pPr>
    <w:rPr>
      <w:rFonts w:ascii="Arial" w:eastAsia="SimSun" w:hAnsi="Arial" w:cs="Arial"/>
      <w:b/>
      <w:sz w:val="22"/>
      <w:u w:val="single"/>
    </w:rPr>
  </w:style>
  <w:style w:type="paragraph" w:customStyle="1" w:styleId="Firm3L2">
    <w:name w:val="Firm3_L2"/>
    <w:basedOn w:val="Firm3L1"/>
    <w:link w:val="Firm3L2Char"/>
    <w:rsid w:val="00CF68FC"/>
    <w:pPr>
      <w:keepNext w:val="0"/>
      <w:numPr>
        <w:ilvl w:val="1"/>
      </w:numPr>
      <w:spacing w:before="0"/>
      <w:outlineLvl w:val="1"/>
    </w:pPr>
    <w:rPr>
      <w:b w:val="0"/>
      <w:u w:val="none"/>
    </w:rPr>
  </w:style>
  <w:style w:type="character" w:customStyle="1" w:styleId="Firm3L2Char">
    <w:name w:val="Firm3_L2 Char"/>
    <w:link w:val="Firm3L2"/>
    <w:rsid w:val="00CF68FC"/>
    <w:rPr>
      <w:rFonts w:ascii="Arial" w:eastAsia="SimSun" w:hAnsi="Arial" w:cs="Arial"/>
      <w:szCs w:val="20"/>
    </w:rPr>
  </w:style>
  <w:style w:type="paragraph" w:customStyle="1" w:styleId="Firm3L3">
    <w:name w:val="Firm3_L3"/>
    <w:basedOn w:val="Firm3L2"/>
    <w:rsid w:val="00CF68FC"/>
    <w:pPr>
      <w:numPr>
        <w:ilvl w:val="2"/>
      </w:numPr>
      <w:tabs>
        <w:tab w:val="clear" w:pos="1440"/>
        <w:tab w:val="num" w:pos="360"/>
      </w:tabs>
      <w:outlineLvl w:val="2"/>
    </w:pPr>
  </w:style>
  <w:style w:type="paragraph" w:customStyle="1" w:styleId="Firm3L4">
    <w:name w:val="Firm3_L4"/>
    <w:basedOn w:val="Firm3L3"/>
    <w:rsid w:val="00CF68FC"/>
    <w:pPr>
      <w:numPr>
        <w:ilvl w:val="3"/>
      </w:numPr>
      <w:tabs>
        <w:tab w:val="clear" w:pos="2160"/>
        <w:tab w:val="num" w:pos="360"/>
      </w:tabs>
      <w:outlineLvl w:val="3"/>
    </w:pPr>
  </w:style>
  <w:style w:type="paragraph" w:customStyle="1" w:styleId="Firm3L5">
    <w:name w:val="Firm3_L5"/>
    <w:basedOn w:val="Firm3L4"/>
    <w:rsid w:val="00CF68FC"/>
    <w:pPr>
      <w:numPr>
        <w:ilvl w:val="4"/>
      </w:numPr>
      <w:tabs>
        <w:tab w:val="clear" w:pos="2880"/>
        <w:tab w:val="num" w:pos="360"/>
      </w:tabs>
      <w:outlineLvl w:val="4"/>
    </w:pPr>
  </w:style>
  <w:style w:type="paragraph" w:customStyle="1" w:styleId="Firm3L6">
    <w:name w:val="Firm3_L6"/>
    <w:basedOn w:val="Firm3L5"/>
    <w:rsid w:val="00CF68FC"/>
    <w:pPr>
      <w:numPr>
        <w:ilvl w:val="5"/>
      </w:numPr>
      <w:tabs>
        <w:tab w:val="clear" w:pos="3600"/>
        <w:tab w:val="num" w:pos="360"/>
      </w:tabs>
      <w:outlineLvl w:val="5"/>
    </w:pPr>
  </w:style>
  <w:style w:type="paragraph" w:customStyle="1" w:styleId="Firm3L7">
    <w:name w:val="Firm3_L7"/>
    <w:basedOn w:val="Firm3L6"/>
    <w:rsid w:val="00CF68FC"/>
    <w:pPr>
      <w:numPr>
        <w:ilvl w:val="6"/>
      </w:numPr>
      <w:tabs>
        <w:tab w:val="clear" w:pos="4320"/>
        <w:tab w:val="num" w:pos="0"/>
        <w:tab w:val="num" w:pos="360"/>
      </w:tabs>
      <w:ind w:left="0" w:firstLine="0"/>
      <w:outlineLvl w:val="6"/>
    </w:pPr>
  </w:style>
  <w:style w:type="paragraph" w:customStyle="1" w:styleId="Firm3L8">
    <w:name w:val="Firm3_L8"/>
    <w:basedOn w:val="Firm3L7"/>
    <w:rsid w:val="00CF68FC"/>
    <w:pPr>
      <w:numPr>
        <w:ilvl w:val="7"/>
      </w:numPr>
      <w:tabs>
        <w:tab w:val="clear" w:pos="720"/>
        <w:tab w:val="num" w:pos="0"/>
        <w:tab w:val="num" w:pos="360"/>
      </w:tabs>
      <w:ind w:left="0" w:firstLine="0"/>
      <w:outlineLvl w:val="7"/>
    </w:pPr>
  </w:style>
  <w:style w:type="paragraph" w:customStyle="1" w:styleId="Firm3L9">
    <w:name w:val="Firm3_L9"/>
    <w:basedOn w:val="Firm3L8"/>
    <w:rsid w:val="00CF68FC"/>
    <w:pPr>
      <w:numPr>
        <w:ilvl w:val="8"/>
      </w:numPr>
      <w:tabs>
        <w:tab w:val="clear" w:pos="1440"/>
        <w:tab w:val="num" w:pos="0"/>
        <w:tab w:val="num" w:pos="360"/>
      </w:tabs>
      <w:ind w:left="0" w:firstLine="0"/>
      <w:outlineLvl w:val="8"/>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hyperlink" Target="mailto:tpsa@libertyglobal.com" TargetMode="Externa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mailto:tpsa@libertyglobal.com" TargetMode="External"/><Relationship Id="rId2" Type="http://schemas.openxmlformats.org/officeDocument/2006/relationships/customXml" Target="../customXml/item2.xml"/><Relationship Id="rId16" Type="http://schemas.openxmlformats.org/officeDocument/2006/relationships/hyperlink" Target="http://www.opensource.org"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www.libertyglobal.com/legal-notices" TargetMode="Externa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
</file>

<file path=customXml/item2.xml><?xml version="1.0" encoding="utf-8"?>
<p:properties xmlns:p="http://schemas.microsoft.com/office/2006/metadata/properties" xmlns:xsi="http://www.w3.org/2001/XMLSchema-instance" xmlns:pc="http://schemas.microsoft.com/office/infopath/2007/PartnerControls">
  <documentManagement>
    <TaxCatchAll xmlns="a5681823-090a-43d6-bbe4-f57fc6be582b" xsi:nil="true"/>
    <lcf76f155ced4ddcb4097134ff3c332f xmlns="eacbc3b5-f2ce-4882-bf1f-2a665dd94b62">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6D58B2B3679A1B42902BB70D71B9FD24" ma:contentTypeVersion="12" ma:contentTypeDescription="Create a new document." ma:contentTypeScope="" ma:versionID="8f2f6f5274dafa7f668e9d1313e9880e">
  <xsd:schema xmlns:xsd="http://www.w3.org/2001/XMLSchema" xmlns:xs="http://www.w3.org/2001/XMLSchema" xmlns:p="http://schemas.microsoft.com/office/2006/metadata/properties" xmlns:ns2="eacbc3b5-f2ce-4882-bf1f-2a665dd94b62" xmlns:ns3="a5681823-090a-43d6-bbe4-f57fc6be582b" targetNamespace="http://schemas.microsoft.com/office/2006/metadata/properties" ma:root="true" ma:fieldsID="0bdafa7bb36d8ac1024e29c867f8e5be" ns2:_="" ns3:_="">
    <xsd:import namespace="eacbc3b5-f2ce-4882-bf1f-2a665dd94b62"/>
    <xsd:import namespace="a5681823-090a-43d6-bbe4-f57fc6be582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cbc3b5-f2ce-4882-bf1f-2a665dd94b6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a701719-8375-496e-abdb-b2aba2fb1649"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BillingMetadata" ma:index="1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5681823-090a-43d6-bbe4-f57fc6be582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083cfeb-2288-4341-a2ea-482d609289d3}" ma:internalName="TaxCatchAll" ma:showField="CatchAllData" ma:web="a5681823-090a-43d6-bbe4-f57fc6be582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97D6806-1074-4AD4-BC24-40F48976C631}">
  <ds:schemaRefs>
    <ds:schemaRef ds:uri="http://www.imanage.com/work/xmlschema"/>
  </ds:schemaRefs>
</ds:datastoreItem>
</file>

<file path=customXml/itemProps2.xml><?xml version="1.0" encoding="utf-8"?>
<ds:datastoreItem xmlns:ds="http://schemas.openxmlformats.org/officeDocument/2006/customXml" ds:itemID="{F29A1BAB-9EA2-481E-8D99-E59CAD1EF048}">
  <ds:schemaRefs>
    <ds:schemaRef ds:uri="http://schemas.microsoft.com/office/2006/metadata/properties"/>
    <ds:schemaRef ds:uri="http://schemas.microsoft.com/office/infopath/2007/PartnerControls"/>
    <ds:schemaRef ds:uri="a5681823-090a-43d6-bbe4-f57fc6be582b"/>
    <ds:schemaRef ds:uri="eacbc3b5-f2ce-4882-bf1f-2a665dd94b62"/>
  </ds:schemaRefs>
</ds:datastoreItem>
</file>

<file path=customXml/itemProps3.xml><?xml version="1.0" encoding="utf-8"?>
<ds:datastoreItem xmlns:ds="http://schemas.openxmlformats.org/officeDocument/2006/customXml" ds:itemID="{B6732C81-1105-43AF-9ECE-12F677EE194B}">
  <ds:schemaRefs>
    <ds:schemaRef ds:uri="http://schemas.openxmlformats.org/officeDocument/2006/bibliography"/>
  </ds:schemaRefs>
</ds:datastoreItem>
</file>

<file path=customXml/itemProps4.xml><?xml version="1.0" encoding="utf-8"?>
<ds:datastoreItem xmlns:ds="http://schemas.openxmlformats.org/officeDocument/2006/customXml" ds:itemID="{40EF596C-8ED8-48D6-97BA-A3F628185586}">
  <ds:schemaRefs>
    <ds:schemaRef ds:uri="http://schemas.microsoft.com/sharepoint/v3/contenttype/forms"/>
  </ds:schemaRefs>
</ds:datastoreItem>
</file>

<file path=customXml/itemProps5.xml><?xml version="1.0" encoding="utf-8"?>
<ds:datastoreItem xmlns:ds="http://schemas.openxmlformats.org/officeDocument/2006/customXml" ds:itemID="{2876B722-EF5C-4CBD-A9D5-1B4D2992E9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acbc3b5-f2ce-4882-bf1f-2a665dd94b62"/>
    <ds:schemaRef ds:uri="a5681823-090a-43d6-bbe4-f57fc6be582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25</Pages>
  <Words>17072</Words>
  <Characters>90313</Characters>
  <Application>Microsoft Office Word</Application>
  <DocSecurity>0</DocSecurity>
  <Lines>2656</Lines>
  <Paragraphs>571</Paragraphs>
  <ScaleCrop>false</ScaleCrop>
  <HeadingPairs>
    <vt:vector size="2" baseType="variant">
      <vt:variant>
        <vt:lpstr>Title</vt:lpstr>
      </vt:variant>
      <vt:variant>
        <vt:i4>1</vt:i4>
      </vt:variant>
    </vt:vector>
  </HeadingPairs>
  <TitlesOfParts>
    <vt:vector size="1" baseType="lpstr">
      <vt:lpstr/>
    </vt:vector>
  </TitlesOfParts>
  <Company>Virgin Media</Company>
  <LinksUpToDate>false</LinksUpToDate>
  <CharactersWithSpaces>106814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Phang, Angus</dc:creator>
  <cp:lastModifiedBy>Van den Ende, Juliette (Contractor)</cp:lastModifiedBy>
  <cp:revision>3</cp:revision>
  <cp:lastPrinted>2025-11-27T10:27:00Z</cp:lastPrinted>
  <dcterms:created xsi:type="dcterms:W3CDTF">2026-09-22T15:15:00Z</dcterms:created>
  <dcterms:modified xsi:type="dcterms:W3CDTF">2026-09-22T15:15:00Z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2e67a54-274b-43d7-8098-b3ba5f50e576_Enabled">
    <vt:lpwstr>true</vt:lpwstr>
  </property>
  <property fmtid="{D5CDD505-2E9C-101B-9397-08002B2CF9AE}" pid="3" name="MSIP_Label_42e67a54-274b-43d7-8098-b3ba5f50e576_SetDate">
    <vt:lpwstr>2024-12-09T18:08:51Z</vt:lpwstr>
  </property>
  <property fmtid="{D5CDD505-2E9C-101B-9397-08002B2CF9AE}" pid="4" name="MSIP_Label_42e67a54-274b-43d7-8098-b3ba5f50e576_Method">
    <vt:lpwstr>Standard</vt:lpwstr>
  </property>
  <property fmtid="{D5CDD505-2E9C-101B-9397-08002B2CF9AE}" pid="5" name="MSIP_Label_42e67a54-274b-43d7-8098-b3ba5f50e576_Name">
    <vt:lpwstr>42e67a54-274b-43d7-8098-b3ba5f50e576</vt:lpwstr>
  </property>
  <property fmtid="{D5CDD505-2E9C-101B-9397-08002B2CF9AE}" pid="6" name="MSIP_Label_42e67a54-274b-43d7-8098-b3ba5f50e576_SiteId">
    <vt:lpwstr>7f0b44d2-04f8-4672-bf5d-4676796468a3</vt:lpwstr>
  </property>
  <property fmtid="{D5CDD505-2E9C-101B-9397-08002B2CF9AE}" pid="7" name="MSIP_Label_42e67a54-274b-43d7-8098-b3ba5f50e576_ActionId">
    <vt:lpwstr>496775fc-e025-4c55-b3af-10ef60b885ac</vt:lpwstr>
  </property>
  <property fmtid="{D5CDD505-2E9C-101B-9397-08002B2CF9AE}" pid="8" name="MSIP_Label_42e67a54-274b-43d7-8098-b3ba5f50e576_ContentBits">
    <vt:lpwstr>0</vt:lpwstr>
  </property>
  <property fmtid="{D5CDD505-2E9C-101B-9397-08002B2CF9AE}" pid="9" name="iManageFooter">
    <vt:lpwstr>#2008155918v1&lt;NYO1&gt; - LG GTCs version March 2024 incl international transfer clause...docx</vt:lpwstr>
  </property>
  <property fmtid="{D5CDD505-2E9C-101B-9397-08002B2CF9AE}" pid="10" name="Client">
    <vt:lpwstr>0097840</vt:lpwstr>
  </property>
  <property fmtid="{D5CDD505-2E9C-101B-9397-08002B2CF9AE}" pid="11" name="Matter">
    <vt:lpwstr>0000029</vt:lpwstr>
  </property>
  <property fmtid="{D5CDD505-2E9C-101B-9397-08002B2CF9AE}" pid="12" name="cpDocRef">
    <vt:lpwstr>UKO3: 2008438556.1</vt:lpwstr>
  </property>
  <property fmtid="{D5CDD505-2E9C-101B-9397-08002B2CF9AE}" pid="13" name="cpClientMatter">
    <vt:lpwstr>0097840-0000029</vt:lpwstr>
  </property>
  <property fmtid="{D5CDD505-2E9C-101B-9397-08002B2CF9AE}" pid="14" name="cpCombinedRef">
    <vt:lpwstr>0097840-0000029 UKO3: 2008438556.1</vt:lpwstr>
  </property>
  <property fmtid="{D5CDD505-2E9C-101B-9397-08002B2CF9AE}" pid="15" name="ContentTypeId">
    <vt:lpwstr>0x0101006D58B2B3679A1B42902BB70D71B9FD24</vt:lpwstr>
  </property>
  <property fmtid="{D5CDD505-2E9C-101B-9397-08002B2CF9AE}" pid="16" name="Order">
    <vt:r8>100</vt:r8>
  </property>
  <property fmtid="{D5CDD505-2E9C-101B-9397-08002B2CF9AE}" pid="17" name="MediaServiceImageTags">
    <vt:lpwstr/>
  </property>
  <property fmtid="{D5CDD505-2E9C-101B-9397-08002B2CF9AE}" pid="18" name="docLang">
    <vt:lpwstr>en</vt:lpwstr>
  </property>
</Properties>
</file>