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71" w:rsidRPr="003B450A" w:rsidRDefault="00C13B69" w:rsidP="00BD21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3B450A">
        <w:rPr>
          <w:rFonts w:ascii="Arial" w:hAnsi="Arial" w:cs="Arial"/>
          <w:b/>
          <w:sz w:val="20"/>
          <w:szCs w:val="20"/>
          <w:lang w:val="en-US"/>
        </w:rPr>
        <w:t>CORONAVIRUS</w:t>
      </w:r>
      <w:r w:rsidR="00217862" w:rsidRPr="003B450A">
        <w:rPr>
          <w:rFonts w:ascii="Arial" w:hAnsi="Arial" w:cs="Arial"/>
          <w:b/>
          <w:sz w:val="20"/>
          <w:szCs w:val="20"/>
          <w:lang w:val="en-US"/>
        </w:rPr>
        <w:t xml:space="preserve"> (COVID-19)</w:t>
      </w:r>
      <w:r w:rsidRPr="003B45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B450A" w:rsidRPr="003B450A">
        <w:rPr>
          <w:rFonts w:ascii="Arial" w:hAnsi="Arial" w:cs="Arial"/>
          <w:b/>
          <w:sz w:val="20"/>
          <w:szCs w:val="20"/>
          <w:lang w:val="en-US"/>
        </w:rPr>
        <w:t>HEALTH SYMPTOM CHECK FORM</w:t>
      </w:r>
      <w:r w:rsidR="007E124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D2171" w:rsidRPr="003B450A" w:rsidRDefault="00BD2171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72F2" w:rsidRPr="003B450A" w:rsidRDefault="002272F2" w:rsidP="00BD2171">
      <w:pPr>
        <w:autoSpaceDE w:val="0"/>
        <w:autoSpaceDN w:val="0"/>
        <w:adjustRightInd w:val="0"/>
        <w:rPr>
          <w:rFonts w:ascii="Arial" w:hAnsi="Arial" w:cs="Arial"/>
          <w:b/>
          <w:color w:val="EE742B" w:themeColor="text2"/>
          <w:sz w:val="20"/>
          <w:szCs w:val="20"/>
          <w:lang w:val="en-US"/>
        </w:rPr>
      </w:pPr>
      <w:r w:rsidRPr="003B450A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Instructions</w:t>
      </w:r>
    </w:p>
    <w:p w:rsidR="005478C8" w:rsidRPr="003B450A" w:rsidRDefault="00A924C3" w:rsidP="00810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450A">
        <w:rPr>
          <w:rFonts w:ascii="Arial" w:hAnsi="Arial" w:cs="Arial"/>
          <w:sz w:val="20"/>
          <w:szCs w:val="20"/>
          <w:lang w:val="en-US"/>
        </w:rPr>
        <w:t>Please complete this questionnaire</w:t>
      </w:r>
      <w:r w:rsidR="00F724B6" w:rsidRPr="003B450A">
        <w:rPr>
          <w:rFonts w:ascii="Arial" w:hAnsi="Arial" w:cs="Arial"/>
          <w:sz w:val="20"/>
          <w:szCs w:val="20"/>
          <w:lang w:val="en-US"/>
        </w:rPr>
        <w:t xml:space="preserve"> </w:t>
      </w:r>
      <w:r w:rsidR="003B450A" w:rsidRPr="003B450A">
        <w:rPr>
          <w:rFonts w:ascii="Arial" w:hAnsi="Arial" w:cs="Arial"/>
          <w:sz w:val="20"/>
          <w:szCs w:val="20"/>
          <w:lang w:val="en-US"/>
        </w:rPr>
        <w:t>if you are entering our Liberty Global space</w:t>
      </w:r>
      <w:bookmarkStart w:id="0" w:name="_GoBack"/>
      <w:bookmarkEnd w:id="0"/>
      <w:r w:rsidR="003B450A" w:rsidRPr="003B450A">
        <w:rPr>
          <w:rFonts w:ascii="Arial" w:hAnsi="Arial" w:cs="Arial"/>
          <w:sz w:val="20"/>
          <w:szCs w:val="20"/>
          <w:lang w:val="en-US"/>
        </w:rPr>
        <w:t xml:space="preserve">. </w:t>
      </w:r>
      <w:r w:rsidR="0081032C" w:rsidRPr="003B450A">
        <w:rPr>
          <w:rFonts w:ascii="Arial" w:hAnsi="Arial" w:cs="Arial"/>
          <w:sz w:val="20"/>
          <w:szCs w:val="20"/>
          <w:lang w:val="en-US"/>
        </w:rPr>
        <w:t>Th</w:t>
      </w:r>
      <w:r w:rsidR="00BA1C6E">
        <w:rPr>
          <w:rFonts w:ascii="Arial" w:hAnsi="Arial" w:cs="Arial"/>
          <w:sz w:val="20"/>
          <w:szCs w:val="20"/>
          <w:lang w:val="en-US"/>
        </w:rPr>
        <w:t>e completed questionnaire</w:t>
      </w:r>
      <w:r w:rsidR="0081032C" w:rsidRPr="003B450A">
        <w:rPr>
          <w:rFonts w:ascii="Arial" w:hAnsi="Arial" w:cs="Arial"/>
          <w:sz w:val="20"/>
          <w:szCs w:val="20"/>
          <w:lang w:val="en-US"/>
        </w:rPr>
        <w:t xml:space="preserve"> will help Liberty Global in connection with any additional steps it may need to take</w:t>
      </w:r>
      <w:r w:rsidR="00BA1C6E">
        <w:rPr>
          <w:rFonts w:ascii="Arial" w:hAnsi="Arial" w:cs="Arial"/>
          <w:sz w:val="20"/>
          <w:szCs w:val="20"/>
          <w:lang w:val="en-US"/>
        </w:rPr>
        <w:t xml:space="preserve"> regarding coronavirus</w:t>
      </w:r>
      <w:r w:rsidR="0081032C" w:rsidRPr="003B450A">
        <w:rPr>
          <w:rFonts w:ascii="Arial" w:hAnsi="Arial" w:cs="Arial"/>
          <w:sz w:val="20"/>
          <w:szCs w:val="20"/>
          <w:lang w:val="en-US"/>
        </w:rPr>
        <w:t>.</w:t>
      </w:r>
    </w:p>
    <w:p w:rsidR="00C13B69" w:rsidRPr="003B450A" w:rsidRDefault="00C13B69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72F2" w:rsidRPr="003B450A" w:rsidRDefault="00F724B6" w:rsidP="00BD2171">
      <w:pPr>
        <w:autoSpaceDE w:val="0"/>
        <w:autoSpaceDN w:val="0"/>
        <w:adjustRightInd w:val="0"/>
        <w:rPr>
          <w:rFonts w:ascii="Arial" w:hAnsi="Arial" w:cs="Arial"/>
          <w:b/>
          <w:color w:val="EE742B" w:themeColor="text2"/>
          <w:sz w:val="20"/>
          <w:szCs w:val="20"/>
          <w:lang w:val="en-US"/>
        </w:rPr>
      </w:pPr>
      <w:r w:rsidRPr="003B450A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Details about yourself</w:t>
      </w:r>
    </w:p>
    <w:p w:rsidR="002272F2" w:rsidRPr="003B450A" w:rsidRDefault="002272F2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C6E44" w:rsidRPr="003B450A" w:rsidRDefault="0081032C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450A">
        <w:rPr>
          <w:rFonts w:ascii="Arial" w:hAnsi="Arial" w:cs="Arial"/>
          <w:sz w:val="20"/>
          <w:szCs w:val="20"/>
          <w:lang w:val="en-US"/>
        </w:rPr>
        <w:t>N</w:t>
      </w:r>
      <w:r w:rsidR="00CC6E44" w:rsidRPr="003B450A">
        <w:rPr>
          <w:rFonts w:ascii="Arial" w:hAnsi="Arial" w:cs="Arial"/>
          <w:sz w:val="20"/>
          <w:szCs w:val="20"/>
          <w:lang w:val="en-US"/>
        </w:rPr>
        <w:t>ame:  ________</w:t>
      </w:r>
      <w:r w:rsidR="003B450A">
        <w:rPr>
          <w:rFonts w:ascii="Arial" w:hAnsi="Arial" w:cs="Arial"/>
          <w:sz w:val="20"/>
          <w:szCs w:val="20"/>
          <w:lang w:val="en-US"/>
        </w:rPr>
        <w:t>___</w:t>
      </w:r>
      <w:r w:rsidR="00CC6E44" w:rsidRPr="003B450A">
        <w:rPr>
          <w:rFonts w:ascii="Arial" w:hAnsi="Arial" w:cs="Arial"/>
          <w:sz w:val="20"/>
          <w:szCs w:val="20"/>
          <w:lang w:val="en-US"/>
        </w:rPr>
        <w:t>_______________</w:t>
      </w:r>
    </w:p>
    <w:p w:rsidR="00686B0B" w:rsidRPr="003B450A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C6E44" w:rsidRPr="003B450A" w:rsidRDefault="0081032C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450A">
        <w:rPr>
          <w:rFonts w:ascii="Arial" w:hAnsi="Arial" w:cs="Arial"/>
          <w:sz w:val="20"/>
          <w:szCs w:val="20"/>
          <w:lang w:val="en-US"/>
        </w:rPr>
        <w:t>E</w:t>
      </w:r>
      <w:r w:rsidR="00CC6E44" w:rsidRPr="003B450A">
        <w:rPr>
          <w:rFonts w:ascii="Arial" w:hAnsi="Arial" w:cs="Arial"/>
          <w:sz w:val="20"/>
          <w:szCs w:val="20"/>
          <w:lang w:val="en-US"/>
        </w:rPr>
        <w:t>mployer: _______________________</w:t>
      </w:r>
    </w:p>
    <w:p w:rsidR="00F724B6" w:rsidRPr="003B450A" w:rsidRDefault="00F724B6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450A" w:rsidRPr="003B450A" w:rsidRDefault="003B450A" w:rsidP="003B45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450A">
        <w:rPr>
          <w:rFonts w:ascii="Arial" w:hAnsi="Arial" w:cs="Arial"/>
          <w:sz w:val="20"/>
          <w:szCs w:val="20"/>
          <w:lang w:val="en-US"/>
        </w:rPr>
        <w:t>Date: 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r w:rsidRPr="003B450A">
        <w:rPr>
          <w:rFonts w:ascii="Arial" w:hAnsi="Arial" w:cs="Arial"/>
          <w:sz w:val="20"/>
          <w:szCs w:val="20"/>
          <w:lang w:val="en-US"/>
        </w:rPr>
        <w:t>____</w:t>
      </w:r>
    </w:p>
    <w:p w:rsidR="00686B0B" w:rsidRPr="003B450A" w:rsidRDefault="00686B0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450A" w:rsidRPr="003B450A" w:rsidRDefault="003B450A" w:rsidP="003B450A">
      <w:pPr>
        <w:pStyle w:val="Default"/>
        <w:rPr>
          <w:rFonts w:ascii="Arial" w:hAnsi="Arial" w:cs="Arial"/>
        </w:rPr>
      </w:pPr>
    </w:p>
    <w:p w:rsidR="003B450A" w:rsidRPr="003B450A" w:rsidRDefault="003B450A" w:rsidP="003B450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25"/>
      </w:tblGrid>
      <w:tr w:rsidR="003B450A" w:rsidRPr="003B450A" w:rsidTr="003B450A">
        <w:tc>
          <w:tcPr>
            <w:tcW w:w="5485" w:type="dxa"/>
          </w:tcPr>
          <w:p w:rsid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Have you been in contact with anyone who has tested positive for the COVID19 virus in the past 30 days?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cough?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shortness of breath?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fatigue?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headaches?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muscle pain?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sore throat?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new loss of taste or smell?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chills or shaking with chills?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diarrhea?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sores on feet or reddened area to feet?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0A" w:rsidRPr="003B450A" w:rsidTr="003B450A">
        <w:tc>
          <w:tcPr>
            <w:tcW w:w="548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Any fever</w:t>
            </w:r>
            <w:r w:rsidR="00C43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(over 100.4)</w:t>
            </w: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25" w:type="dxa"/>
          </w:tcPr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/ No   </w:t>
            </w:r>
          </w:p>
          <w:p w:rsidR="003B450A" w:rsidRPr="003B450A" w:rsidRDefault="003B450A" w:rsidP="003B45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50A" w:rsidRPr="003B450A" w:rsidRDefault="003B450A" w:rsidP="00C439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450A" w:rsidRPr="003B450A" w:rsidRDefault="003B450A" w:rsidP="003B450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B450A" w:rsidRPr="00BA1C6E" w:rsidRDefault="00BA1C6E" w:rsidP="003B450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have answered ‘Yes’ to any of the above questions, please</w:t>
      </w:r>
      <w:r w:rsidR="007E1245">
        <w:rPr>
          <w:rFonts w:ascii="Arial" w:hAnsi="Arial" w:cs="Arial"/>
          <w:b/>
          <w:bCs/>
          <w:sz w:val="20"/>
          <w:szCs w:val="20"/>
        </w:rPr>
        <w:t xml:space="preserve"> do not come to the office</w:t>
      </w:r>
      <w:r>
        <w:rPr>
          <w:rFonts w:ascii="Arial" w:hAnsi="Arial" w:cs="Arial"/>
          <w:b/>
          <w:bCs/>
          <w:sz w:val="20"/>
          <w:szCs w:val="20"/>
        </w:rPr>
        <w:t xml:space="preserve"> and consult a medical professional.</w:t>
      </w:r>
    </w:p>
    <w:p w:rsidR="00686B0B" w:rsidRPr="003B450A" w:rsidRDefault="00686B0B" w:rsidP="009323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450A"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</w:t>
      </w:r>
    </w:p>
    <w:p w:rsidR="00686B0B" w:rsidRPr="003B450A" w:rsidRDefault="00994DE1" w:rsidP="00686B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Liberty Global will treat the information </w:t>
      </w:r>
      <w:r w:rsidR="00C43675">
        <w:rPr>
          <w:rFonts w:ascii="Arial" w:hAnsi="Arial" w:cs="Arial"/>
          <w:sz w:val="20"/>
          <w:szCs w:val="20"/>
          <w:lang w:val="en-IE"/>
        </w:rPr>
        <w:t>you provide on a confidential basis. It will solely</w:t>
      </w:r>
      <w:r w:rsidR="009D5BFD">
        <w:rPr>
          <w:rFonts w:ascii="Arial" w:hAnsi="Arial" w:cs="Arial"/>
          <w:sz w:val="20"/>
          <w:szCs w:val="20"/>
          <w:lang w:val="en-IE"/>
        </w:rPr>
        <w:t xml:space="preserve"> be</w:t>
      </w:r>
      <w:r w:rsidR="00C43675">
        <w:rPr>
          <w:rFonts w:ascii="Arial" w:hAnsi="Arial" w:cs="Arial"/>
          <w:sz w:val="20"/>
          <w:szCs w:val="20"/>
          <w:lang w:val="en-IE"/>
        </w:rPr>
        <w:t xml:space="preserve"> used </w:t>
      </w:r>
      <w:r w:rsidR="00686B0B" w:rsidRPr="003B450A">
        <w:rPr>
          <w:rFonts w:ascii="Arial" w:hAnsi="Arial" w:cs="Arial"/>
          <w:sz w:val="20"/>
          <w:szCs w:val="20"/>
          <w:lang w:val="en-IE"/>
        </w:rPr>
        <w:t>for the purpose of health control and prevention in the scope of the coronavirus disease.</w:t>
      </w:r>
      <w:r w:rsidR="00D70C87">
        <w:rPr>
          <w:rFonts w:ascii="Arial" w:hAnsi="Arial" w:cs="Arial"/>
          <w:sz w:val="20"/>
          <w:szCs w:val="20"/>
          <w:lang w:val="en-IE"/>
        </w:rPr>
        <w:t xml:space="preserve"> It will be shared only with those within the company that have a need to know such information, or </w:t>
      </w:r>
      <w:r w:rsidR="0066511D">
        <w:rPr>
          <w:rFonts w:ascii="Arial" w:hAnsi="Arial" w:cs="Arial"/>
          <w:sz w:val="20"/>
          <w:szCs w:val="20"/>
          <w:lang w:val="en-IE"/>
        </w:rPr>
        <w:t>as otherwise required by law. T</w:t>
      </w:r>
      <w:r w:rsidR="00C909B8">
        <w:rPr>
          <w:rFonts w:ascii="Arial" w:hAnsi="Arial" w:cs="Arial"/>
          <w:sz w:val="20"/>
          <w:szCs w:val="20"/>
          <w:lang w:val="en-IE"/>
        </w:rPr>
        <w:t xml:space="preserve">he data will </w:t>
      </w:r>
      <w:r w:rsidR="00686B0B" w:rsidRPr="003B450A">
        <w:rPr>
          <w:rFonts w:ascii="Arial" w:hAnsi="Arial" w:cs="Arial"/>
          <w:sz w:val="20"/>
          <w:szCs w:val="20"/>
          <w:lang w:val="en-IE"/>
        </w:rPr>
        <w:t xml:space="preserve">be stored for a period of </w:t>
      </w:r>
      <w:r w:rsidR="00C909B8">
        <w:rPr>
          <w:rFonts w:ascii="Arial" w:hAnsi="Arial" w:cs="Arial"/>
          <w:sz w:val="20"/>
          <w:szCs w:val="20"/>
          <w:lang w:val="en-IE"/>
        </w:rPr>
        <w:t xml:space="preserve">no longer than </w:t>
      </w:r>
      <w:r w:rsidR="009D5BFD">
        <w:rPr>
          <w:rFonts w:ascii="Arial" w:hAnsi="Arial" w:cs="Arial"/>
          <w:sz w:val="20"/>
          <w:szCs w:val="20"/>
          <w:lang w:val="en-IE"/>
        </w:rPr>
        <w:t>1</w:t>
      </w:r>
      <w:r w:rsidR="00686B0B" w:rsidRPr="003B450A">
        <w:rPr>
          <w:rFonts w:ascii="Arial" w:hAnsi="Arial" w:cs="Arial"/>
          <w:sz w:val="20"/>
          <w:szCs w:val="20"/>
          <w:lang w:val="en-IE"/>
        </w:rPr>
        <w:t xml:space="preserve"> month</w:t>
      </w:r>
      <w:r w:rsidR="009D5BFD">
        <w:rPr>
          <w:rFonts w:ascii="Arial" w:hAnsi="Arial" w:cs="Arial"/>
          <w:sz w:val="20"/>
          <w:szCs w:val="20"/>
          <w:lang w:val="en-IE"/>
        </w:rPr>
        <w:t>.</w:t>
      </w:r>
    </w:p>
    <w:sectPr w:rsidR="00686B0B" w:rsidRPr="003B450A" w:rsidSect="009D5BFD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3168" w:right="1008" w:bottom="720" w:left="1008" w:header="1094" w:footer="9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F4" w:rsidRDefault="00AE54F4" w:rsidP="00BD2171">
      <w:pPr>
        <w:spacing w:before="0" w:after="0"/>
      </w:pPr>
      <w:r>
        <w:separator/>
      </w:r>
    </w:p>
  </w:endnote>
  <w:endnote w:type="continuationSeparator" w:id="0">
    <w:p w:rsidR="00AE54F4" w:rsidRDefault="00AE54F4" w:rsidP="00BD21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207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147B" w:rsidRDefault="0070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55231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397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0147B" w:rsidRDefault="0070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F4" w:rsidRDefault="00AE54F4" w:rsidP="00BD2171">
      <w:pPr>
        <w:spacing w:before="0" w:after="0"/>
      </w:pPr>
      <w:r>
        <w:separator/>
      </w:r>
    </w:p>
  </w:footnote>
  <w:footnote w:type="continuationSeparator" w:id="0">
    <w:p w:rsidR="00AE54F4" w:rsidRDefault="00AE54F4" w:rsidP="00BD21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71" w:rsidRDefault="001E768D" w:rsidP="00BD2171">
    <w:pPr>
      <w:pStyle w:val="Header"/>
      <w:jc w:val="right"/>
    </w:pPr>
    <w:r>
      <w:rPr>
        <w:noProof/>
        <w:lang w:val="en-US"/>
      </w:rPr>
      <w:drawing>
        <wp:inline distT="0" distB="0" distL="0" distR="0" wp14:anchorId="7574A1D3" wp14:editId="167101DB">
          <wp:extent cx="821846" cy="821846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E3" w:rsidRDefault="000A5C77" w:rsidP="004B35E3">
    <w:pPr>
      <w:pStyle w:val="Header"/>
      <w:jc w:val="right"/>
    </w:pPr>
    <w:r>
      <w:rPr>
        <w:noProof/>
        <w:lang w:val="en-US"/>
      </w:rPr>
      <w:drawing>
        <wp:inline distT="0" distB="0" distL="0" distR="0" wp14:anchorId="23091741" wp14:editId="2ECDD1B6">
          <wp:extent cx="821846" cy="821846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142"/>
    <w:multiLevelType w:val="hybridMultilevel"/>
    <w:tmpl w:val="A34061F0"/>
    <w:lvl w:ilvl="0" w:tplc="33D27B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5F8D"/>
    <w:multiLevelType w:val="hybridMultilevel"/>
    <w:tmpl w:val="B8A4114C"/>
    <w:lvl w:ilvl="0" w:tplc="5268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D6A"/>
    <w:multiLevelType w:val="multilevel"/>
    <w:tmpl w:val="82D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6712"/>
    <w:rsid w:val="000A5C77"/>
    <w:rsid w:val="000E2FE7"/>
    <w:rsid w:val="000F0EF2"/>
    <w:rsid w:val="000F1DEC"/>
    <w:rsid w:val="00115D53"/>
    <w:rsid w:val="00131DA3"/>
    <w:rsid w:val="001B7A71"/>
    <w:rsid w:val="001E35D5"/>
    <w:rsid w:val="001E768D"/>
    <w:rsid w:val="00217862"/>
    <w:rsid w:val="002272F2"/>
    <w:rsid w:val="00304C2B"/>
    <w:rsid w:val="003133E6"/>
    <w:rsid w:val="00331F0C"/>
    <w:rsid w:val="003A7EB2"/>
    <w:rsid w:val="003B450A"/>
    <w:rsid w:val="003F0A0F"/>
    <w:rsid w:val="00414DA0"/>
    <w:rsid w:val="004316E9"/>
    <w:rsid w:val="004577C2"/>
    <w:rsid w:val="004B35E3"/>
    <w:rsid w:val="00507039"/>
    <w:rsid w:val="005478C8"/>
    <w:rsid w:val="00624FB9"/>
    <w:rsid w:val="0066511D"/>
    <w:rsid w:val="00686B0B"/>
    <w:rsid w:val="0070147B"/>
    <w:rsid w:val="0079174F"/>
    <w:rsid w:val="007B2DA8"/>
    <w:rsid w:val="007B3FFB"/>
    <w:rsid w:val="007E1245"/>
    <w:rsid w:val="0081032C"/>
    <w:rsid w:val="008E7B76"/>
    <w:rsid w:val="00932394"/>
    <w:rsid w:val="009605CD"/>
    <w:rsid w:val="00994DE1"/>
    <w:rsid w:val="009D5BFD"/>
    <w:rsid w:val="00A924C3"/>
    <w:rsid w:val="00AD7A43"/>
    <w:rsid w:val="00AE54F4"/>
    <w:rsid w:val="00BA1C6E"/>
    <w:rsid w:val="00BC1522"/>
    <w:rsid w:val="00BC5A7B"/>
    <w:rsid w:val="00BD2171"/>
    <w:rsid w:val="00BF5E93"/>
    <w:rsid w:val="00C1192E"/>
    <w:rsid w:val="00C13B69"/>
    <w:rsid w:val="00C43675"/>
    <w:rsid w:val="00C43977"/>
    <w:rsid w:val="00C86CF8"/>
    <w:rsid w:val="00C909B8"/>
    <w:rsid w:val="00CC6E44"/>
    <w:rsid w:val="00CE7EA6"/>
    <w:rsid w:val="00D60E30"/>
    <w:rsid w:val="00D70C87"/>
    <w:rsid w:val="00D82A20"/>
    <w:rsid w:val="00E25A64"/>
    <w:rsid w:val="00ED28A1"/>
    <w:rsid w:val="00F00B94"/>
    <w:rsid w:val="00F20BE0"/>
    <w:rsid w:val="00F4120B"/>
    <w:rsid w:val="00F67F05"/>
    <w:rsid w:val="00F724B6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A6A9"/>
  <w15:chartTrackingRefBased/>
  <w15:docId w15:val="{F6DDCFFE-648A-4BFB-8774-17AF171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77"/>
    <w:pPr>
      <w:spacing w:before="60"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71"/>
  </w:style>
  <w:style w:type="paragraph" w:styleId="Footer">
    <w:name w:val="footer"/>
    <w:basedOn w:val="Normal"/>
    <w:link w:val="FooterChar"/>
    <w:uiPriority w:val="99"/>
    <w:unhideWhenUsed/>
    <w:rsid w:val="00115D53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5D53"/>
    <w:rPr>
      <w:sz w:val="20"/>
    </w:rPr>
  </w:style>
  <w:style w:type="table" w:styleId="TableGrid">
    <w:name w:val="Table Grid"/>
    <w:basedOn w:val="TableNormal"/>
    <w:uiPriority w:val="39"/>
    <w:rsid w:val="004B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16E9"/>
  </w:style>
  <w:style w:type="character" w:styleId="Hyperlink">
    <w:name w:val="Hyperlink"/>
    <w:basedOn w:val="DefaultParagraphFont"/>
    <w:uiPriority w:val="99"/>
    <w:unhideWhenUsed/>
    <w:rsid w:val="00A924C3"/>
    <w:rPr>
      <w:color w:val="239A98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450A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erty Global">
      <a:dk1>
        <a:srgbClr val="243347"/>
      </a:dk1>
      <a:lt1>
        <a:srgbClr val="FFFFFF"/>
      </a:lt1>
      <a:dk2>
        <a:srgbClr val="EE742B"/>
      </a:dk2>
      <a:lt2>
        <a:srgbClr val="575756"/>
      </a:lt2>
      <a:accent1>
        <a:srgbClr val="FDC400"/>
      </a:accent1>
      <a:accent2>
        <a:srgbClr val="F5B0A3"/>
      </a:accent2>
      <a:accent3>
        <a:srgbClr val="D9415C"/>
      </a:accent3>
      <a:accent4>
        <a:srgbClr val="68B5C8"/>
      </a:accent4>
      <a:accent5>
        <a:srgbClr val="239A98"/>
      </a:accent5>
      <a:accent6>
        <a:srgbClr val="A8D0C0"/>
      </a:accent6>
      <a:hlink>
        <a:srgbClr val="239A98"/>
      </a:hlink>
      <a:folHlink>
        <a:srgbClr val="239A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Bamania, Catherine</dc:creator>
  <cp:keywords/>
  <dc:description/>
  <cp:lastModifiedBy>Temaat, Stephanie</cp:lastModifiedBy>
  <cp:revision>2</cp:revision>
  <cp:lastPrinted>2018-07-20T10:34:00Z</cp:lastPrinted>
  <dcterms:created xsi:type="dcterms:W3CDTF">2020-07-24T14:45:00Z</dcterms:created>
  <dcterms:modified xsi:type="dcterms:W3CDTF">2020-07-24T14:45:00Z</dcterms:modified>
</cp:coreProperties>
</file>