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60B" w:rsidRPr="000F160B" w:rsidRDefault="000F160B" w:rsidP="000F160B">
      <w:pPr>
        <w:pStyle w:val="intro"/>
        <w:shd w:val="clear" w:color="auto" w:fill="FFFFFF"/>
        <w:spacing w:before="0" w:beforeAutospacing="0" w:after="225" w:afterAutospacing="0"/>
        <w:rPr>
          <w:rFonts w:ascii="Arial" w:hAnsi="Arial" w:cs="Arial"/>
          <w:i/>
          <w:color w:val="191919"/>
        </w:rPr>
      </w:pPr>
      <w:r w:rsidRPr="000F160B">
        <w:rPr>
          <w:rFonts w:ascii="Arial" w:hAnsi="Arial" w:cs="Arial"/>
          <w:i/>
          <w:color w:val="191919"/>
        </w:rPr>
        <w:t xml:space="preserve">Andrea </w:t>
      </w:r>
      <w:proofErr w:type="spellStart"/>
      <w:r w:rsidRPr="000F160B">
        <w:rPr>
          <w:rFonts w:ascii="Arial" w:hAnsi="Arial" w:cs="Arial"/>
          <w:i/>
          <w:color w:val="191919"/>
        </w:rPr>
        <w:t>Salvato</w:t>
      </w:r>
      <w:proofErr w:type="spellEnd"/>
      <w:r w:rsidRPr="000F160B">
        <w:rPr>
          <w:rFonts w:ascii="Arial" w:hAnsi="Arial" w:cs="Arial"/>
          <w:i/>
          <w:color w:val="191919"/>
        </w:rPr>
        <w:t xml:space="preserve"> is Senior Vice President and Chief Development Officer for Liberty Global. In this capacity, he is responsible for overseeing Liberty </w:t>
      </w:r>
      <w:proofErr w:type="spellStart"/>
      <w:r w:rsidRPr="000F160B">
        <w:rPr>
          <w:rFonts w:ascii="Arial" w:hAnsi="Arial" w:cs="Arial"/>
          <w:i/>
          <w:color w:val="191919"/>
        </w:rPr>
        <w:t>Global’s</w:t>
      </w:r>
      <w:proofErr w:type="spellEnd"/>
      <w:r w:rsidRPr="000F160B">
        <w:rPr>
          <w:rFonts w:ascii="Arial" w:hAnsi="Arial" w:cs="Arial"/>
          <w:i/>
          <w:color w:val="191919"/>
        </w:rPr>
        <w:t xml:space="preserve"> mergers and acquisitions and business development activities. Andrea is an Executive Officer of Liberty Global and sits on Liberty </w:t>
      </w:r>
      <w:proofErr w:type="spellStart"/>
      <w:r w:rsidRPr="000F160B">
        <w:rPr>
          <w:rFonts w:ascii="Arial" w:hAnsi="Arial" w:cs="Arial"/>
          <w:i/>
          <w:color w:val="191919"/>
        </w:rPr>
        <w:t>Global’s</w:t>
      </w:r>
      <w:proofErr w:type="spellEnd"/>
      <w:r w:rsidRPr="000F160B">
        <w:rPr>
          <w:rFonts w:ascii="Arial" w:hAnsi="Arial" w:cs="Arial"/>
          <w:i/>
          <w:color w:val="191919"/>
        </w:rPr>
        <w:t xml:space="preserve"> Executive Leadership Team and the Investment Committee.</w:t>
      </w:r>
    </w:p>
    <w:p w:rsidR="000F160B" w:rsidRDefault="000F160B" w:rsidP="000F160B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191919"/>
        </w:rPr>
      </w:pPr>
      <w:r>
        <w:rPr>
          <w:rFonts w:ascii="Arial" w:hAnsi="Arial" w:cs="Arial"/>
          <w:color w:val="191919"/>
        </w:rPr>
        <w:t>Andrea joined Liberty Global in July 2005 as Managing Director, Corporate Development, a position he held until January 2012. In this capacity, he was responsible for managing Lib</w:t>
      </w:r>
      <w:bookmarkStart w:id="0" w:name="_GoBack"/>
      <w:bookmarkEnd w:id="0"/>
      <w:r>
        <w:rPr>
          <w:rFonts w:ascii="Arial" w:hAnsi="Arial" w:cs="Arial"/>
          <w:color w:val="191919"/>
        </w:rPr>
        <w:t xml:space="preserve">erty </w:t>
      </w:r>
      <w:proofErr w:type="spellStart"/>
      <w:r>
        <w:rPr>
          <w:rFonts w:ascii="Arial" w:hAnsi="Arial" w:cs="Arial"/>
          <w:color w:val="191919"/>
        </w:rPr>
        <w:t>Global’s</w:t>
      </w:r>
      <w:proofErr w:type="spellEnd"/>
      <w:r>
        <w:rPr>
          <w:rFonts w:ascii="Arial" w:hAnsi="Arial" w:cs="Arial"/>
          <w:color w:val="191919"/>
        </w:rPr>
        <w:t xml:space="preserve"> mergers and acquisitions activity. Prior to joining Liberty Global, he served as a Managing Director at JPMorgan Chase’s investment banking division where he focused on advising telecommunications and media clients, including the Europe operations of Liberty </w:t>
      </w:r>
      <w:proofErr w:type="spellStart"/>
      <w:r>
        <w:rPr>
          <w:rFonts w:ascii="Arial" w:hAnsi="Arial" w:cs="Arial"/>
          <w:color w:val="191919"/>
        </w:rPr>
        <w:t>Global’s</w:t>
      </w:r>
      <w:proofErr w:type="spellEnd"/>
      <w:r>
        <w:rPr>
          <w:rFonts w:ascii="Arial" w:hAnsi="Arial" w:cs="Arial"/>
          <w:color w:val="191919"/>
        </w:rPr>
        <w:t xml:space="preserve"> predecessor. Prior to JPMorgan Chase, Andrea held roles at the European Bank for Reconstruction and Development (London) and Bain and Company (London).</w:t>
      </w:r>
    </w:p>
    <w:p w:rsidR="000F160B" w:rsidRDefault="000F160B" w:rsidP="000F160B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191919"/>
        </w:rPr>
      </w:pPr>
      <w:r>
        <w:rPr>
          <w:rFonts w:ascii="Arial" w:hAnsi="Arial" w:cs="Arial"/>
          <w:color w:val="191919"/>
        </w:rPr>
        <w:t>Andrea is Co-Chair of the Board of the non-profit charitable organization Lessons for Life Foundation, a charitable organization focused on education in Africa.</w:t>
      </w:r>
    </w:p>
    <w:p w:rsidR="000F160B" w:rsidRDefault="000F160B" w:rsidP="000F160B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191919"/>
        </w:rPr>
      </w:pPr>
      <w:r>
        <w:rPr>
          <w:rFonts w:ascii="Arial" w:hAnsi="Arial" w:cs="Arial"/>
          <w:color w:val="191919"/>
        </w:rPr>
        <w:t xml:space="preserve">Andrea holds an </w:t>
      </w:r>
      <w:proofErr w:type="spellStart"/>
      <w:r>
        <w:rPr>
          <w:rFonts w:ascii="Arial" w:hAnsi="Arial" w:cs="Arial"/>
          <w:color w:val="191919"/>
        </w:rPr>
        <w:t>honors</w:t>
      </w:r>
      <w:proofErr w:type="spellEnd"/>
      <w:r>
        <w:rPr>
          <w:rFonts w:ascii="Arial" w:hAnsi="Arial" w:cs="Arial"/>
          <w:color w:val="191919"/>
        </w:rPr>
        <w:t xml:space="preserve"> degree in Chemistry from the University of Bristol and is a former </w:t>
      </w:r>
      <w:proofErr w:type="spellStart"/>
      <w:r>
        <w:rPr>
          <w:rFonts w:ascii="Arial" w:hAnsi="Arial" w:cs="Arial"/>
          <w:color w:val="191919"/>
        </w:rPr>
        <w:t>Courtaulds</w:t>
      </w:r>
      <w:proofErr w:type="spellEnd"/>
      <w:r>
        <w:rPr>
          <w:rFonts w:ascii="Arial" w:hAnsi="Arial" w:cs="Arial"/>
          <w:color w:val="191919"/>
        </w:rPr>
        <w:t xml:space="preserve"> Chemistry Scholar.</w:t>
      </w:r>
    </w:p>
    <w:p w:rsidR="00873543" w:rsidRPr="00F17A0E" w:rsidRDefault="00873543" w:rsidP="00F17A0E"/>
    <w:sectPr w:rsidR="00873543" w:rsidRPr="00F17A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C9"/>
    <w:rsid w:val="000F160B"/>
    <w:rsid w:val="004B0C42"/>
    <w:rsid w:val="004D4309"/>
    <w:rsid w:val="00804BC9"/>
    <w:rsid w:val="00827DFC"/>
    <w:rsid w:val="00873543"/>
    <w:rsid w:val="00C01958"/>
    <w:rsid w:val="00C060C4"/>
    <w:rsid w:val="00F1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44C7FD-CC3F-46AA-A5FE-C6D7240DB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ro">
    <w:name w:val="intro"/>
    <w:basedOn w:val="Normal"/>
    <w:rsid w:val="00804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NormalWeb">
    <w:name w:val="Normal (Web)"/>
    <w:basedOn w:val="Normal"/>
    <w:uiPriority w:val="99"/>
    <w:semiHidden/>
    <w:unhideWhenUsed/>
    <w:rsid w:val="00804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p1">
    <w:name w:val="p1"/>
    <w:basedOn w:val="Normal"/>
    <w:rsid w:val="00C06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s1">
    <w:name w:val="s1"/>
    <w:basedOn w:val="DefaultParagraphFont"/>
    <w:rsid w:val="00C060C4"/>
  </w:style>
  <w:style w:type="paragraph" w:customStyle="1" w:styleId="p2">
    <w:name w:val="p2"/>
    <w:basedOn w:val="Normal"/>
    <w:rsid w:val="00C06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7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Liberty Global</Company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Zhulidova, Olga</dc:creator>
  <cp:keywords/>
  <dc:description/>
  <cp:lastModifiedBy>Zhulidova, Olga</cp:lastModifiedBy>
  <cp:revision>2</cp:revision>
  <dcterms:created xsi:type="dcterms:W3CDTF">2020-06-08T10:06:00Z</dcterms:created>
  <dcterms:modified xsi:type="dcterms:W3CDTF">2020-06-08T10:06:00Z</dcterms:modified>
</cp:coreProperties>
</file>